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0B0" w:rsidRDefault="00F330B0" w:rsidP="00D76D72">
      <w:pPr>
        <w:pStyle w:val="1"/>
        <w:rPr>
          <w:b w:val="0"/>
          <w:bCs w:val="0"/>
          <w:i/>
          <w:iCs/>
          <w:sz w:val="22"/>
          <w:szCs w:val="22"/>
        </w:rPr>
      </w:pPr>
    </w:p>
    <w:p w:rsidR="00F330B0" w:rsidRPr="00823533" w:rsidRDefault="00F330B0" w:rsidP="00D76D72">
      <w:pPr>
        <w:pStyle w:val="1"/>
        <w:rPr>
          <w:b w:val="0"/>
          <w:bCs w:val="0"/>
          <w:i/>
          <w:iCs/>
        </w:rPr>
      </w:pPr>
    </w:p>
    <w:p w:rsidR="00F330B0" w:rsidRPr="002E3A70" w:rsidRDefault="00F330B0" w:rsidP="00D76D72">
      <w:pPr>
        <w:rPr>
          <w:rFonts w:ascii="Times New Roman" w:hAnsi="Times New Roman" w:cs="Times New Roman"/>
          <w:sz w:val="24"/>
          <w:szCs w:val="24"/>
        </w:rPr>
      </w:pPr>
    </w:p>
    <w:p w:rsidR="00F330B0" w:rsidRPr="002E3A70" w:rsidRDefault="00F330B0" w:rsidP="00D76D72">
      <w:pPr>
        <w:rPr>
          <w:rFonts w:ascii="Times New Roman" w:hAnsi="Times New Roman" w:cs="Times New Roman"/>
          <w:sz w:val="24"/>
          <w:szCs w:val="24"/>
        </w:rPr>
      </w:pPr>
    </w:p>
    <w:tbl>
      <w:tblPr>
        <w:tblW w:w="10173" w:type="dxa"/>
        <w:tblInd w:w="-106" w:type="dxa"/>
        <w:tblLook w:val="00A0"/>
      </w:tblPr>
      <w:tblGrid>
        <w:gridCol w:w="5778"/>
        <w:gridCol w:w="4395"/>
      </w:tblGrid>
      <w:tr w:rsidR="00383D21" w:rsidRPr="002E3A70" w:rsidTr="00671CD2">
        <w:tc>
          <w:tcPr>
            <w:tcW w:w="5778" w:type="dxa"/>
          </w:tcPr>
          <w:p w:rsidR="00383D21" w:rsidRPr="002E3A70" w:rsidRDefault="00383D21" w:rsidP="00671CD2">
            <w:pPr>
              <w:rPr>
                <w:rFonts w:ascii="Times New Roman" w:hAnsi="Times New Roman" w:cs="Times New Roman"/>
                <w:sz w:val="24"/>
                <w:szCs w:val="24"/>
              </w:rPr>
            </w:pPr>
            <w:r w:rsidRPr="002E3A70">
              <w:rPr>
                <w:rFonts w:ascii="Times New Roman" w:hAnsi="Times New Roman" w:cs="Times New Roman"/>
                <w:sz w:val="24"/>
                <w:szCs w:val="24"/>
              </w:rPr>
              <w:t>«Согласовано»</w:t>
            </w:r>
          </w:p>
          <w:p w:rsidR="00383D21" w:rsidRPr="002E3A70" w:rsidRDefault="00383D21" w:rsidP="00671CD2">
            <w:pPr>
              <w:rPr>
                <w:rFonts w:ascii="Times New Roman" w:hAnsi="Times New Roman" w:cs="Times New Roman"/>
                <w:sz w:val="24"/>
                <w:szCs w:val="24"/>
              </w:rPr>
            </w:pPr>
            <w:r w:rsidRPr="002E3A70">
              <w:rPr>
                <w:rFonts w:ascii="Times New Roman" w:hAnsi="Times New Roman" w:cs="Times New Roman"/>
                <w:sz w:val="24"/>
                <w:szCs w:val="24"/>
              </w:rPr>
              <w:t xml:space="preserve"> Глава администрации </w:t>
            </w:r>
          </w:p>
          <w:p w:rsidR="00383D21" w:rsidRDefault="00383D21" w:rsidP="00671CD2">
            <w:pPr>
              <w:rPr>
                <w:rFonts w:ascii="Times New Roman" w:hAnsi="Times New Roman" w:cs="Times New Roman"/>
                <w:sz w:val="24"/>
                <w:szCs w:val="24"/>
              </w:rPr>
            </w:pPr>
            <w:r w:rsidRPr="002E3A70">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Полноват</w:t>
            </w:r>
          </w:p>
          <w:p w:rsidR="00383D21" w:rsidRDefault="00383D21" w:rsidP="00671CD2">
            <w:pPr>
              <w:rPr>
                <w:rFonts w:ascii="Times New Roman" w:hAnsi="Times New Roman" w:cs="Times New Roman"/>
                <w:sz w:val="24"/>
                <w:szCs w:val="24"/>
              </w:rPr>
            </w:pPr>
            <w:r>
              <w:rPr>
                <w:rFonts w:ascii="Times New Roman" w:hAnsi="Times New Roman" w:cs="Times New Roman"/>
                <w:sz w:val="24"/>
                <w:szCs w:val="24"/>
              </w:rPr>
              <w:t>Л.А.Макеева</w:t>
            </w:r>
          </w:p>
          <w:p w:rsidR="00383D21" w:rsidRPr="002E3A70" w:rsidRDefault="00383D21" w:rsidP="00671CD2">
            <w:pPr>
              <w:rPr>
                <w:rFonts w:ascii="Times New Roman" w:hAnsi="Times New Roman" w:cs="Times New Roman"/>
                <w:sz w:val="24"/>
                <w:szCs w:val="24"/>
              </w:rPr>
            </w:pPr>
          </w:p>
          <w:p w:rsidR="00383D21" w:rsidRPr="002E3A70" w:rsidRDefault="00383D21" w:rsidP="00671CD2">
            <w:pPr>
              <w:rPr>
                <w:rFonts w:ascii="Times New Roman" w:hAnsi="Times New Roman" w:cs="Times New Roman"/>
                <w:sz w:val="24"/>
                <w:szCs w:val="24"/>
              </w:rPr>
            </w:pPr>
            <w:r w:rsidRPr="002E3A70">
              <w:rPr>
                <w:rFonts w:ascii="Times New Roman" w:hAnsi="Times New Roman" w:cs="Times New Roman"/>
                <w:sz w:val="24"/>
                <w:szCs w:val="24"/>
              </w:rPr>
              <w:t>__________________/_____________/</w:t>
            </w:r>
          </w:p>
          <w:p w:rsidR="00383D21" w:rsidRPr="002E3A70" w:rsidRDefault="00383D21" w:rsidP="00671CD2">
            <w:pPr>
              <w:rPr>
                <w:rFonts w:ascii="Times New Roman" w:hAnsi="Times New Roman" w:cs="Times New Roman"/>
                <w:sz w:val="24"/>
                <w:szCs w:val="24"/>
                <w:vertAlign w:val="superscript"/>
              </w:rPr>
            </w:pPr>
            <w:r w:rsidRPr="002E3A70">
              <w:rPr>
                <w:rFonts w:ascii="Times New Roman" w:hAnsi="Times New Roman" w:cs="Times New Roman"/>
                <w:sz w:val="24"/>
                <w:szCs w:val="24"/>
                <w:vertAlign w:val="superscript"/>
              </w:rPr>
              <w:t xml:space="preserve">                  подпись                        расшифровка подписи</w:t>
            </w:r>
          </w:p>
          <w:p w:rsidR="00383D21" w:rsidRPr="002E3A70" w:rsidRDefault="00383D21" w:rsidP="00671CD2">
            <w:pPr>
              <w:rPr>
                <w:rFonts w:ascii="Times New Roman" w:hAnsi="Times New Roman" w:cs="Times New Roman"/>
                <w:sz w:val="24"/>
                <w:szCs w:val="24"/>
              </w:rPr>
            </w:pPr>
            <w:r>
              <w:rPr>
                <w:rFonts w:ascii="Times New Roman" w:hAnsi="Times New Roman" w:cs="Times New Roman"/>
                <w:sz w:val="24"/>
                <w:szCs w:val="24"/>
              </w:rPr>
              <w:t>«___»_________________2015</w:t>
            </w:r>
            <w:r w:rsidRPr="002E3A70">
              <w:rPr>
                <w:rFonts w:ascii="Times New Roman" w:hAnsi="Times New Roman" w:cs="Times New Roman"/>
                <w:sz w:val="24"/>
                <w:szCs w:val="24"/>
              </w:rPr>
              <w:t xml:space="preserve"> год</w:t>
            </w:r>
          </w:p>
          <w:p w:rsidR="00383D21" w:rsidRPr="002E3A70" w:rsidRDefault="00383D21" w:rsidP="00671CD2">
            <w:pPr>
              <w:rPr>
                <w:rFonts w:ascii="Times New Roman" w:hAnsi="Times New Roman" w:cs="Times New Roman"/>
                <w:sz w:val="24"/>
                <w:szCs w:val="24"/>
              </w:rPr>
            </w:pPr>
          </w:p>
          <w:p w:rsidR="00383D21" w:rsidRPr="002E3A70" w:rsidRDefault="00383D21" w:rsidP="00671CD2">
            <w:pPr>
              <w:rPr>
                <w:rFonts w:ascii="Times New Roman" w:hAnsi="Times New Roman" w:cs="Times New Roman"/>
                <w:sz w:val="24"/>
                <w:szCs w:val="24"/>
              </w:rPr>
            </w:pPr>
          </w:p>
        </w:tc>
        <w:tc>
          <w:tcPr>
            <w:tcW w:w="4395" w:type="dxa"/>
          </w:tcPr>
          <w:p w:rsidR="00383D21" w:rsidRPr="002E3A70" w:rsidRDefault="00383D21" w:rsidP="00671CD2">
            <w:pPr>
              <w:rPr>
                <w:rFonts w:ascii="Times New Roman" w:hAnsi="Times New Roman" w:cs="Times New Roman"/>
                <w:sz w:val="24"/>
                <w:szCs w:val="24"/>
              </w:rPr>
            </w:pPr>
            <w:r w:rsidRPr="002E3A70">
              <w:rPr>
                <w:rFonts w:ascii="Times New Roman" w:hAnsi="Times New Roman" w:cs="Times New Roman"/>
                <w:sz w:val="24"/>
                <w:szCs w:val="24"/>
              </w:rPr>
              <w:t>«Утверждаю»</w:t>
            </w:r>
          </w:p>
          <w:p w:rsidR="00383D21" w:rsidRDefault="00383D21" w:rsidP="00671CD2">
            <w:pPr>
              <w:rPr>
                <w:rFonts w:ascii="Times New Roman" w:hAnsi="Times New Roman" w:cs="Times New Roman"/>
                <w:sz w:val="24"/>
                <w:szCs w:val="24"/>
              </w:rPr>
            </w:pPr>
            <w:r>
              <w:rPr>
                <w:rFonts w:ascii="Times New Roman" w:hAnsi="Times New Roman" w:cs="Times New Roman"/>
                <w:sz w:val="24"/>
                <w:szCs w:val="24"/>
              </w:rPr>
              <w:t>Директор муниципального казенного учреждения культуры «Сельский дом культуры «РОДНИК»</w:t>
            </w:r>
          </w:p>
          <w:p w:rsidR="00383D21" w:rsidRPr="002E3A70" w:rsidRDefault="00383D21" w:rsidP="00671CD2">
            <w:pPr>
              <w:rPr>
                <w:rFonts w:ascii="Times New Roman" w:hAnsi="Times New Roman" w:cs="Times New Roman"/>
                <w:sz w:val="24"/>
                <w:szCs w:val="24"/>
              </w:rPr>
            </w:pPr>
            <w:r>
              <w:rPr>
                <w:rFonts w:ascii="Times New Roman" w:hAnsi="Times New Roman" w:cs="Times New Roman"/>
                <w:sz w:val="24"/>
                <w:szCs w:val="24"/>
              </w:rPr>
              <w:t>Капуста М.П.</w:t>
            </w:r>
          </w:p>
          <w:p w:rsidR="00383D21" w:rsidRPr="002E3A70" w:rsidRDefault="00383D21" w:rsidP="00671CD2">
            <w:pPr>
              <w:rPr>
                <w:rFonts w:ascii="Times New Roman" w:hAnsi="Times New Roman" w:cs="Times New Roman"/>
                <w:sz w:val="24"/>
                <w:szCs w:val="24"/>
              </w:rPr>
            </w:pPr>
            <w:r w:rsidRPr="002E3A70">
              <w:rPr>
                <w:rFonts w:ascii="Times New Roman" w:hAnsi="Times New Roman" w:cs="Times New Roman"/>
                <w:sz w:val="24"/>
                <w:szCs w:val="24"/>
              </w:rPr>
              <w:t>__________________/_____________/</w:t>
            </w:r>
          </w:p>
          <w:p w:rsidR="00383D21" w:rsidRPr="002E3A70" w:rsidRDefault="00383D21" w:rsidP="00671CD2">
            <w:pPr>
              <w:rPr>
                <w:rFonts w:ascii="Times New Roman" w:hAnsi="Times New Roman" w:cs="Times New Roman"/>
                <w:sz w:val="24"/>
                <w:szCs w:val="24"/>
              </w:rPr>
            </w:pPr>
            <w:r w:rsidRPr="002E3A70">
              <w:rPr>
                <w:rFonts w:ascii="Times New Roman" w:hAnsi="Times New Roman" w:cs="Times New Roman"/>
                <w:sz w:val="24"/>
                <w:szCs w:val="24"/>
                <w:vertAlign w:val="superscript"/>
              </w:rPr>
              <w:t xml:space="preserve">                  подпись                        расшифровка подписи</w:t>
            </w:r>
          </w:p>
          <w:p w:rsidR="00383D21" w:rsidRPr="002E3A70" w:rsidRDefault="00383D21" w:rsidP="00671CD2">
            <w:pPr>
              <w:rPr>
                <w:rFonts w:ascii="Times New Roman" w:hAnsi="Times New Roman" w:cs="Times New Roman"/>
                <w:sz w:val="24"/>
                <w:szCs w:val="24"/>
              </w:rPr>
            </w:pPr>
            <w:r>
              <w:rPr>
                <w:rFonts w:ascii="Times New Roman" w:hAnsi="Times New Roman" w:cs="Times New Roman"/>
                <w:sz w:val="24"/>
                <w:szCs w:val="24"/>
              </w:rPr>
              <w:t>«___»_________________2015</w:t>
            </w:r>
            <w:r w:rsidRPr="002E3A70">
              <w:rPr>
                <w:rFonts w:ascii="Times New Roman" w:hAnsi="Times New Roman" w:cs="Times New Roman"/>
                <w:sz w:val="24"/>
                <w:szCs w:val="24"/>
              </w:rPr>
              <w:t xml:space="preserve"> год</w:t>
            </w:r>
          </w:p>
          <w:p w:rsidR="00383D21" w:rsidRPr="002E3A70" w:rsidRDefault="00383D21" w:rsidP="00671CD2">
            <w:pPr>
              <w:rPr>
                <w:rFonts w:ascii="Times New Roman" w:hAnsi="Times New Roman" w:cs="Times New Roman"/>
                <w:sz w:val="24"/>
                <w:szCs w:val="24"/>
              </w:rPr>
            </w:pPr>
          </w:p>
        </w:tc>
      </w:tr>
    </w:tbl>
    <w:p w:rsidR="00F330B0" w:rsidRPr="002E3A70" w:rsidRDefault="00F330B0" w:rsidP="00D76D72">
      <w:pPr>
        <w:pStyle w:val="1"/>
        <w:rPr>
          <w:rFonts w:ascii="Times New Roman" w:hAnsi="Times New Roman"/>
          <w:b w:val="0"/>
          <w:bCs w:val="0"/>
          <w:i/>
          <w:iCs/>
        </w:rPr>
      </w:pPr>
    </w:p>
    <w:p w:rsidR="00F330B0" w:rsidRPr="002E3A70" w:rsidRDefault="00F330B0" w:rsidP="00D76D72">
      <w:pPr>
        <w:rPr>
          <w:rFonts w:ascii="Times New Roman" w:hAnsi="Times New Roman" w:cs="Times New Roman"/>
          <w:sz w:val="24"/>
          <w:szCs w:val="24"/>
        </w:rPr>
      </w:pPr>
    </w:p>
    <w:p w:rsidR="00F330B0" w:rsidRPr="002E3A70" w:rsidRDefault="00F330B0" w:rsidP="00D76D72">
      <w:pPr>
        <w:rPr>
          <w:rFonts w:ascii="Times New Roman" w:hAnsi="Times New Roman" w:cs="Times New Roman"/>
          <w:sz w:val="24"/>
          <w:szCs w:val="24"/>
        </w:rPr>
      </w:pPr>
    </w:p>
    <w:p w:rsidR="00F330B0" w:rsidRPr="00132A5F" w:rsidRDefault="00F330B0" w:rsidP="00D76D72">
      <w:pPr>
        <w:pStyle w:val="1"/>
        <w:rPr>
          <w:rFonts w:ascii="Times New Roman" w:hAnsi="Times New Roman"/>
          <w:color w:val="000000"/>
        </w:rPr>
      </w:pPr>
      <w:r>
        <w:rPr>
          <w:rFonts w:ascii="Times New Roman" w:hAnsi="Times New Roman"/>
          <w:color w:val="000000"/>
        </w:rPr>
        <w:t>ГОДОВОЙ  ОТЧЕТ за  201</w:t>
      </w:r>
      <w:r w:rsidR="00EB46C8">
        <w:rPr>
          <w:rFonts w:ascii="Times New Roman" w:hAnsi="Times New Roman"/>
          <w:color w:val="000000"/>
        </w:rPr>
        <w:t>5</w:t>
      </w:r>
      <w:r w:rsidRPr="00132A5F">
        <w:rPr>
          <w:rFonts w:ascii="Times New Roman" w:hAnsi="Times New Roman"/>
          <w:color w:val="000000"/>
        </w:rPr>
        <w:t xml:space="preserve"> год</w:t>
      </w:r>
    </w:p>
    <w:p w:rsidR="00F330B0" w:rsidRPr="002E3A70" w:rsidRDefault="00F330B0" w:rsidP="00D76D72">
      <w:pPr>
        <w:pBdr>
          <w:bottom w:val="single" w:sz="12" w:space="1" w:color="auto"/>
        </w:pBdr>
        <w:rPr>
          <w:rFonts w:ascii="Times New Roman" w:hAnsi="Times New Roman" w:cs="Times New Roman"/>
          <w:sz w:val="24"/>
          <w:szCs w:val="24"/>
        </w:rPr>
      </w:pPr>
    </w:p>
    <w:p w:rsidR="00383D21" w:rsidRPr="002E3A70" w:rsidRDefault="00383D21" w:rsidP="00383D21">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Муниципального казенного учреждения культуры «Сельский дом культуры «РОДНИК»</w:t>
      </w:r>
    </w:p>
    <w:p w:rsidR="00383D21" w:rsidRPr="002E3A70" w:rsidRDefault="00383D21" w:rsidP="00383D21">
      <w:pPr>
        <w:jc w:val="center"/>
        <w:rPr>
          <w:rFonts w:ascii="Times New Roman" w:hAnsi="Times New Roman" w:cs="Times New Roman"/>
          <w:sz w:val="24"/>
          <w:szCs w:val="24"/>
        </w:rPr>
      </w:pPr>
    </w:p>
    <w:p w:rsidR="00383D21" w:rsidRPr="002E3A70" w:rsidRDefault="00383D21" w:rsidP="00383D21">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сельского поселения Полноват</w:t>
      </w:r>
    </w:p>
    <w:p w:rsidR="00383D21" w:rsidRPr="002E3A70" w:rsidRDefault="00383D21" w:rsidP="00383D21">
      <w:pPr>
        <w:rPr>
          <w:rFonts w:ascii="Times New Roman" w:hAnsi="Times New Roman" w:cs="Times New Roman"/>
          <w:sz w:val="24"/>
          <w:szCs w:val="24"/>
        </w:rPr>
      </w:pPr>
    </w:p>
    <w:p w:rsidR="00383D21" w:rsidRPr="002E3A70" w:rsidRDefault="00383D21" w:rsidP="00383D21">
      <w:pPr>
        <w:jc w:val="center"/>
        <w:rPr>
          <w:rFonts w:ascii="Times New Roman" w:hAnsi="Times New Roman" w:cs="Times New Roman"/>
          <w:sz w:val="24"/>
          <w:szCs w:val="24"/>
        </w:rPr>
      </w:pPr>
      <w:r>
        <w:rPr>
          <w:rFonts w:ascii="Times New Roman" w:hAnsi="Times New Roman" w:cs="Times New Roman"/>
          <w:sz w:val="24"/>
          <w:szCs w:val="24"/>
        </w:rPr>
        <w:t>ул.Советская д.24, с.Полноват, Белоярский район, ХМАО – Югра, Россия</w:t>
      </w:r>
    </w:p>
    <w:p w:rsidR="00383D21" w:rsidRPr="002E3A70" w:rsidRDefault="00383D21" w:rsidP="00383D21">
      <w:pPr>
        <w:jc w:val="center"/>
        <w:rPr>
          <w:rFonts w:ascii="Times New Roman" w:hAnsi="Times New Roman" w:cs="Times New Roman"/>
          <w:sz w:val="24"/>
          <w:szCs w:val="24"/>
        </w:rPr>
      </w:pPr>
    </w:p>
    <w:p w:rsidR="00383D21" w:rsidRPr="002E3A70" w:rsidRDefault="00383D21" w:rsidP="00383D21">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Default="00F330B0" w:rsidP="0049408C">
      <w:pPr>
        <w:jc w:val="center"/>
        <w:rPr>
          <w:rFonts w:ascii="Times New Roman" w:hAnsi="Times New Roman" w:cs="Times New Roman"/>
          <w:sz w:val="24"/>
          <w:szCs w:val="24"/>
        </w:rPr>
      </w:pPr>
      <w:r w:rsidRPr="002E3A70">
        <w:rPr>
          <w:rFonts w:ascii="Times New Roman" w:hAnsi="Times New Roman" w:cs="Times New Roman"/>
          <w:sz w:val="24"/>
          <w:szCs w:val="24"/>
        </w:rPr>
        <w:t>на</w:t>
      </w:r>
      <w:r>
        <w:rPr>
          <w:rFonts w:ascii="Times New Roman" w:hAnsi="Times New Roman" w:cs="Times New Roman"/>
          <w:sz w:val="24"/>
          <w:szCs w:val="24"/>
        </w:rPr>
        <w:t xml:space="preserve"> __</w:t>
      </w:r>
      <w:r w:rsidR="00A84BD6">
        <w:rPr>
          <w:rFonts w:ascii="Times New Roman" w:hAnsi="Times New Roman" w:cs="Times New Roman"/>
          <w:sz w:val="24"/>
          <w:szCs w:val="24"/>
        </w:rPr>
        <w:t>3</w:t>
      </w:r>
      <w:r w:rsidR="00A84BD6">
        <w:rPr>
          <w:rFonts w:ascii="Times New Roman" w:hAnsi="Times New Roman" w:cs="Times New Roman"/>
          <w:sz w:val="24"/>
          <w:szCs w:val="24"/>
          <w:lang w:val="en-US"/>
        </w:rPr>
        <w:t>9</w:t>
      </w:r>
      <w:r>
        <w:rPr>
          <w:rFonts w:ascii="Times New Roman" w:hAnsi="Times New Roman" w:cs="Times New Roman"/>
          <w:sz w:val="24"/>
          <w:szCs w:val="24"/>
        </w:rPr>
        <w:t>__ листах в 1-м экземпляре</w:t>
      </w:r>
    </w:p>
    <w:p w:rsidR="00F330B0" w:rsidRDefault="00F330B0" w:rsidP="0049408C">
      <w:pPr>
        <w:jc w:val="center"/>
        <w:rPr>
          <w:rFonts w:ascii="Times New Roman" w:hAnsi="Times New Roman" w:cs="Times New Roman"/>
          <w:sz w:val="24"/>
          <w:szCs w:val="24"/>
        </w:rPr>
      </w:pPr>
    </w:p>
    <w:p w:rsidR="00F330B0" w:rsidRDefault="00F330B0" w:rsidP="0049408C">
      <w:pPr>
        <w:jc w:val="center"/>
        <w:rPr>
          <w:rFonts w:ascii="Times New Roman" w:hAnsi="Times New Roman" w:cs="Times New Roman"/>
          <w:sz w:val="24"/>
          <w:szCs w:val="24"/>
        </w:rPr>
      </w:pPr>
    </w:p>
    <w:p w:rsidR="00F330B0" w:rsidRDefault="00F330B0" w:rsidP="0049408C">
      <w:pPr>
        <w:jc w:val="center"/>
        <w:rPr>
          <w:rFonts w:ascii="Times New Roman" w:hAnsi="Times New Roman" w:cs="Times New Roman"/>
          <w:sz w:val="24"/>
          <w:szCs w:val="24"/>
        </w:rPr>
      </w:pPr>
    </w:p>
    <w:p w:rsidR="00F330B0" w:rsidRDefault="00F330B0" w:rsidP="0049408C">
      <w:pPr>
        <w:jc w:val="center"/>
        <w:rPr>
          <w:rFonts w:ascii="Times New Roman" w:hAnsi="Times New Roman" w:cs="Times New Roman"/>
          <w:sz w:val="24"/>
          <w:szCs w:val="24"/>
        </w:rPr>
      </w:pPr>
    </w:p>
    <w:p w:rsidR="00F330B0" w:rsidRDefault="00F330B0" w:rsidP="0049408C">
      <w:pPr>
        <w:jc w:val="center"/>
        <w:rPr>
          <w:rFonts w:ascii="Times New Roman" w:hAnsi="Times New Roman" w:cs="Times New Roman"/>
          <w:sz w:val="24"/>
          <w:szCs w:val="24"/>
        </w:rPr>
      </w:pPr>
    </w:p>
    <w:p w:rsidR="00F330B0" w:rsidRDefault="00F330B0" w:rsidP="0049408C">
      <w:pPr>
        <w:jc w:val="center"/>
        <w:rPr>
          <w:rFonts w:ascii="Times New Roman" w:hAnsi="Times New Roman" w:cs="Times New Roman"/>
          <w:sz w:val="24"/>
          <w:szCs w:val="24"/>
        </w:rPr>
      </w:pPr>
    </w:p>
    <w:p w:rsidR="00F330B0" w:rsidRDefault="00F330B0" w:rsidP="0049408C">
      <w:pPr>
        <w:jc w:val="center"/>
        <w:rPr>
          <w:rFonts w:ascii="Times New Roman" w:hAnsi="Times New Roman" w:cs="Times New Roman"/>
          <w:sz w:val="24"/>
          <w:szCs w:val="24"/>
        </w:rPr>
      </w:pPr>
    </w:p>
    <w:p w:rsidR="00F330B0" w:rsidRDefault="00F330B0" w:rsidP="0049408C">
      <w:pPr>
        <w:jc w:val="center"/>
        <w:rPr>
          <w:rFonts w:ascii="Times New Roman" w:hAnsi="Times New Roman" w:cs="Times New Roman"/>
          <w:sz w:val="24"/>
          <w:szCs w:val="24"/>
        </w:rPr>
      </w:pPr>
    </w:p>
    <w:p w:rsidR="00F330B0" w:rsidRDefault="00F330B0" w:rsidP="00605353">
      <w:pPr>
        <w:rPr>
          <w:rFonts w:ascii="Times New Roman" w:hAnsi="Times New Roman" w:cs="Times New Roman"/>
          <w:sz w:val="24"/>
          <w:szCs w:val="24"/>
        </w:rPr>
        <w:sectPr w:rsidR="00F330B0" w:rsidSect="007C235C">
          <w:footerReference w:type="default" r:id="rId7"/>
          <w:pgSz w:w="11906" w:h="16838"/>
          <w:pgMar w:top="1134" w:right="850" w:bottom="1134" w:left="993" w:header="708" w:footer="708" w:gutter="0"/>
          <w:cols w:space="708"/>
          <w:titlePg/>
          <w:docGrid w:linePitch="360"/>
        </w:sectPr>
      </w:pPr>
    </w:p>
    <w:p w:rsidR="00F330B0" w:rsidRDefault="00F330B0" w:rsidP="00EE2AE9">
      <w:pPr>
        <w:jc w:val="center"/>
        <w:rPr>
          <w:rFonts w:ascii="Times New Roman" w:hAnsi="Times New Roman" w:cs="Times New Roman"/>
          <w:b/>
          <w:bCs/>
          <w:sz w:val="24"/>
          <w:szCs w:val="24"/>
        </w:rPr>
      </w:pPr>
      <w:r w:rsidRPr="00EC4098">
        <w:rPr>
          <w:rFonts w:ascii="Times New Roman" w:hAnsi="Times New Roman" w:cs="Times New Roman"/>
          <w:b/>
          <w:bCs/>
          <w:sz w:val="24"/>
          <w:szCs w:val="24"/>
        </w:rPr>
        <w:lastRenderedPageBreak/>
        <w:t>Содержание</w:t>
      </w:r>
    </w:p>
    <w:p w:rsidR="00F330B0" w:rsidRDefault="00F330B0" w:rsidP="00EE2AE9">
      <w:pPr>
        <w:jc w:val="center"/>
        <w:rPr>
          <w:rFonts w:ascii="Times New Roman" w:hAnsi="Times New Roman" w:cs="Times New Roman"/>
          <w:sz w:val="20"/>
          <w:szCs w:val="20"/>
        </w:rPr>
      </w:pPr>
    </w:p>
    <w:p w:rsidR="00383D21" w:rsidRDefault="00383D21" w:rsidP="00383D21">
      <w:pPr>
        <w:rPr>
          <w:rFonts w:ascii="Times New Roman" w:hAnsi="Times New Roman" w:cs="Times New Roman"/>
        </w:rPr>
      </w:pPr>
      <w:r w:rsidRPr="00086E47">
        <w:rPr>
          <w:rFonts w:ascii="Times New Roman" w:hAnsi="Times New Roman" w:cs="Times New Roman"/>
          <w:b/>
        </w:rPr>
        <w:t>I. ОСНОВНЫЕ НАПРАВЛЕНИЯ КУЛЬТУРНОЙ ПОЛИТИКИ</w:t>
      </w:r>
      <w:r w:rsidR="005C0BE3">
        <w:rPr>
          <w:rFonts w:ascii="Times New Roman" w:hAnsi="Times New Roman" w:cs="Times New Roman"/>
        </w:rPr>
        <w:t xml:space="preserve">                                                 </w:t>
      </w:r>
      <w:r w:rsidR="007C235C">
        <w:rPr>
          <w:rFonts w:ascii="Times New Roman" w:hAnsi="Times New Roman" w:cs="Times New Roman"/>
        </w:rPr>
        <w:t xml:space="preserve"> </w:t>
      </w:r>
      <w:r w:rsidRPr="009C5EAC">
        <w:rPr>
          <w:rFonts w:ascii="Times New Roman" w:hAnsi="Times New Roman" w:cs="Times New Roman"/>
          <w:sz w:val="24"/>
          <w:szCs w:val="24"/>
        </w:rPr>
        <w:t>стр.</w:t>
      </w:r>
      <w:r w:rsidR="005C0BE3">
        <w:rPr>
          <w:rFonts w:ascii="Times New Roman" w:hAnsi="Times New Roman" w:cs="Times New Roman"/>
          <w:sz w:val="24"/>
          <w:szCs w:val="24"/>
        </w:rPr>
        <w:t>3</w:t>
      </w:r>
    </w:p>
    <w:p w:rsidR="005C0BE3" w:rsidRDefault="005C0BE3" w:rsidP="00383D21">
      <w:pPr>
        <w:jc w:val="both"/>
        <w:rPr>
          <w:rFonts w:ascii="Times New Roman" w:hAnsi="Times New Roman" w:cs="Times New Roman"/>
          <w:bCs/>
          <w:color w:val="000000"/>
          <w:sz w:val="24"/>
          <w:szCs w:val="24"/>
        </w:rPr>
      </w:pPr>
      <w:r w:rsidRPr="005C0BE3">
        <w:rPr>
          <w:rFonts w:ascii="Times New Roman" w:hAnsi="Times New Roman" w:cs="Times New Roman"/>
          <w:bCs/>
          <w:sz w:val="24"/>
          <w:szCs w:val="24"/>
        </w:rPr>
        <w:t>1</w:t>
      </w:r>
      <w:r w:rsidR="00383D21" w:rsidRPr="009C5EAC">
        <w:rPr>
          <w:rFonts w:ascii="Times New Roman" w:hAnsi="Times New Roman" w:cs="Times New Roman"/>
          <w:sz w:val="24"/>
          <w:szCs w:val="24"/>
        </w:rPr>
        <w:t>.</w:t>
      </w:r>
      <w:r w:rsidRPr="005C0BE3">
        <w:rPr>
          <w:rFonts w:ascii="Times New Roman" w:hAnsi="Times New Roman" w:cs="Times New Roman"/>
          <w:b/>
          <w:bCs/>
          <w:color w:val="000000"/>
          <w:sz w:val="24"/>
          <w:szCs w:val="24"/>
        </w:rPr>
        <w:t xml:space="preserve"> </w:t>
      </w:r>
      <w:r w:rsidRPr="005C0BE3">
        <w:rPr>
          <w:rFonts w:ascii="Times New Roman" w:hAnsi="Times New Roman" w:cs="Times New Roman"/>
          <w:bCs/>
          <w:color w:val="000000"/>
          <w:sz w:val="24"/>
          <w:szCs w:val="24"/>
        </w:rPr>
        <w:t>Информация о проводимых учреждением культуры крупных значимых</w:t>
      </w:r>
    </w:p>
    <w:p w:rsidR="005C0BE3" w:rsidRDefault="005C0BE3" w:rsidP="00383D21">
      <w:pPr>
        <w:jc w:val="both"/>
        <w:rPr>
          <w:rFonts w:ascii="Times New Roman" w:hAnsi="Times New Roman" w:cs="Times New Roman"/>
          <w:bCs/>
          <w:sz w:val="24"/>
          <w:szCs w:val="24"/>
        </w:rPr>
      </w:pPr>
      <w:r w:rsidRPr="005C0BE3">
        <w:rPr>
          <w:rFonts w:ascii="Times New Roman" w:hAnsi="Times New Roman" w:cs="Times New Roman"/>
          <w:bCs/>
          <w:color w:val="000000"/>
          <w:sz w:val="24"/>
          <w:szCs w:val="24"/>
        </w:rPr>
        <w:t xml:space="preserve"> культурно-массовых</w:t>
      </w:r>
      <w:r>
        <w:rPr>
          <w:rFonts w:ascii="Times New Roman" w:hAnsi="Times New Roman" w:cs="Times New Roman"/>
          <w:bCs/>
          <w:color w:val="000000"/>
          <w:sz w:val="24"/>
          <w:szCs w:val="24"/>
        </w:rPr>
        <w:t xml:space="preserve"> </w:t>
      </w:r>
      <w:r w:rsidRPr="005C0BE3">
        <w:rPr>
          <w:rFonts w:ascii="Times New Roman" w:hAnsi="Times New Roman" w:cs="Times New Roman"/>
          <w:bCs/>
          <w:color w:val="000000"/>
          <w:sz w:val="24"/>
          <w:szCs w:val="24"/>
        </w:rPr>
        <w:t>мероприятиях</w:t>
      </w:r>
      <w:r w:rsidRPr="005C0BE3">
        <w:rPr>
          <w:rFonts w:ascii="Times New Roman" w:hAnsi="Times New Roman" w:cs="Times New Roman"/>
          <w:bCs/>
          <w:sz w:val="24"/>
          <w:szCs w:val="24"/>
        </w:rPr>
        <w:t xml:space="preserve">   </w:t>
      </w:r>
      <w:r>
        <w:rPr>
          <w:rFonts w:ascii="Times New Roman" w:hAnsi="Times New Roman" w:cs="Times New Roman"/>
          <w:bCs/>
          <w:sz w:val="24"/>
          <w:szCs w:val="24"/>
        </w:rPr>
        <w:t xml:space="preserve">                                                                                       стр.3</w:t>
      </w:r>
      <w:r w:rsidRPr="005C0BE3">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5C0BE3" w:rsidRDefault="005C0BE3" w:rsidP="00383D21">
      <w:pPr>
        <w:jc w:val="both"/>
        <w:rPr>
          <w:rFonts w:ascii="Times New Roman" w:hAnsi="Times New Roman" w:cs="Times New Roman"/>
          <w:iCs/>
          <w:color w:val="000000"/>
          <w:sz w:val="24"/>
          <w:szCs w:val="24"/>
        </w:rPr>
      </w:pPr>
      <w:r w:rsidRPr="005C0BE3">
        <w:rPr>
          <w:rFonts w:ascii="Times New Roman" w:hAnsi="Times New Roman" w:cs="Times New Roman"/>
          <w:iCs/>
          <w:color w:val="000000"/>
          <w:sz w:val="24"/>
          <w:szCs w:val="24"/>
        </w:rPr>
        <w:t>2</w:t>
      </w:r>
      <w:r>
        <w:rPr>
          <w:rFonts w:ascii="Times New Roman" w:hAnsi="Times New Roman" w:cs="Times New Roman"/>
          <w:iCs/>
          <w:color w:val="000000"/>
          <w:sz w:val="24"/>
          <w:szCs w:val="24"/>
        </w:rPr>
        <w:t>.</w:t>
      </w:r>
      <w:r w:rsidRPr="005C0BE3">
        <w:rPr>
          <w:rFonts w:ascii="Times New Roman" w:hAnsi="Times New Roman" w:cs="Times New Roman"/>
          <w:iCs/>
          <w:color w:val="000000"/>
          <w:sz w:val="24"/>
          <w:szCs w:val="24"/>
        </w:rPr>
        <w:t xml:space="preserve">Мероприятия, направленные на развитие творческого потенциала </w:t>
      </w:r>
    </w:p>
    <w:p w:rsidR="005C0BE3" w:rsidRDefault="005C0BE3" w:rsidP="00383D21">
      <w:pPr>
        <w:jc w:val="both"/>
        <w:rPr>
          <w:rFonts w:ascii="Times New Roman" w:hAnsi="Times New Roman" w:cs="Times New Roman"/>
          <w:iCs/>
          <w:color w:val="000000"/>
          <w:sz w:val="24"/>
          <w:szCs w:val="24"/>
        </w:rPr>
      </w:pPr>
      <w:r w:rsidRPr="005C0BE3">
        <w:rPr>
          <w:rFonts w:ascii="Times New Roman" w:hAnsi="Times New Roman" w:cs="Times New Roman"/>
          <w:iCs/>
          <w:color w:val="000000"/>
          <w:sz w:val="24"/>
          <w:szCs w:val="24"/>
        </w:rPr>
        <w:t>детей и молодежи, поддержку молодых талантов</w:t>
      </w:r>
      <w:r>
        <w:rPr>
          <w:rFonts w:ascii="Times New Roman" w:hAnsi="Times New Roman" w:cs="Times New Roman"/>
          <w:iCs/>
          <w:color w:val="000000"/>
          <w:sz w:val="24"/>
          <w:szCs w:val="24"/>
        </w:rPr>
        <w:t xml:space="preserve">                                                                    </w:t>
      </w:r>
      <w:r>
        <w:rPr>
          <w:rFonts w:ascii="Times New Roman" w:hAnsi="Times New Roman" w:cs="Times New Roman"/>
          <w:bCs/>
          <w:sz w:val="24"/>
          <w:szCs w:val="24"/>
        </w:rPr>
        <w:t>стр.3</w:t>
      </w:r>
      <w:r w:rsidRPr="005C0BE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iCs/>
          <w:color w:val="000000"/>
          <w:sz w:val="24"/>
          <w:szCs w:val="24"/>
        </w:rPr>
        <w:t xml:space="preserve"> </w:t>
      </w:r>
    </w:p>
    <w:p w:rsidR="005C0BE3" w:rsidRDefault="005C0BE3" w:rsidP="00383D21">
      <w:pPr>
        <w:jc w:val="both"/>
        <w:rPr>
          <w:rFonts w:ascii="Times New Roman" w:hAnsi="Times New Roman" w:cs="Times New Roman"/>
          <w:bCs/>
          <w:sz w:val="24"/>
          <w:szCs w:val="24"/>
        </w:rPr>
      </w:pPr>
      <w:r>
        <w:rPr>
          <w:rFonts w:ascii="Times New Roman" w:hAnsi="Times New Roman" w:cs="Times New Roman"/>
          <w:bCs/>
          <w:sz w:val="24"/>
          <w:szCs w:val="24"/>
        </w:rPr>
        <w:t>3.</w:t>
      </w:r>
      <w:r w:rsidRPr="005C0BE3">
        <w:rPr>
          <w:rFonts w:ascii="Times New Roman" w:hAnsi="Times New Roman" w:cs="Times New Roman"/>
          <w:bCs/>
          <w:sz w:val="24"/>
          <w:szCs w:val="24"/>
        </w:rPr>
        <w:t xml:space="preserve">Мероприятия по привлечению средств из разных источников </w:t>
      </w:r>
    </w:p>
    <w:p w:rsidR="005C0BE3" w:rsidRPr="005C0BE3" w:rsidRDefault="005C0BE3" w:rsidP="00383D21">
      <w:pPr>
        <w:jc w:val="both"/>
        <w:rPr>
          <w:rFonts w:ascii="Times New Roman" w:hAnsi="Times New Roman" w:cs="Times New Roman"/>
          <w:bCs/>
          <w:sz w:val="24"/>
          <w:szCs w:val="24"/>
        </w:rPr>
      </w:pPr>
      <w:r w:rsidRPr="005C0BE3">
        <w:rPr>
          <w:rFonts w:ascii="Times New Roman" w:hAnsi="Times New Roman" w:cs="Times New Roman"/>
          <w:bCs/>
          <w:sz w:val="24"/>
          <w:szCs w:val="24"/>
        </w:rPr>
        <w:t>на  развитие учреждения культуры</w:t>
      </w:r>
      <w:r>
        <w:rPr>
          <w:rFonts w:ascii="Times New Roman" w:hAnsi="Times New Roman" w:cs="Times New Roman"/>
          <w:bCs/>
          <w:sz w:val="24"/>
          <w:szCs w:val="24"/>
        </w:rPr>
        <w:t xml:space="preserve">                                                                                            стр.</w:t>
      </w:r>
      <w:r w:rsidR="00BA4AC0">
        <w:rPr>
          <w:rFonts w:ascii="Times New Roman" w:hAnsi="Times New Roman" w:cs="Times New Roman"/>
          <w:bCs/>
          <w:sz w:val="24"/>
          <w:szCs w:val="24"/>
        </w:rPr>
        <w:t>4</w:t>
      </w:r>
    </w:p>
    <w:p w:rsidR="00383D21" w:rsidRPr="009C5EAC" w:rsidRDefault="00BA4AC0" w:rsidP="00383D21">
      <w:pPr>
        <w:pStyle w:val="ad"/>
        <w:rPr>
          <w:b w:val="0"/>
        </w:rPr>
      </w:pPr>
      <w:r>
        <w:rPr>
          <w:b w:val="0"/>
        </w:rPr>
        <w:t>4</w:t>
      </w:r>
      <w:r w:rsidR="00383D21" w:rsidRPr="009C5EAC">
        <w:rPr>
          <w:b w:val="0"/>
        </w:rPr>
        <w:t>. Ввод новых площадей и планы строительства на ближайшую перспективу:</w:t>
      </w:r>
      <w:r>
        <w:rPr>
          <w:b w:val="0"/>
        </w:rPr>
        <w:t xml:space="preserve">                   стр.5</w:t>
      </w:r>
    </w:p>
    <w:p w:rsidR="00383D21" w:rsidRPr="009C5EAC" w:rsidRDefault="00BA4AC0" w:rsidP="00383D21">
      <w:pPr>
        <w:pStyle w:val="ad"/>
        <w:rPr>
          <w:b w:val="0"/>
        </w:rPr>
      </w:pPr>
      <w:r>
        <w:rPr>
          <w:b w:val="0"/>
        </w:rPr>
        <w:t>5</w:t>
      </w:r>
      <w:r w:rsidR="00383D21" w:rsidRPr="009C5EAC">
        <w:rPr>
          <w:b w:val="0"/>
        </w:rPr>
        <w:t>. Информация о состоянии</w:t>
      </w:r>
      <w:r w:rsidR="00D736CF">
        <w:rPr>
          <w:b w:val="0"/>
        </w:rPr>
        <w:t xml:space="preserve"> комплексной безопасности в 201</w:t>
      </w:r>
      <w:r w:rsidR="00D736CF" w:rsidRPr="00D736CF">
        <w:rPr>
          <w:b w:val="0"/>
        </w:rPr>
        <w:t>5</w:t>
      </w:r>
      <w:r w:rsidR="00383D21" w:rsidRPr="009C5EAC">
        <w:rPr>
          <w:b w:val="0"/>
        </w:rPr>
        <w:t xml:space="preserve"> году:</w:t>
      </w:r>
      <w:r>
        <w:rPr>
          <w:b w:val="0"/>
        </w:rPr>
        <w:t xml:space="preserve">                                   стр.5</w:t>
      </w:r>
    </w:p>
    <w:p w:rsidR="00383D21" w:rsidRDefault="00BA4AC0" w:rsidP="00383D21">
      <w:pPr>
        <w:jc w:val="both"/>
        <w:rPr>
          <w:rFonts w:ascii="Times New Roman" w:hAnsi="Times New Roman" w:cs="Times New Roman"/>
          <w:sz w:val="24"/>
          <w:szCs w:val="24"/>
        </w:rPr>
      </w:pPr>
      <w:r>
        <w:rPr>
          <w:rFonts w:ascii="Times New Roman" w:hAnsi="Times New Roman" w:cs="Times New Roman"/>
          <w:sz w:val="24"/>
          <w:szCs w:val="24"/>
        </w:rPr>
        <w:t xml:space="preserve">         5</w:t>
      </w:r>
      <w:r w:rsidR="00383D21">
        <w:rPr>
          <w:rFonts w:ascii="Times New Roman" w:hAnsi="Times New Roman" w:cs="Times New Roman"/>
          <w:sz w:val="24"/>
          <w:szCs w:val="24"/>
        </w:rPr>
        <w:t>.1.</w:t>
      </w:r>
      <w:r w:rsidR="00383D21" w:rsidRPr="009C5EAC">
        <w:rPr>
          <w:rFonts w:ascii="Times New Roman" w:hAnsi="Times New Roman" w:cs="Times New Roman"/>
          <w:sz w:val="24"/>
          <w:szCs w:val="24"/>
        </w:rPr>
        <w:t>Информация о состоянии комплексной безопасности в учреждении культуры</w:t>
      </w:r>
    </w:p>
    <w:p w:rsidR="00383D21" w:rsidRPr="009C5EAC" w:rsidRDefault="00D736CF" w:rsidP="00383D21">
      <w:pPr>
        <w:jc w:val="both"/>
        <w:rPr>
          <w:rFonts w:ascii="Times New Roman" w:hAnsi="Times New Roman" w:cs="Times New Roman"/>
          <w:sz w:val="24"/>
          <w:szCs w:val="24"/>
        </w:rPr>
      </w:pPr>
      <w:r>
        <w:rPr>
          <w:rFonts w:ascii="Times New Roman" w:hAnsi="Times New Roman" w:cs="Times New Roman"/>
          <w:sz w:val="24"/>
          <w:szCs w:val="24"/>
        </w:rPr>
        <w:t xml:space="preserve"> (по состоянию на 1 января 201</w:t>
      </w:r>
      <w:r w:rsidRPr="00D736CF">
        <w:rPr>
          <w:rFonts w:ascii="Times New Roman" w:hAnsi="Times New Roman" w:cs="Times New Roman"/>
          <w:sz w:val="24"/>
          <w:szCs w:val="24"/>
        </w:rPr>
        <w:t>6</w:t>
      </w:r>
      <w:r w:rsidR="00383D21" w:rsidRPr="009C5EAC">
        <w:rPr>
          <w:rFonts w:ascii="Times New Roman" w:hAnsi="Times New Roman" w:cs="Times New Roman"/>
          <w:sz w:val="24"/>
          <w:szCs w:val="24"/>
        </w:rPr>
        <w:t xml:space="preserve"> года):</w:t>
      </w:r>
      <w:r w:rsidR="00BA4AC0">
        <w:rPr>
          <w:rFonts w:ascii="Times New Roman" w:hAnsi="Times New Roman" w:cs="Times New Roman"/>
          <w:sz w:val="24"/>
          <w:szCs w:val="24"/>
        </w:rPr>
        <w:t xml:space="preserve">                                                                                       стр.5</w:t>
      </w:r>
    </w:p>
    <w:p w:rsidR="00383D21" w:rsidRDefault="00BA4AC0" w:rsidP="00383D21">
      <w:pPr>
        <w:ind w:firstLine="567"/>
        <w:jc w:val="both"/>
        <w:rPr>
          <w:rFonts w:ascii="Times New Roman" w:hAnsi="Times New Roman" w:cs="Times New Roman"/>
          <w:sz w:val="24"/>
          <w:szCs w:val="24"/>
        </w:rPr>
      </w:pPr>
      <w:r>
        <w:rPr>
          <w:rFonts w:ascii="Times New Roman" w:hAnsi="Times New Roman" w:cs="Times New Roman"/>
          <w:sz w:val="24"/>
          <w:szCs w:val="24"/>
        </w:rPr>
        <w:t>5</w:t>
      </w:r>
      <w:r w:rsidR="00383D21">
        <w:rPr>
          <w:rFonts w:ascii="Times New Roman" w:hAnsi="Times New Roman" w:cs="Times New Roman"/>
          <w:sz w:val="24"/>
          <w:szCs w:val="24"/>
        </w:rPr>
        <w:t>.2.</w:t>
      </w:r>
      <w:r w:rsidR="00383D21" w:rsidRPr="009C5EAC">
        <w:rPr>
          <w:rFonts w:ascii="Times New Roman" w:hAnsi="Times New Roman" w:cs="Times New Roman"/>
          <w:sz w:val="24"/>
          <w:szCs w:val="24"/>
        </w:rPr>
        <w:t xml:space="preserve">Информация о Паспортах антитеррористической защищенности и </w:t>
      </w:r>
    </w:p>
    <w:p w:rsidR="00383D21" w:rsidRDefault="00383D21" w:rsidP="00383D21">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C5EAC">
        <w:rPr>
          <w:rFonts w:ascii="Times New Roman" w:hAnsi="Times New Roman" w:cs="Times New Roman"/>
          <w:sz w:val="24"/>
          <w:szCs w:val="24"/>
        </w:rPr>
        <w:t>3</w:t>
      </w:r>
      <w:r w:rsidRPr="009C5EAC">
        <w:rPr>
          <w:rFonts w:ascii="Times New Roman" w:hAnsi="Times New Roman" w:cs="Times New Roman"/>
          <w:sz w:val="24"/>
          <w:szCs w:val="24"/>
          <w:lang w:val="en-US"/>
        </w:rPr>
        <w:t>D</w:t>
      </w:r>
      <w:r w:rsidRPr="009C5EAC">
        <w:rPr>
          <w:rFonts w:ascii="Times New Roman" w:hAnsi="Times New Roman" w:cs="Times New Roman"/>
          <w:sz w:val="24"/>
          <w:szCs w:val="24"/>
        </w:rPr>
        <w:t xml:space="preserve">-моделях, разработанных на объекте культуры, включенном в </w:t>
      </w:r>
    </w:p>
    <w:p w:rsidR="00383D21" w:rsidRDefault="00383D21" w:rsidP="00383D21">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C5EAC">
        <w:rPr>
          <w:rFonts w:ascii="Times New Roman" w:hAnsi="Times New Roman" w:cs="Times New Roman"/>
          <w:sz w:val="24"/>
          <w:szCs w:val="24"/>
        </w:rPr>
        <w:t xml:space="preserve">Реестр объектов возможных террористических посягательств, </w:t>
      </w:r>
    </w:p>
    <w:p w:rsidR="00383D21" w:rsidRPr="009C5EAC" w:rsidRDefault="00383D21" w:rsidP="00383D21">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C5EAC">
        <w:rPr>
          <w:rFonts w:ascii="Times New Roman" w:hAnsi="Times New Roman" w:cs="Times New Roman"/>
          <w:sz w:val="24"/>
          <w:szCs w:val="24"/>
        </w:rPr>
        <w:t>расположенных на территории ХМАО – Югры:</w:t>
      </w:r>
      <w:r w:rsidR="00BA4AC0">
        <w:rPr>
          <w:rFonts w:ascii="Times New Roman" w:hAnsi="Times New Roman" w:cs="Times New Roman"/>
          <w:sz w:val="24"/>
          <w:szCs w:val="24"/>
        </w:rPr>
        <w:t xml:space="preserve">                                                        стр.5</w:t>
      </w:r>
    </w:p>
    <w:p w:rsidR="00383D21" w:rsidRDefault="00BA4AC0" w:rsidP="00383D21">
      <w:pPr>
        <w:ind w:firstLine="567"/>
        <w:jc w:val="both"/>
        <w:rPr>
          <w:rFonts w:ascii="Times New Roman" w:hAnsi="Times New Roman" w:cs="Times New Roman"/>
          <w:sz w:val="24"/>
          <w:szCs w:val="24"/>
        </w:rPr>
      </w:pPr>
      <w:r>
        <w:rPr>
          <w:rFonts w:ascii="Times New Roman" w:hAnsi="Times New Roman" w:cs="Times New Roman"/>
          <w:sz w:val="24"/>
          <w:szCs w:val="24"/>
        </w:rPr>
        <w:t>5</w:t>
      </w:r>
      <w:r w:rsidR="00383D21">
        <w:rPr>
          <w:rFonts w:ascii="Times New Roman" w:hAnsi="Times New Roman" w:cs="Times New Roman"/>
          <w:sz w:val="24"/>
          <w:szCs w:val="24"/>
        </w:rPr>
        <w:t>.3.</w:t>
      </w:r>
      <w:r w:rsidR="00383D21" w:rsidRPr="009C5EAC">
        <w:rPr>
          <w:rFonts w:ascii="Times New Roman" w:hAnsi="Times New Roman" w:cs="Times New Roman"/>
          <w:sz w:val="24"/>
          <w:szCs w:val="24"/>
        </w:rPr>
        <w:t>Информация об использовании финансовых средств (текущего</w:t>
      </w:r>
    </w:p>
    <w:p w:rsidR="00383D21" w:rsidRDefault="00383D21" w:rsidP="00383D21">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C5EAC">
        <w:rPr>
          <w:rFonts w:ascii="Times New Roman" w:hAnsi="Times New Roman" w:cs="Times New Roman"/>
          <w:sz w:val="24"/>
          <w:szCs w:val="24"/>
        </w:rPr>
        <w:t xml:space="preserve"> и программного финансирования), направленных на проведение</w:t>
      </w:r>
    </w:p>
    <w:p w:rsidR="00383D21" w:rsidRDefault="00383D21" w:rsidP="00383D21">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C5EAC">
        <w:rPr>
          <w:rFonts w:ascii="Times New Roman" w:hAnsi="Times New Roman" w:cs="Times New Roman"/>
          <w:sz w:val="24"/>
          <w:szCs w:val="24"/>
        </w:rPr>
        <w:t xml:space="preserve"> мероприятий по обеспечению безопасности в учреждении </w:t>
      </w:r>
    </w:p>
    <w:p w:rsidR="00383D21" w:rsidRPr="00377B42" w:rsidRDefault="00383D21" w:rsidP="00383D21">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A4AC0">
        <w:rPr>
          <w:rFonts w:ascii="Times New Roman" w:hAnsi="Times New Roman" w:cs="Times New Roman"/>
          <w:sz w:val="24"/>
          <w:szCs w:val="24"/>
        </w:rPr>
        <w:t>культуры в 2015</w:t>
      </w:r>
      <w:r w:rsidRPr="009C5EAC">
        <w:rPr>
          <w:rFonts w:ascii="Times New Roman" w:hAnsi="Times New Roman" w:cs="Times New Roman"/>
          <w:sz w:val="24"/>
          <w:szCs w:val="24"/>
        </w:rPr>
        <w:t xml:space="preserve">году </w:t>
      </w:r>
      <w:r w:rsidR="00BA4AC0">
        <w:rPr>
          <w:rFonts w:ascii="Times New Roman" w:hAnsi="Times New Roman" w:cs="Times New Roman"/>
          <w:sz w:val="24"/>
          <w:szCs w:val="24"/>
        </w:rPr>
        <w:t>(в сравнении с показателями 2013, 2014</w:t>
      </w:r>
      <w:r w:rsidRPr="009C5EAC">
        <w:rPr>
          <w:rFonts w:ascii="Times New Roman" w:hAnsi="Times New Roman" w:cs="Times New Roman"/>
          <w:sz w:val="24"/>
          <w:szCs w:val="24"/>
        </w:rPr>
        <w:t xml:space="preserve"> годов):</w:t>
      </w:r>
      <w:r w:rsidR="00BA4AC0">
        <w:rPr>
          <w:rFonts w:ascii="Times New Roman" w:hAnsi="Times New Roman" w:cs="Times New Roman"/>
          <w:sz w:val="24"/>
          <w:szCs w:val="24"/>
        </w:rPr>
        <w:t xml:space="preserve">                      стр.5</w:t>
      </w:r>
    </w:p>
    <w:p w:rsidR="00383D21" w:rsidRDefault="00BA4AC0" w:rsidP="00383D21">
      <w:pPr>
        <w:jc w:val="both"/>
        <w:rPr>
          <w:rFonts w:ascii="Times New Roman" w:hAnsi="Times New Roman" w:cs="Times New Roman"/>
          <w:bCs/>
          <w:sz w:val="24"/>
          <w:szCs w:val="24"/>
        </w:rPr>
      </w:pPr>
      <w:r>
        <w:rPr>
          <w:rFonts w:ascii="Times New Roman" w:hAnsi="Times New Roman" w:cs="Times New Roman"/>
          <w:bCs/>
          <w:sz w:val="24"/>
          <w:szCs w:val="24"/>
        </w:rPr>
        <w:t>6</w:t>
      </w:r>
      <w:r w:rsidR="00383D21" w:rsidRPr="009C5EAC">
        <w:rPr>
          <w:rFonts w:ascii="Times New Roman" w:hAnsi="Times New Roman" w:cs="Times New Roman"/>
          <w:bCs/>
          <w:sz w:val="24"/>
          <w:szCs w:val="24"/>
        </w:rPr>
        <w:t xml:space="preserve">. Информация об организации работы по охране труда в учреждениях культуры </w:t>
      </w:r>
    </w:p>
    <w:p w:rsidR="00383D21" w:rsidRPr="00377B42" w:rsidRDefault="00D736CF" w:rsidP="00383D21">
      <w:pPr>
        <w:jc w:val="both"/>
        <w:rPr>
          <w:rFonts w:ascii="Times New Roman" w:hAnsi="Times New Roman" w:cs="Times New Roman"/>
          <w:bCs/>
          <w:sz w:val="24"/>
          <w:szCs w:val="24"/>
        </w:rPr>
      </w:pPr>
      <w:r>
        <w:rPr>
          <w:rFonts w:ascii="Times New Roman" w:hAnsi="Times New Roman" w:cs="Times New Roman"/>
          <w:bCs/>
          <w:sz w:val="24"/>
          <w:szCs w:val="24"/>
        </w:rPr>
        <w:t>в 201</w:t>
      </w:r>
      <w:r w:rsidRPr="00D736CF">
        <w:rPr>
          <w:rFonts w:ascii="Times New Roman" w:hAnsi="Times New Roman" w:cs="Times New Roman"/>
          <w:bCs/>
          <w:sz w:val="24"/>
          <w:szCs w:val="24"/>
        </w:rPr>
        <w:t>5</w:t>
      </w:r>
      <w:r w:rsidR="00383D21" w:rsidRPr="009C5EAC">
        <w:rPr>
          <w:rFonts w:ascii="Times New Roman" w:hAnsi="Times New Roman" w:cs="Times New Roman"/>
          <w:bCs/>
          <w:sz w:val="24"/>
          <w:szCs w:val="24"/>
        </w:rPr>
        <w:t xml:space="preserve"> году </w:t>
      </w:r>
      <w:r>
        <w:rPr>
          <w:rFonts w:ascii="Times New Roman" w:hAnsi="Times New Roman" w:cs="Times New Roman"/>
          <w:bCs/>
          <w:sz w:val="24"/>
          <w:szCs w:val="24"/>
        </w:rPr>
        <w:t>(в сравнении с показателями 201</w:t>
      </w:r>
      <w:r w:rsidRPr="00D736CF">
        <w:rPr>
          <w:rFonts w:ascii="Times New Roman" w:hAnsi="Times New Roman" w:cs="Times New Roman"/>
          <w:bCs/>
          <w:sz w:val="24"/>
          <w:szCs w:val="24"/>
        </w:rPr>
        <w:t>4</w:t>
      </w:r>
      <w:r w:rsidR="00383D21" w:rsidRPr="009C5EAC">
        <w:rPr>
          <w:rFonts w:ascii="Times New Roman" w:hAnsi="Times New Roman" w:cs="Times New Roman"/>
          <w:bCs/>
          <w:sz w:val="24"/>
          <w:szCs w:val="24"/>
        </w:rPr>
        <w:t xml:space="preserve"> года)</w:t>
      </w:r>
      <w:r w:rsidR="00BA4AC0">
        <w:rPr>
          <w:rFonts w:ascii="Times New Roman" w:hAnsi="Times New Roman" w:cs="Times New Roman"/>
          <w:bCs/>
          <w:sz w:val="24"/>
          <w:szCs w:val="24"/>
        </w:rPr>
        <w:t xml:space="preserve">                                                            </w:t>
      </w:r>
      <w:r w:rsidR="007C235C">
        <w:rPr>
          <w:rFonts w:ascii="Times New Roman" w:hAnsi="Times New Roman" w:cs="Times New Roman"/>
          <w:bCs/>
          <w:sz w:val="24"/>
          <w:szCs w:val="24"/>
        </w:rPr>
        <w:t xml:space="preserve">   </w:t>
      </w:r>
      <w:r w:rsidR="00BA4AC0">
        <w:rPr>
          <w:rFonts w:ascii="Times New Roman" w:hAnsi="Times New Roman" w:cs="Times New Roman"/>
          <w:bCs/>
          <w:sz w:val="24"/>
          <w:szCs w:val="24"/>
        </w:rPr>
        <w:t xml:space="preserve">   стр.9</w:t>
      </w:r>
    </w:p>
    <w:p w:rsidR="00383D21" w:rsidRDefault="00BA4AC0" w:rsidP="00383D21">
      <w:pPr>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6</w:t>
      </w:r>
      <w:r w:rsidR="00383D21" w:rsidRPr="009C5EAC">
        <w:rPr>
          <w:rFonts w:ascii="Times New Roman" w:hAnsi="Times New Roman" w:cs="Times New Roman"/>
          <w:spacing w:val="-4"/>
          <w:sz w:val="24"/>
          <w:szCs w:val="24"/>
        </w:rPr>
        <w:t>.1. Описание деятельности по обеспечению мер благоприятных условий</w:t>
      </w:r>
    </w:p>
    <w:p w:rsidR="00383D21" w:rsidRPr="009C5EAC" w:rsidRDefault="00383D21" w:rsidP="00383D21">
      <w:pPr>
        <w:ind w:firstLine="708"/>
        <w:jc w:val="both"/>
        <w:rPr>
          <w:rFonts w:ascii="Times New Roman" w:hAnsi="Times New Roman" w:cs="Times New Roman"/>
          <w:spacing w:val="-4"/>
          <w:sz w:val="24"/>
          <w:szCs w:val="24"/>
        </w:rPr>
      </w:pPr>
      <w:r w:rsidRPr="009C5EAC">
        <w:rPr>
          <w:rFonts w:ascii="Times New Roman" w:hAnsi="Times New Roman" w:cs="Times New Roman"/>
          <w:spacing w:val="-4"/>
          <w:sz w:val="24"/>
          <w:szCs w:val="24"/>
        </w:rPr>
        <w:t xml:space="preserve"> труда (охраны труда):</w:t>
      </w:r>
      <w:r w:rsidR="00BA4AC0">
        <w:rPr>
          <w:rFonts w:ascii="Times New Roman" w:hAnsi="Times New Roman" w:cs="Times New Roman"/>
          <w:spacing w:val="-4"/>
          <w:sz w:val="24"/>
          <w:szCs w:val="24"/>
        </w:rPr>
        <w:t xml:space="preserve">                                                                               </w:t>
      </w:r>
      <w:r w:rsidR="007C235C">
        <w:rPr>
          <w:rFonts w:ascii="Times New Roman" w:hAnsi="Times New Roman" w:cs="Times New Roman"/>
          <w:spacing w:val="-4"/>
          <w:sz w:val="24"/>
          <w:szCs w:val="24"/>
        </w:rPr>
        <w:t xml:space="preserve">                         </w:t>
      </w:r>
      <w:r w:rsidR="00BA4AC0">
        <w:rPr>
          <w:rFonts w:ascii="Times New Roman" w:hAnsi="Times New Roman" w:cs="Times New Roman"/>
          <w:spacing w:val="-4"/>
          <w:sz w:val="24"/>
          <w:szCs w:val="24"/>
        </w:rPr>
        <w:t xml:space="preserve"> стр.9</w:t>
      </w:r>
    </w:p>
    <w:p w:rsidR="00383D21" w:rsidRPr="009C5EAC" w:rsidRDefault="00BA4AC0" w:rsidP="00383D21">
      <w:pPr>
        <w:ind w:firstLine="708"/>
        <w:rPr>
          <w:rFonts w:ascii="Times New Roman" w:hAnsi="Times New Roman" w:cs="Times New Roman"/>
          <w:sz w:val="20"/>
          <w:szCs w:val="20"/>
        </w:rPr>
      </w:pPr>
      <w:r>
        <w:rPr>
          <w:rFonts w:ascii="Times New Roman" w:hAnsi="Times New Roman" w:cs="Times New Roman"/>
          <w:sz w:val="24"/>
          <w:szCs w:val="24"/>
        </w:rPr>
        <w:t>6</w:t>
      </w:r>
      <w:r w:rsidR="00383D21" w:rsidRPr="009C5EAC">
        <w:rPr>
          <w:rFonts w:ascii="Times New Roman" w:hAnsi="Times New Roman" w:cs="Times New Roman"/>
          <w:sz w:val="24"/>
          <w:szCs w:val="24"/>
        </w:rPr>
        <w:t>.2. Объем и уровень финансирования мероприятий по охране труда, тыс. руб.:</w:t>
      </w:r>
      <w:r>
        <w:rPr>
          <w:rFonts w:ascii="Times New Roman" w:hAnsi="Times New Roman" w:cs="Times New Roman"/>
          <w:sz w:val="24"/>
          <w:szCs w:val="24"/>
        </w:rPr>
        <w:t xml:space="preserve">       </w:t>
      </w:r>
      <w:r w:rsidR="007C235C">
        <w:rPr>
          <w:rFonts w:ascii="Times New Roman" w:hAnsi="Times New Roman" w:cs="Times New Roman"/>
          <w:sz w:val="24"/>
          <w:szCs w:val="24"/>
        </w:rPr>
        <w:t xml:space="preserve"> </w:t>
      </w:r>
      <w:r w:rsidR="00383D21">
        <w:rPr>
          <w:rFonts w:ascii="Times New Roman" w:hAnsi="Times New Roman" w:cs="Times New Roman"/>
          <w:sz w:val="24"/>
          <w:szCs w:val="24"/>
        </w:rPr>
        <w:t>стр.</w:t>
      </w:r>
      <w:r>
        <w:rPr>
          <w:rFonts w:ascii="Times New Roman" w:hAnsi="Times New Roman" w:cs="Times New Roman"/>
          <w:sz w:val="24"/>
          <w:szCs w:val="24"/>
        </w:rPr>
        <w:t>10</w:t>
      </w:r>
    </w:p>
    <w:p w:rsidR="00383D21" w:rsidRPr="00377B42" w:rsidRDefault="00BA4AC0" w:rsidP="00383D21">
      <w:pPr>
        <w:ind w:firstLine="708"/>
        <w:jc w:val="both"/>
        <w:rPr>
          <w:rFonts w:ascii="Times New Roman" w:hAnsi="Times New Roman" w:cs="Times New Roman"/>
          <w:sz w:val="24"/>
          <w:szCs w:val="24"/>
        </w:rPr>
      </w:pPr>
      <w:r>
        <w:rPr>
          <w:rFonts w:ascii="Times New Roman" w:hAnsi="Times New Roman" w:cs="Times New Roman"/>
          <w:sz w:val="24"/>
          <w:szCs w:val="24"/>
        </w:rPr>
        <w:t>6</w:t>
      </w:r>
      <w:r w:rsidR="00383D21" w:rsidRPr="009C5EAC">
        <w:rPr>
          <w:rFonts w:ascii="Times New Roman" w:hAnsi="Times New Roman" w:cs="Times New Roman"/>
          <w:sz w:val="24"/>
          <w:szCs w:val="24"/>
        </w:rPr>
        <w:t>.3.  на мероприятия по аттестации рабочих мест:</w:t>
      </w:r>
      <w:r>
        <w:rPr>
          <w:rFonts w:ascii="Times New Roman" w:hAnsi="Times New Roman" w:cs="Times New Roman"/>
          <w:sz w:val="24"/>
          <w:szCs w:val="24"/>
        </w:rPr>
        <w:t xml:space="preserve">                                                      </w:t>
      </w:r>
      <w:r w:rsidR="007C235C">
        <w:rPr>
          <w:rFonts w:ascii="Times New Roman" w:hAnsi="Times New Roman" w:cs="Times New Roman"/>
          <w:sz w:val="24"/>
          <w:szCs w:val="24"/>
        </w:rPr>
        <w:t xml:space="preserve">    </w:t>
      </w:r>
      <w:r>
        <w:rPr>
          <w:rFonts w:ascii="Times New Roman" w:hAnsi="Times New Roman" w:cs="Times New Roman"/>
          <w:sz w:val="24"/>
          <w:szCs w:val="24"/>
        </w:rPr>
        <w:t>стр.10</w:t>
      </w:r>
    </w:p>
    <w:p w:rsidR="00383D21" w:rsidRPr="009C5EAC" w:rsidRDefault="00BA4AC0" w:rsidP="00383D21">
      <w:pPr>
        <w:ind w:firstLine="708"/>
        <w:rPr>
          <w:rFonts w:ascii="Times New Roman" w:hAnsi="Times New Roman" w:cs="Times New Roman"/>
          <w:sz w:val="20"/>
          <w:szCs w:val="20"/>
        </w:rPr>
      </w:pPr>
      <w:r>
        <w:rPr>
          <w:rFonts w:ascii="Times New Roman" w:hAnsi="Times New Roman" w:cs="Times New Roman"/>
          <w:sz w:val="24"/>
          <w:szCs w:val="24"/>
        </w:rPr>
        <w:t>6</w:t>
      </w:r>
      <w:r w:rsidR="00383D21" w:rsidRPr="009C5EAC">
        <w:rPr>
          <w:rFonts w:ascii="Times New Roman" w:hAnsi="Times New Roman" w:cs="Times New Roman"/>
          <w:sz w:val="24"/>
          <w:szCs w:val="24"/>
        </w:rPr>
        <w:t>.4. на проведение плановых медицинских осмотров:</w:t>
      </w:r>
      <w:r>
        <w:rPr>
          <w:rFonts w:ascii="Times New Roman" w:hAnsi="Times New Roman" w:cs="Times New Roman"/>
          <w:sz w:val="24"/>
          <w:szCs w:val="24"/>
        </w:rPr>
        <w:t xml:space="preserve">                                                    </w:t>
      </w:r>
      <w:r w:rsidR="007C235C">
        <w:rPr>
          <w:rFonts w:ascii="Times New Roman" w:hAnsi="Times New Roman" w:cs="Times New Roman"/>
          <w:sz w:val="24"/>
          <w:szCs w:val="24"/>
        </w:rPr>
        <w:t xml:space="preserve"> </w:t>
      </w:r>
      <w:r w:rsidR="00383D21">
        <w:rPr>
          <w:rFonts w:ascii="Times New Roman" w:hAnsi="Times New Roman" w:cs="Times New Roman"/>
          <w:sz w:val="24"/>
          <w:szCs w:val="24"/>
        </w:rPr>
        <w:t>стр.1</w:t>
      </w:r>
      <w:r>
        <w:rPr>
          <w:rFonts w:ascii="Times New Roman" w:hAnsi="Times New Roman" w:cs="Times New Roman"/>
          <w:sz w:val="24"/>
          <w:szCs w:val="24"/>
        </w:rPr>
        <w:t>0</w:t>
      </w:r>
    </w:p>
    <w:p w:rsidR="00383D21" w:rsidRPr="009C5EAC" w:rsidRDefault="00BA4AC0" w:rsidP="00383D21">
      <w:pPr>
        <w:ind w:firstLine="708"/>
        <w:rPr>
          <w:rFonts w:ascii="Times New Roman" w:hAnsi="Times New Roman" w:cs="Times New Roman"/>
          <w:sz w:val="20"/>
          <w:szCs w:val="20"/>
        </w:rPr>
      </w:pPr>
      <w:r>
        <w:rPr>
          <w:rFonts w:ascii="Times New Roman" w:hAnsi="Times New Roman" w:cs="Times New Roman"/>
          <w:sz w:val="24"/>
          <w:szCs w:val="24"/>
        </w:rPr>
        <w:t>6</w:t>
      </w:r>
      <w:r w:rsidR="00383D21" w:rsidRPr="009C5EAC">
        <w:rPr>
          <w:rFonts w:ascii="Times New Roman" w:hAnsi="Times New Roman" w:cs="Times New Roman"/>
          <w:sz w:val="24"/>
          <w:szCs w:val="24"/>
        </w:rPr>
        <w:t>.5.  на обучение в специализированных центрах по охране труда:</w:t>
      </w:r>
      <w:r>
        <w:rPr>
          <w:rFonts w:ascii="Times New Roman" w:hAnsi="Times New Roman" w:cs="Times New Roman"/>
          <w:sz w:val="24"/>
          <w:szCs w:val="24"/>
        </w:rPr>
        <w:t xml:space="preserve">                              </w:t>
      </w:r>
      <w:r w:rsidR="007C235C">
        <w:rPr>
          <w:rFonts w:ascii="Times New Roman" w:hAnsi="Times New Roman" w:cs="Times New Roman"/>
          <w:sz w:val="24"/>
          <w:szCs w:val="24"/>
        </w:rPr>
        <w:t xml:space="preserve"> </w:t>
      </w:r>
      <w:r w:rsidR="00383D21">
        <w:rPr>
          <w:rFonts w:ascii="Times New Roman" w:hAnsi="Times New Roman" w:cs="Times New Roman"/>
          <w:sz w:val="24"/>
          <w:szCs w:val="24"/>
        </w:rPr>
        <w:t>стр.1</w:t>
      </w:r>
      <w:r>
        <w:rPr>
          <w:rFonts w:ascii="Times New Roman" w:hAnsi="Times New Roman" w:cs="Times New Roman"/>
          <w:sz w:val="24"/>
          <w:szCs w:val="24"/>
        </w:rPr>
        <w:t>0</w:t>
      </w:r>
    </w:p>
    <w:p w:rsidR="00383D21" w:rsidRPr="009C5EAC" w:rsidRDefault="00BA4AC0" w:rsidP="00383D21">
      <w:pPr>
        <w:ind w:firstLine="708"/>
        <w:rPr>
          <w:rFonts w:ascii="Times New Roman" w:hAnsi="Times New Roman" w:cs="Times New Roman"/>
          <w:sz w:val="20"/>
          <w:szCs w:val="20"/>
        </w:rPr>
      </w:pPr>
      <w:r>
        <w:rPr>
          <w:rFonts w:ascii="Times New Roman" w:hAnsi="Times New Roman" w:cs="Times New Roman"/>
          <w:sz w:val="24"/>
          <w:szCs w:val="24"/>
        </w:rPr>
        <w:t>6</w:t>
      </w:r>
      <w:r w:rsidR="00383D21" w:rsidRPr="009C5EAC">
        <w:rPr>
          <w:rFonts w:ascii="Times New Roman" w:hAnsi="Times New Roman" w:cs="Times New Roman"/>
          <w:sz w:val="24"/>
          <w:szCs w:val="24"/>
        </w:rPr>
        <w:t>.6.  Уровень травматизма:</w:t>
      </w:r>
      <w:r>
        <w:rPr>
          <w:rFonts w:ascii="Times New Roman" w:hAnsi="Times New Roman" w:cs="Times New Roman"/>
          <w:sz w:val="24"/>
          <w:szCs w:val="24"/>
        </w:rPr>
        <w:t xml:space="preserve">                                                                                                  </w:t>
      </w:r>
      <w:r w:rsidR="00383D21">
        <w:rPr>
          <w:rFonts w:ascii="Times New Roman" w:hAnsi="Times New Roman" w:cs="Times New Roman"/>
          <w:sz w:val="24"/>
          <w:szCs w:val="24"/>
        </w:rPr>
        <w:t>стр.1</w:t>
      </w:r>
      <w:r>
        <w:rPr>
          <w:rFonts w:ascii="Times New Roman" w:hAnsi="Times New Roman" w:cs="Times New Roman"/>
          <w:sz w:val="24"/>
          <w:szCs w:val="24"/>
        </w:rPr>
        <w:t>0</w:t>
      </w:r>
    </w:p>
    <w:p w:rsidR="00383D21" w:rsidRDefault="00383D21" w:rsidP="00383D21">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A4AC0">
        <w:rPr>
          <w:rFonts w:ascii="Times New Roman" w:hAnsi="Times New Roman" w:cs="Times New Roman"/>
          <w:bCs/>
          <w:sz w:val="24"/>
          <w:szCs w:val="24"/>
        </w:rPr>
        <w:t>7</w:t>
      </w:r>
      <w:r>
        <w:rPr>
          <w:rFonts w:ascii="Times New Roman" w:hAnsi="Times New Roman" w:cs="Times New Roman"/>
          <w:bCs/>
          <w:sz w:val="24"/>
          <w:szCs w:val="24"/>
        </w:rPr>
        <w:t>.</w:t>
      </w:r>
      <w:r w:rsidRPr="009C5EAC">
        <w:rPr>
          <w:rFonts w:ascii="Times New Roman" w:hAnsi="Times New Roman" w:cs="Times New Roman"/>
          <w:bCs/>
          <w:sz w:val="24"/>
          <w:szCs w:val="24"/>
        </w:rPr>
        <w:t>Меры и мероприятия по обеспечению правопорядка и общественной безопасности</w:t>
      </w:r>
    </w:p>
    <w:p w:rsidR="00383D21" w:rsidRPr="00377B42" w:rsidRDefault="00383D21" w:rsidP="00383D21">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C5EAC">
        <w:rPr>
          <w:rFonts w:ascii="Times New Roman" w:hAnsi="Times New Roman" w:cs="Times New Roman"/>
          <w:bCs/>
          <w:sz w:val="24"/>
          <w:szCs w:val="24"/>
        </w:rPr>
        <w:t xml:space="preserve"> при п</w:t>
      </w:r>
      <w:r>
        <w:rPr>
          <w:rFonts w:ascii="Times New Roman" w:hAnsi="Times New Roman" w:cs="Times New Roman"/>
          <w:bCs/>
          <w:sz w:val="24"/>
          <w:szCs w:val="24"/>
        </w:rPr>
        <w:t>роведении массовых мероп</w:t>
      </w:r>
      <w:r w:rsidR="00BA4AC0">
        <w:rPr>
          <w:rFonts w:ascii="Times New Roman" w:hAnsi="Times New Roman" w:cs="Times New Roman"/>
          <w:bCs/>
          <w:sz w:val="24"/>
          <w:szCs w:val="24"/>
        </w:rPr>
        <w:t xml:space="preserve">риятий                                                                           </w:t>
      </w:r>
      <w:r w:rsidR="007C235C">
        <w:rPr>
          <w:rFonts w:ascii="Times New Roman" w:hAnsi="Times New Roman" w:cs="Times New Roman"/>
          <w:bCs/>
          <w:sz w:val="24"/>
          <w:szCs w:val="24"/>
        </w:rPr>
        <w:t xml:space="preserve">    </w:t>
      </w:r>
      <w:r w:rsidR="00BA4AC0">
        <w:rPr>
          <w:rFonts w:ascii="Times New Roman" w:hAnsi="Times New Roman" w:cs="Times New Roman"/>
          <w:bCs/>
          <w:sz w:val="24"/>
          <w:szCs w:val="24"/>
        </w:rPr>
        <w:t>стр.10</w:t>
      </w:r>
    </w:p>
    <w:p w:rsidR="00383D21" w:rsidRDefault="00BA4AC0" w:rsidP="00383D21">
      <w:pPr>
        <w:pStyle w:val="ad"/>
        <w:rPr>
          <w:b w:val="0"/>
        </w:rPr>
      </w:pPr>
      <w:r>
        <w:rPr>
          <w:b w:val="0"/>
        </w:rPr>
        <w:t>8</w:t>
      </w:r>
      <w:r w:rsidR="00383D21" w:rsidRPr="009C5EAC">
        <w:rPr>
          <w:b w:val="0"/>
        </w:rPr>
        <w:t>. Аналитическая информация о деятельности учреждения культуры (с указанием</w:t>
      </w:r>
    </w:p>
    <w:p w:rsidR="00383D21" w:rsidRDefault="00383D21" w:rsidP="00383D21">
      <w:pPr>
        <w:pStyle w:val="ad"/>
        <w:rPr>
          <w:b w:val="0"/>
        </w:rPr>
      </w:pPr>
      <w:r w:rsidRPr="009C5EAC">
        <w:rPr>
          <w:b w:val="0"/>
        </w:rPr>
        <w:t xml:space="preserve"> основных мероприятий, общих количественных показателей </w:t>
      </w:r>
    </w:p>
    <w:p w:rsidR="00383D21" w:rsidRPr="009C5EAC" w:rsidRDefault="00383D21" w:rsidP="00383D21">
      <w:pPr>
        <w:pStyle w:val="ad"/>
        <w:rPr>
          <w:b w:val="0"/>
        </w:rPr>
      </w:pPr>
      <w:r w:rsidRPr="009C5EAC">
        <w:rPr>
          <w:b w:val="0"/>
        </w:rPr>
        <w:t>(количество мероприятий, посещений) по следующим напр</w:t>
      </w:r>
      <w:r>
        <w:rPr>
          <w:b w:val="0"/>
        </w:rPr>
        <w:t>авлениям:</w:t>
      </w:r>
      <w:r w:rsidR="00BA4AC0">
        <w:rPr>
          <w:b w:val="0"/>
        </w:rPr>
        <w:t xml:space="preserve">                                </w:t>
      </w:r>
      <w:r w:rsidR="007C235C">
        <w:rPr>
          <w:b w:val="0"/>
        </w:rPr>
        <w:t xml:space="preserve">   </w:t>
      </w:r>
      <w:r w:rsidR="00BA4AC0">
        <w:rPr>
          <w:b w:val="0"/>
        </w:rPr>
        <w:t xml:space="preserve"> стр.11</w:t>
      </w:r>
    </w:p>
    <w:p w:rsidR="00383D21" w:rsidRDefault="00BA4AC0" w:rsidP="00383D21">
      <w:pPr>
        <w:pStyle w:val="aa"/>
        <w:ind w:left="0" w:firstLine="567"/>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8</w:t>
      </w:r>
      <w:r w:rsidR="00383D21" w:rsidRPr="009C5EAC">
        <w:rPr>
          <w:rFonts w:ascii="Times New Roman" w:hAnsi="Times New Roman" w:cs="Times New Roman"/>
          <w:b w:val="0"/>
          <w:bCs w:val="0"/>
          <w:sz w:val="24"/>
          <w:szCs w:val="24"/>
          <w:u w:val="none"/>
        </w:rPr>
        <w:t xml:space="preserve">.1. Профилактика правонарушений несовершеннолетних, формирование </w:t>
      </w:r>
    </w:p>
    <w:p w:rsidR="00383D21" w:rsidRDefault="00383D21" w:rsidP="00383D21">
      <w:pPr>
        <w:pStyle w:val="aa"/>
        <w:ind w:left="0" w:firstLine="567"/>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        </w:t>
      </w:r>
      <w:r w:rsidRPr="009C5EAC">
        <w:rPr>
          <w:rFonts w:ascii="Times New Roman" w:hAnsi="Times New Roman" w:cs="Times New Roman"/>
          <w:b w:val="0"/>
          <w:bCs w:val="0"/>
          <w:sz w:val="24"/>
          <w:szCs w:val="24"/>
          <w:u w:val="none"/>
        </w:rPr>
        <w:t xml:space="preserve">их законопослушного поведения, профилактика жестокого обращения </w:t>
      </w:r>
    </w:p>
    <w:p w:rsidR="00383D21" w:rsidRDefault="00383D21" w:rsidP="00383D21">
      <w:pPr>
        <w:pStyle w:val="aa"/>
        <w:ind w:left="0" w:firstLine="567"/>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        </w:t>
      </w:r>
      <w:r w:rsidRPr="009C5EAC">
        <w:rPr>
          <w:rFonts w:ascii="Times New Roman" w:hAnsi="Times New Roman" w:cs="Times New Roman"/>
          <w:b w:val="0"/>
          <w:bCs w:val="0"/>
          <w:sz w:val="24"/>
          <w:szCs w:val="24"/>
          <w:u w:val="none"/>
        </w:rPr>
        <w:t>с детьми, привлечение несовершеннолетних, находящихся в социально</w:t>
      </w:r>
    </w:p>
    <w:p w:rsidR="00383D21" w:rsidRDefault="00383D21" w:rsidP="00383D21">
      <w:pPr>
        <w:pStyle w:val="aa"/>
        <w:ind w:left="0" w:firstLine="567"/>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        </w:t>
      </w:r>
      <w:r w:rsidRPr="009C5EAC">
        <w:rPr>
          <w:rFonts w:ascii="Times New Roman" w:hAnsi="Times New Roman" w:cs="Times New Roman"/>
          <w:b w:val="0"/>
          <w:bCs w:val="0"/>
          <w:sz w:val="24"/>
          <w:szCs w:val="24"/>
          <w:u w:val="none"/>
        </w:rPr>
        <w:t>опасном положении к занятиям в клубных формированиях,</w:t>
      </w:r>
    </w:p>
    <w:p w:rsidR="00383D21" w:rsidRPr="009C5EAC" w:rsidRDefault="00383D21" w:rsidP="00383D21">
      <w:pPr>
        <w:pStyle w:val="aa"/>
        <w:ind w:left="0" w:firstLine="567"/>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      </w:t>
      </w:r>
      <w:r w:rsidRPr="009C5EAC">
        <w:rPr>
          <w:rFonts w:ascii="Times New Roman" w:hAnsi="Times New Roman" w:cs="Times New Roman"/>
          <w:b w:val="0"/>
          <w:bCs w:val="0"/>
          <w:sz w:val="24"/>
          <w:szCs w:val="24"/>
          <w:u w:val="none"/>
        </w:rPr>
        <w:t xml:space="preserve"> студиях, участию в культурно-досуговых мероприятиях;</w:t>
      </w:r>
      <w:r w:rsidR="00AC176F">
        <w:rPr>
          <w:rFonts w:ascii="Times New Roman" w:hAnsi="Times New Roman" w:cs="Times New Roman"/>
          <w:b w:val="0"/>
          <w:bCs w:val="0"/>
          <w:sz w:val="24"/>
          <w:szCs w:val="24"/>
          <w:u w:val="none"/>
        </w:rPr>
        <w:t xml:space="preserve">                                    </w:t>
      </w:r>
      <w:r w:rsidR="007C235C">
        <w:rPr>
          <w:rFonts w:ascii="Times New Roman" w:hAnsi="Times New Roman" w:cs="Times New Roman"/>
          <w:b w:val="0"/>
          <w:bCs w:val="0"/>
          <w:sz w:val="24"/>
          <w:szCs w:val="24"/>
          <w:u w:val="none"/>
        </w:rPr>
        <w:t xml:space="preserve">      </w:t>
      </w:r>
      <w:r w:rsidR="00AC176F">
        <w:rPr>
          <w:rFonts w:ascii="Times New Roman" w:hAnsi="Times New Roman" w:cs="Times New Roman"/>
          <w:b w:val="0"/>
          <w:bCs w:val="0"/>
          <w:sz w:val="24"/>
          <w:szCs w:val="24"/>
          <w:u w:val="none"/>
        </w:rPr>
        <w:t xml:space="preserve"> стр.11</w:t>
      </w:r>
    </w:p>
    <w:p w:rsidR="00383D21" w:rsidRDefault="00BA4AC0" w:rsidP="00383D21">
      <w:pPr>
        <w:pStyle w:val="aa"/>
        <w:ind w:left="0" w:firstLine="567"/>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8</w:t>
      </w:r>
      <w:r w:rsidR="00383D21" w:rsidRPr="009C5EAC">
        <w:rPr>
          <w:rFonts w:ascii="Times New Roman" w:hAnsi="Times New Roman" w:cs="Times New Roman"/>
          <w:b w:val="0"/>
          <w:bCs w:val="0"/>
          <w:sz w:val="24"/>
          <w:szCs w:val="24"/>
          <w:u w:val="none"/>
        </w:rPr>
        <w:t xml:space="preserve">.2. Профилактика табачной, алкогольной и наркотической зависимости, </w:t>
      </w:r>
    </w:p>
    <w:p w:rsidR="00383D21" w:rsidRPr="00377B42" w:rsidRDefault="00383D21" w:rsidP="00383D21">
      <w:pPr>
        <w:pStyle w:val="aa"/>
        <w:ind w:left="0" w:firstLine="567"/>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       </w:t>
      </w:r>
      <w:r w:rsidRPr="009C5EAC">
        <w:rPr>
          <w:rFonts w:ascii="Times New Roman" w:hAnsi="Times New Roman" w:cs="Times New Roman"/>
          <w:b w:val="0"/>
          <w:bCs w:val="0"/>
          <w:sz w:val="24"/>
          <w:szCs w:val="24"/>
          <w:u w:val="none"/>
        </w:rPr>
        <w:t>формирование здорового образа жизни;</w:t>
      </w:r>
      <w:r w:rsidR="00AC176F">
        <w:rPr>
          <w:rFonts w:ascii="Times New Roman" w:hAnsi="Times New Roman" w:cs="Times New Roman"/>
          <w:b w:val="0"/>
          <w:bCs w:val="0"/>
          <w:sz w:val="24"/>
          <w:szCs w:val="24"/>
          <w:u w:val="none"/>
        </w:rPr>
        <w:t xml:space="preserve">                                                                </w:t>
      </w:r>
      <w:r w:rsidR="007C235C">
        <w:rPr>
          <w:rFonts w:ascii="Times New Roman" w:hAnsi="Times New Roman" w:cs="Times New Roman"/>
          <w:b w:val="0"/>
          <w:bCs w:val="0"/>
          <w:sz w:val="24"/>
          <w:szCs w:val="24"/>
          <w:u w:val="none"/>
        </w:rPr>
        <w:t xml:space="preserve">        </w:t>
      </w:r>
      <w:r>
        <w:rPr>
          <w:rFonts w:ascii="Times New Roman" w:hAnsi="Times New Roman" w:cs="Times New Roman"/>
          <w:b w:val="0"/>
          <w:bCs w:val="0"/>
          <w:sz w:val="24"/>
          <w:szCs w:val="24"/>
          <w:u w:val="none"/>
        </w:rPr>
        <w:t>стр.1</w:t>
      </w:r>
      <w:r w:rsidR="00AC176F">
        <w:rPr>
          <w:rFonts w:ascii="Times New Roman" w:hAnsi="Times New Roman" w:cs="Times New Roman"/>
          <w:b w:val="0"/>
          <w:bCs w:val="0"/>
          <w:sz w:val="24"/>
          <w:szCs w:val="24"/>
          <w:u w:val="none"/>
        </w:rPr>
        <w:t>3</w:t>
      </w:r>
    </w:p>
    <w:p w:rsidR="00383D21" w:rsidRDefault="00BA4AC0" w:rsidP="00383D21">
      <w:pPr>
        <w:ind w:firstLine="567"/>
        <w:jc w:val="both"/>
        <w:rPr>
          <w:rFonts w:ascii="Times New Roman" w:hAnsi="Times New Roman" w:cs="Times New Roman"/>
          <w:sz w:val="24"/>
          <w:szCs w:val="24"/>
        </w:rPr>
      </w:pPr>
      <w:r>
        <w:rPr>
          <w:rFonts w:ascii="Times New Roman" w:hAnsi="Times New Roman" w:cs="Times New Roman"/>
          <w:sz w:val="24"/>
          <w:szCs w:val="24"/>
        </w:rPr>
        <w:t>8</w:t>
      </w:r>
      <w:r w:rsidR="00383D21" w:rsidRPr="009C5EAC">
        <w:rPr>
          <w:rFonts w:ascii="Times New Roman" w:hAnsi="Times New Roman" w:cs="Times New Roman"/>
          <w:sz w:val="24"/>
          <w:szCs w:val="24"/>
        </w:rPr>
        <w:t>.3. Сведения о профилактических антинаркотических мероприятиях</w:t>
      </w:r>
    </w:p>
    <w:p w:rsidR="00383D21" w:rsidRDefault="00383D21" w:rsidP="00383D21">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C5EAC">
        <w:rPr>
          <w:rFonts w:ascii="Times New Roman" w:hAnsi="Times New Roman" w:cs="Times New Roman"/>
          <w:sz w:val="24"/>
          <w:szCs w:val="24"/>
        </w:rPr>
        <w:t xml:space="preserve"> (постановлени</w:t>
      </w:r>
      <w:r w:rsidRPr="009C5EAC">
        <w:rPr>
          <w:rFonts w:ascii="Times New Roman" w:hAnsi="Times New Roman" w:cs="Times New Roman"/>
          <w:bCs/>
          <w:sz w:val="24"/>
          <w:szCs w:val="24"/>
        </w:rPr>
        <w:t>е</w:t>
      </w:r>
      <w:r w:rsidRPr="009C5EAC">
        <w:rPr>
          <w:rFonts w:ascii="Times New Roman" w:hAnsi="Times New Roman" w:cs="Times New Roman"/>
          <w:sz w:val="24"/>
          <w:szCs w:val="24"/>
        </w:rPr>
        <w:t xml:space="preserve"> Губернатора Ханты-Мансийского автономного округа – Югры</w:t>
      </w:r>
    </w:p>
    <w:p w:rsidR="00383D21" w:rsidRDefault="00383D21" w:rsidP="00383D21">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C5EAC">
        <w:rPr>
          <w:rFonts w:ascii="Times New Roman" w:hAnsi="Times New Roman" w:cs="Times New Roman"/>
          <w:sz w:val="24"/>
          <w:szCs w:val="24"/>
        </w:rPr>
        <w:t xml:space="preserve"> от 20 марта 2012 года № 46 «Об организации мониторинга наркоситуации </w:t>
      </w:r>
    </w:p>
    <w:p w:rsidR="00383D21" w:rsidRPr="00377B42" w:rsidRDefault="00383D21" w:rsidP="00383D21">
      <w:pPr>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Pr="009C5EAC">
        <w:rPr>
          <w:rFonts w:ascii="Times New Roman" w:hAnsi="Times New Roman" w:cs="Times New Roman"/>
          <w:sz w:val="24"/>
          <w:szCs w:val="24"/>
        </w:rPr>
        <w:t>в Ханты-Мансийском автономном округе – Югре»</w:t>
      </w:r>
      <w:r w:rsidRPr="009C5EAC">
        <w:rPr>
          <w:rFonts w:ascii="Times New Roman" w:hAnsi="Times New Roman" w:cs="Times New Roman"/>
          <w:bCs/>
          <w:sz w:val="24"/>
          <w:szCs w:val="24"/>
        </w:rPr>
        <w:t>)</w:t>
      </w:r>
      <w:r w:rsidR="00AC176F">
        <w:rPr>
          <w:rFonts w:ascii="Times New Roman" w:hAnsi="Times New Roman" w:cs="Times New Roman"/>
          <w:bCs/>
          <w:sz w:val="24"/>
          <w:szCs w:val="24"/>
        </w:rPr>
        <w:t xml:space="preserve">                                          </w:t>
      </w:r>
      <w:r w:rsidR="007C235C">
        <w:rPr>
          <w:rFonts w:ascii="Times New Roman" w:hAnsi="Times New Roman" w:cs="Times New Roman"/>
          <w:bCs/>
          <w:sz w:val="24"/>
          <w:szCs w:val="24"/>
        </w:rPr>
        <w:t xml:space="preserve">       </w:t>
      </w:r>
      <w:r w:rsidR="00AC176F">
        <w:rPr>
          <w:rFonts w:ascii="Times New Roman" w:hAnsi="Times New Roman" w:cs="Times New Roman"/>
          <w:bCs/>
          <w:sz w:val="24"/>
          <w:szCs w:val="24"/>
        </w:rPr>
        <w:t xml:space="preserve"> стр.14</w:t>
      </w:r>
    </w:p>
    <w:p w:rsidR="00383D21" w:rsidRPr="009C5EAC" w:rsidRDefault="00BA4AC0" w:rsidP="00383D21">
      <w:pPr>
        <w:ind w:firstLine="567"/>
        <w:jc w:val="both"/>
        <w:rPr>
          <w:rFonts w:ascii="Times New Roman" w:hAnsi="Times New Roman" w:cs="Times New Roman"/>
          <w:sz w:val="24"/>
          <w:szCs w:val="24"/>
        </w:rPr>
      </w:pPr>
      <w:r>
        <w:rPr>
          <w:rFonts w:ascii="Times New Roman" w:hAnsi="Times New Roman" w:cs="Times New Roman"/>
          <w:sz w:val="24"/>
          <w:szCs w:val="24"/>
        </w:rPr>
        <w:t>8</w:t>
      </w:r>
      <w:r w:rsidR="00383D21" w:rsidRPr="009C5EAC">
        <w:rPr>
          <w:rFonts w:ascii="Times New Roman" w:hAnsi="Times New Roman" w:cs="Times New Roman"/>
          <w:sz w:val="24"/>
          <w:szCs w:val="24"/>
        </w:rPr>
        <w:t>.4</w:t>
      </w:r>
      <w:r w:rsidR="00383D21" w:rsidRPr="009C5EAC">
        <w:rPr>
          <w:rFonts w:ascii="Times New Roman" w:hAnsi="Times New Roman" w:cs="Times New Roman"/>
          <w:bCs/>
          <w:sz w:val="24"/>
          <w:szCs w:val="24"/>
        </w:rPr>
        <w:t xml:space="preserve">. </w:t>
      </w:r>
      <w:r w:rsidR="00383D21">
        <w:rPr>
          <w:rFonts w:ascii="Times New Roman" w:hAnsi="Times New Roman" w:cs="Times New Roman"/>
          <w:sz w:val="24"/>
          <w:szCs w:val="24"/>
        </w:rPr>
        <w:t>П</w:t>
      </w:r>
      <w:r w:rsidR="00383D21" w:rsidRPr="009C5EAC">
        <w:rPr>
          <w:rFonts w:ascii="Times New Roman" w:hAnsi="Times New Roman" w:cs="Times New Roman"/>
          <w:sz w:val="24"/>
          <w:szCs w:val="24"/>
        </w:rPr>
        <w:t>атриотическое воспитание граждан;</w:t>
      </w:r>
      <w:r w:rsidR="00AC176F">
        <w:rPr>
          <w:rFonts w:ascii="Times New Roman" w:hAnsi="Times New Roman" w:cs="Times New Roman"/>
          <w:sz w:val="24"/>
          <w:szCs w:val="24"/>
        </w:rPr>
        <w:t xml:space="preserve">                                                                    </w:t>
      </w:r>
      <w:r w:rsidR="007C235C">
        <w:rPr>
          <w:rFonts w:ascii="Times New Roman" w:hAnsi="Times New Roman" w:cs="Times New Roman"/>
          <w:sz w:val="24"/>
          <w:szCs w:val="24"/>
        </w:rPr>
        <w:t xml:space="preserve">        </w:t>
      </w:r>
      <w:r w:rsidR="00AC176F">
        <w:rPr>
          <w:rFonts w:ascii="Times New Roman" w:hAnsi="Times New Roman" w:cs="Times New Roman"/>
          <w:sz w:val="24"/>
          <w:szCs w:val="24"/>
        </w:rPr>
        <w:t>стр.14</w:t>
      </w:r>
    </w:p>
    <w:p w:rsidR="00383D21" w:rsidRPr="009C5EAC" w:rsidRDefault="00AC176F" w:rsidP="00383D21">
      <w:pPr>
        <w:ind w:firstLine="567"/>
        <w:rPr>
          <w:rFonts w:ascii="Times New Roman" w:hAnsi="Times New Roman" w:cs="Times New Roman"/>
          <w:sz w:val="20"/>
          <w:szCs w:val="20"/>
        </w:rPr>
      </w:pPr>
      <w:r>
        <w:rPr>
          <w:rFonts w:ascii="Times New Roman" w:hAnsi="Times New Roman" w:cs="Times New Roman"/>
          <w:sz w:val="24"/>
          <w:szCs w:val="24"/>
        </w:rPr>
        <w:t>8</w:t>
      </w:r>
      <w:r w:rsidR="00383D21">
        <w:rPr>
          <w:rFonts w:ascii="Times New Roman" w:hAnsi="Times New Roman" w:cs="Times New Roman"/>
          <w:sz w:val="24"/>
          <w:szCs w:val="24"/>
        </w:rPr>
        <w:t>.5. О</w:t>
      </w:r>
      <w:r w:rsidR="00383D21" w:rsidRPr="009C5EAC">
        <w:rPr>
          <w:rFonts w:ascii="Times New Roman" w:hAnsi="Times New Roman" w:cs="Times New Roman"/>
          <w:sz w:val="24"/>
          <w:szCs w:val="24"/>
        </w:rPr>
        <w:t>рганизация семейного досуга;</w:t>
      </w:r>
      <w:r>
        <w:rPr>
          <w:rFonts w:ascii="Times New Roman" w:hAnsi="Times New Roman" w:cs="Times New Roman"/>
          <w:sz w:val="24"/>
          <w:szCs w:val="24"/>
        </w:rPr>
        <w:t xml:space="preserve">                                                                                  </w:t>
      </w:r>
      <w:r w:rsidR="007C235C">
        <w:rPr>
          <w:rFonts w:ascii="Times New Roman" w:hAnsi="Times New Roman" w:cs="Times New Roman"/>
          <w:sz w:val="24"/>
          <w:szCs w:val="24"/>
        </w:rPr>
        <w:t xml:space="preserve">   </w:t>
      </w:r>
      <w:r>
        <w:rPr>
          <w:rFonts w:ascii="Times New Roman" w:hAnsi="Times New Roman" w:cs="Times New Roman"/>
          <w:sz w:val="24"/>
          <w:szCs w:val="24"/>
        </w:rPr>
        <w:t xml:space="preserve"> </w:t>
      </w:r>
      <w:r w:rsidR="00383D21">
        <w:rPr>
          <w:rFonts w:ascii="Times New Roman" w:hAnsi="Times New Roman" w:cs="Times New Roman"/>
          <w:sz w:val="24"/>
          <w:szCs w:val="24"/>
        </w:rPr>
        <w:t>стр.1</w:t>
      </w:r>
      <w:r>
        <w:rPr>
          <w:rFonts w:ascii="Times New Roman" w:hAnsi="Times New Roman" w:cs="Times New Roman"/>
          <w:sz w:val="24"/>
          <w:szCs w:val="24"/>
        </w:rPr>
        <w:t>4</w:t>
      </w:r>
    </w:p>
    <w:p w:rsidR="00383D21" w:rsidRDefault="00AC176F" w:rsidP="00383D21">
      <w:pPr>
        <w:pStyle w:val="aa"/>
        <w:ind w:left="0" w:firstLine="567"/>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8</w:t>
      </w:r>
      <w:r w:rsidR="00383D21" w:rsidRPr="009C5EAC">
        <w:rPr>
          <w:rFonts w:ascii="Times New Roman" w:hAnsi="Times New Roman" w:cs="Times New Roman"/>
          <w:b w:val="0"/>
          <w:bCs w:val="0"/>
          <w:sz w:val="24"/>
          <w:szCs w:val="24"/>
          <w:u w:val="none"/>
        </w:rPr>
        <w:t>.6. Реализация прав лиц с ограниченными возможностями здоровья</w:t>
      </w:r>
    </w:p>
    <w:p w:rsidR="00383D21" w:rsidRPr="00377B42" w:rsidRDefault="00383D21" w:rsidP="00383D21">
      <w:pPr>
        <w:pStyle w:val="aa"/>
        <w:ind w:left="0" w:firstLine="567"/>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        </w:t>
      </w:r>
      <w:r w:rsidRPr="009C5EAC">
        <w:rPr>
          <w:rFonts w:ascii="Times New Roman" w:hAnsi="Times New Roman" w:cs="Times New Roman"/>
          <w:b w:val="0"/>
          <w:bCs w:val="0"/>
          <w:sz w:val="24"/>
          <w:szCs w:val="24"/>
          <w:u w:val="none"/>
        </w:rPr>
        <w:t xml:space="preserve"> на реабилитацию средствами культуры и искусства;</w:t>
      </w:r>
      <w:r w:rsidR="00AC176F">
        <w:rPr>
          <w:rFonts w:ascii="Times New Roman" w:hAnsi="Times New Roman" w:cs="Times New Roman"/>
          <w:b w:val="0"/>
          <w:bCs w:val="0"/>
          <w:sz w:val="24"/>
          <w:szCs w:val="24"/>
          <w:u w:val="none"/>
        </w:rPr>
        <w:t xml:space="preserve">                                           </w:t>
      </w:r>
      <w:r w:rsidR="007C235C">
        <w:rPr>
          <w:rFonts w:ascii="Times New Roman" w:hAnsi="Times New Roman" w:cs="Times New Roman"/>
          <w:b w:val="0"/>
          <w:bCs w:val="0"/>
          <w:sz w:val="24"/>
          <w:szCs w:val="24"/>
          <w:u w:val="none"/>
        </w:rPr>
        <w:t xml:space="preserve">      </w:t>
      </w:r>
      <w:r w:rsidR="00AC176F">
        <w:rPr>
          <w:rFonts w:ascii="Times New Roman" w:hAnsi="Times New Roman" w:cs="Times New Roman"/>
          <w:b w:val="0"/>
          <w:bCs w:val="0"/>
          <w:sz w:val="24"/>
          <w:szCs w:val="24"/>
          <w:u w:val="none"/>
        </w:rPr>
        <w:t>стр.15</w:t>
      </w:r>
    </w:p>
    <w:p w:rsidR="00383D21" w:rsidRPr="009C5EAC" w:rsidRDefault="00AC176F" w:rsidP="00383D21">
      <w:pPr>
        <w:pStyle w:val="aa"/>
        <w:ind w:left="0" w:firstLine="567"/>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8</w:t>
      </w:r>
      <w:r w:rsidR="00383D21">
        <w:rPr>
          <w:rFonts w:ascii="Times New Roman" w:hAnsi="Times New Roman" w:cs="Times New Roman"/>
          <w:b w:val="0"/>
          <w:bCs w:val="0"/>
          <w:sz w:val="24"/>
          <w:szCs w:val="24"/>
          <w:u w:val="none"/>
        </w:rPr>
        <w:t>.7. Р</w:t>
      </w:r>
      <w:r w:rsidR="00383D21" w:rsidRPr="009C5EAC">
        <w:rPr>
          <w:rFonts w:ascii="Times New Roman" w:hAnsi="Times New Roman" w:cs="Times New Roman"/>
          <w:b w:val="0"/>
          <w:bCs w:val="0"/>
          <w:sz w:val="24"/>
          <w:szCs w:val="24"/>
          <w:u w:val="none"/>
        </w:rPr>
        <w:t>еализация социальной политики в отношении граждан пожилого возраста;</w:t>
      </w:r>
      <w:r>
        <w:rPr>
          <w:rFonts w:ascii="Times New Roman" w:hAnsi="Times New Roman" w:cs="Times New Roman"/>
          <w:b w:val="0"/>
          <w:bCs w:val="0"/>
          <w:sz w:val="24"/>
          <w:szCs w:val="24"/>
          <w:u w:val="none"/>
        </w:rPr>
        <w:t xml:space="preserve">     </w:t>
      </w:r>
      <w:r w:rsidR="007C235C">
        <w:rPr>
          <w:rFonts w:ascii="Times New Roman" w:hAnsi="Times New Roman" w:cs="Times New Roman"/>
          <w:b w:val="0"/>
          <w:bCs w:val="0"/>
          <w:sz w:val="24"/>
          <w:szCs w:val="24"/>
          <w:u w:val="none"/>
        </w:rPr>
        <w:t xml:space="preserve">   </w:t>
      </w:r>
      <w:r>
        <w:rPr>
          <w:rFonts w:ascii="Times New Roman" w:hAnsi="Times New Roman" w:cs="Times New Roman"/>
          <w:b w:val="0"/>
          <w:bCs w:val="0"/>
          <w:sz w:val="24"/>
          <w:szCs w:val="24"/>
          <w:u w:val="none"/>
        </w:rPr>
        <w:t xml:space="preserve"> стр.15</w:t>
      </w:r>
    </w:p>
    <w:p w:rsidR="00383D21" w:rsidRDefault="00AC176F" w:rsidP="00383D21">
      <w:pPr>
        <w:pStyle w:val="aa"/>
        <w:ind w:left="0" w:firstLine="567"/>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8</w:t>
      </w:r>
      <w:r w:rsidR="00383D21">
        <w:rPr>
          <w:rFonts w:ascii="Times New Roman" w:hAnsi="Times New Roman" w:cs="Times New Roman"/>
          <w:b w:val="0"/>
          <w:bCs w:val="0"/>
          <w:sz w:val="24"/>
          <w:szCs w:val="24"/>
          <w:u w:val="none"/>
        </w:rPr>
        <w:t>.8. В</w:t>
      </w:r>
      <w:r w:rsidR="00383D21" w:rsidRPr="009C5EAC">
        <w:rPr>
          <w:rFonts w:ascii="Times New Roman" w:hAnsi="Times New Roman" w:cs="Times New Roman"/>
          <w:b w:val="0"/>
          <w:bCs w:val="0"/>
          <w:sz w:val="24"/>
          <w:szCs w:val="24"/>
          <w:u w:val="none"/>
        </w:rPr>
        <w:t xml:space="preserve">заимодействие с национально-культурными автономиями и </w:t>
      </w:r>
    </w:p>
    <w:p w:rsidR="00383D21" w:rsidRDefault="00383D21" w:rsidP="00383D21">
      <w:pPr>
        <w:pStyle w:val="aa"/>
        <w:ind w:left="0" w:firstLine="567"/>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lastRenderedPageBreak/>
        <w:t xml:space="preserve">         </w:t>
      </w:r>
      <w:r w:rsidRPr="009C5EAC">
        <w:rPr>
          <w:rFonts w:ascii="Times New Roman" w:hAnsi="Times New Roman" w:cs="Times New Roman"/>
          <w:b w:val="0"/>
          <w:bCs w:val="0"/>
          <w:sz w:val="24"/>
          <w:szCs w:val="24"/>
          <w:u w:val="none"/>
        </w:rPr>
        <w:t xml:space="preserve">религиозными объединениями при осуществлении творческой </w:t>
      </w:r>
    </w:p>
    <w:p w:rsidR="00383D21" w:rsidRDefault="00383D21" w:rsidP="00383D21">
      <w:pPr>
        <w:pStyle w:val="aa"/>
        <w:ind w:left="0" w:firstLine="567"/>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         </w:t>
      </w:r>
      <w:r w:rsidRPr="009C5EAC">
        <w:rPr>
          <w:rFonts w:ascii="Times New Roman" w:hAnsi="Times New Roman" w:cs="Times New Roman"/>
          <w:b w:val="0"/>
          <w:bCs w:val="0"/>
          <w:sz w:val="24"/>
          <w:szCs w:val="24"/>
          <w:u w:val="none"/>
        </w:rPr>
        <w:t xml:space="preserve">деятельности, направленной на сохранение и развитие </w:t>
      </w:r>
    </w:p>
    <w:p w:rsidR="00383D21" w:rsidRPr="00377B42" w:rsidRDefault="00383D21" w:rsidP="00383D21">
      <w:pPr>
        <w:pStyle w:val="aa"/>
        <w:ind w:left="0" w:firstLine="567"/>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         </w:t>
      </w:r>
      <w:r w:rsidRPr="009C5EAC">
        <w:rPr>
          <w:rFonts w:ascii="Times New Roman" w:hAnsi="Times New Roman" w:cs="Times New Roman"/>
          <w:b w:val="0"/>
          <w:bCs w:val="0"/>
          <w:sz w:val="24"/>
          <w:szCs w:val="24"/>
          <w:u w:val="none"/>
        </w:rPr>
        <w:t>культурно-национальной самобытности</w:t>
      </w:r>
      <w:r w:rsidR="00AC176F">
        <w:rPr>
          <w:rFonts w:ascii="Times New Roman" w:hAnsi="Times New Roman" w:cs="Times New Roman"/>
          <w:b w:val="0"/>
          <w:bCs w:val="0"/>
          <w:sz w:val="24"/>
          <w:szCs w:val="24"/>
          <w:u w:val="none"/>
        </w:rPr>
        <w:t xml:space="preserve">                                                               </w:t>
      </w:r>
      <w:r w:rsidR="007C235C">
        <w:rPr>
          <w:rFonts w:ascii="Times New Roman" w:hAnsi="Times New Roman" w:cs="Times New Roman"/>
          <w:b w:val="0"/>
          <w:bCs w:val="0"/>
          <w:sz w:val="24"/>
          <w:szCs w:val="24"/>
          <w:u w:val="none"/>
        </w:rPr>
        <w:t xml:space="preserve">   </w:t>
      </w:r>
      <w:r w:rsidR="00AC176F">
        <w:rPr>
          <w:rFonts w:ascii="Times New Roman" w:hAnsi="Times New Roman" w:cs="Times New Roman"/>
          <w:b w:val="0"/>
          <w:bCs w:val="0"/>
          <w:sz w:val="24"/>
          <w:szCs w:val="24"/>
          <w:u w:val="none"/>
        </w:rPr>
        <w:t>стр.16</w:t>
      </w:r>
    </w:p>
    <w:p w:rsidR="00383D21" w:rsidRDefault="00AC176F" w:rsidP="00383D21">
      <w:pPr>
        <w:jc w:val="both"/>
        <w:rPr>
          <w:rFonts w:ascii="Times New Roman" w:hAnsi="Times New Roman" w:cs="Times New Roman"/>
          <w:bCs/>
          <w:sz w:val="24"/>
          <w:szCs w:val="24"/>
        </w:rPr>
      </w:pPr>
      <w:r>
        <w:rPr>
          <w:rFonts w:ascii="Times New Roman" w:hAnsi="Times New Roman" w:cs="Times New Roman"/>
          <w:bCs/>
          <w:sz w:val="24"/>
          <w:szCs w:val="24"/>
        </w:rPr>
        <w:t>9</w:t>
      </w:r>
      <w:r w:rsidR="00383D21">
        <w:rPr>
          <w:rFonts w:ascii="Times New Roman" w:hAnsi="Times New Roman" w:cs="Times New Roman"/>
          <w:sz w:val="24"/>
          <w:szCs w:val="24"/>
        </w:rPr>
        <w:t xml:space="preserve">.  </w:t>
      </w:r>
      <w:r w:rsidR="00383D21" w:rsidRPr="009C5EAC">
        <w:rPr>
          <w:rFonts w:ascii="Times New Roman" w:hAnsi="Times New Roman" w:cs="Times New Roman"/>
          <w:bCs/>
          <w:sz w:val="24"/>
          <w:szCs w:val="24"/>
        </w:rPr>
        <w:t>Ре</w:t>
      </w:r>
      <w:r>
        <w:rPr>
          <w:rFonts w:ascii="Times New Roman" w:hAnsi="Times New Roman" w:cs="Times New Roman"/>
          <w:bCs/>
          <w:sz w:val="24"/>
          <w:szCs w:val="24"/>
        </w:rPr>
        <w:t>зультат, достижение, победы 2015</w:t>
      </w:r>
      <w:r w:rsidR="00383D21" w:rsidRPr="009C5EAC">
        <w:rPr>
          <w:rFonts w:ascii="Times New Roman" w:hAnsi="Times New Roman" w:cs="Times New Roman"/>
          <w:bCs/>
          <w:sz w:val="24"/>
          <w:szCs w:val="24"/>
        </w:rPr>
        <w:t xml:space="preserve"> года, которые вы считаете </w:t>
      </w:r>
    </w:p>
    <w:p w:rsidR="00383D21" w:rsidRPr="00DE78E3" w:rsidRDefault="00383D21" w:rsidP="00383D21">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C5EAC">
        <w:rPr>
          <w:rFonts w:ascii="Times New Roman" w:hAnsi="Times New Roman" w:cs="Times New Roman"/>
          <w:bCs/>
          <w:sz w:val="24"/>
          <w:szCs w:val="24"/>
        </w:rPr>
        <w:t>ключевыми в учреждении культуры</w:t>
      </w:r>
      <w:r w:rsidR="00AC176F">
        <w:rPr>
          <w:rFonts w:ascii="Times New Roman" w:hAnsi="Times New Roman" w:cs="Times New Roman"/>
          <w:bCs/>
          <w:sz w:val="24"/>
          <w:szCs w:val="24"/>
        </w:rPr>
        <w:t xml:space="preserve">                                                                        </w:t>
      </w:r>
      <w:r w:rsidR="007C235C">
        <w:rPr>
          <w:rFonts w:ascii="Times New Roman" w:hAnsi="Times New Roman" w:cs="Times New Roman"/>
          <w:bCs/>
          <w:sz w:val="24"/>
          <w:szCs w:val="24"/>
        </w:rPr>
        <w:t xml:space="preserve">    </w:t>
      </w:r>
      <w:r w:rsidR="00AC176F">
        <w:rPr>
          <w:rFonts w:ascii="Times New Roman" w:hAnsi="Times New Roman" w:cs="Times New Roman"/>
          <w:bCs/>
          <w:sz w:val="24"/>
          <w:szCs w:val="24"/>
        </w:rPr>
        <w:t>стр.17</w:t>
      </w:r>
    </w:p>
    <w:p w:rsidR="00383D21" w:rsidRPr="00DE78E3" w:rsidRDefault="00AC176F" w:rsidP="00383D21">
      <w:pPr>
        <w:jc w:val="both"/>
        <w:rPr>
          <w:rFonts w:ascii="Times New Roman" w:hAnsi="Times New Roman" w:cs="Times New Roman"/>
          <w:bCs/>
          <w:sz w:val="24"/>
          <w:szCs w:val="24"/>
        </w:rPr>
      </w:pPr>
      <w:r>
        <w:rPr>
          <w:rFonts w:ascii="Times New Roman" w:hAnsi="Times New Roman" w:cs="Times New Roman"/>
          <w:bCs/>
          <w:sz w:val="24"/>
          <w:szCs w:val="24"/>
        </w:rPr>
        <w:t>10</w:t>
      </w:r>
      <w:r w:rsidR="00383D21" w:rsidRPr="009C5EAC">
        <w:rPr>
          <w:rFonts w:ascii="Times New Roman" w:hAnsi="Times New Roman" w:cs="Times New Roman"/>
          <w:bCs/>
          <w:sz w:val="24"/>
          <w:szCs w:val="24"/>
        </w:rPr>
        <w:t>.  Проблемы развития учреждения культуры</w:t>
      </w:r>
      <w:r>
        <w:rPr>
          <w:rFonts w:ascii="Times New Roman" w:hAnsi="Times New Roman" w:cs="Times New Roman"/>
          <w:bCs/>
          <w:sz w:val="24"/>
          <w:szCs w:val="24"/>
        </w:rPr>
        <w:t xml:space="preserve">                                                                      </w:t>
      </w:r>
      <w:r w:rsidR="007C235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7C235C">
        <w:rPr>
          <w:rFonts w:ascii="Times New Roman" w:hAnsi="Times New Roman" w:cs="Times New Roman"/>
          <w:bCs/>
          <w:sz w:val="24"/>
          <w:szCs w:val="24"/>
        </w:rPr>
        <w:t xml:space="preserve"> </w:t>
      </w:r>
      <w:r>
        <w:rPr>
          <w:rFonts w:ascii="Times New Roman" w:hAnsi="Times New Roman" w:cs="Times New Roman"/>
          <w:bCs/>
          <w:sz w:val="24"/>
          <w:szCs w:val="24"/>
        </w:rPr>
        <w:t>стр.17</w:t>
      </w:r>
    </w:p>
    <w:p w:rsidR="00383D21" w:rsidRPr="009C5EAC" w:rsidRDefault="00AC176F" w:rsidP="00383D21">
      <w:pPr>
        <w:jc w:val="both"/>
        <w:rPr>
          <w:rFonts w:ascii="Times New Roman" w:hAnsi="Times New Roman" w:cs="Times New Roman"/>
          <w:bCs/>
          <w:sz w:val="24"/>
          <w:szCs w:val="24"/>
        </w:rPr>
      </w:pPr>
      <w:r>
        <w:rPr>
          <w:rFonts w:ascii="Times New Roman" w:hAnsi="Times New Roman" w:cs="Times New Roman"/>
          <w:bCs/>
          <w:sz w:val="24"/>
          <w:szCs w:val="24"/>
        </w:rPr>
        <w:t>11</w:t>
      </w:r>
      <w:r w:rsidR="00383D21" w:rsidRPr="009C5EAC">
        <w:rPr>
          <w:rFonts w:ascii="Times New Roman" w:hAnsi="Times New Roman" w:cs="Times New Roman"/>
          <w:bCs/>
          <w:sz w:val="24"/>
          <w:szCs w:val="24"/>
        </w:rPr>
        <w:t xml:space="preserve">.   Перспективы развития учреждения культуры </w:t>
      </w:r>
      <w:r>
        <w:rPr>
          <w:rFonts w:ascii="Times New Roman" w:hAnsi="Times New Roman" w:cs="Times New Roman"/>
          <w:bCs/>
          <w:sz w:val="24"/>
          <w:szCs w:val="24"/>
        </w:rPr>
        <w:t xml:space="preserve">                                                                 </w:t>
      </w:r>
      <w:r w:rsidR="007C235C">
        <w:rPr>
          <w:rFonts w:ascii="Times New Roman" w:hAnsi="Times New Roman" w:cs="Times New Roman"/>
          <w:bCs/>
          <w:sz w:val="24"/>
          <w:szCs w:val="24"/>
        </w:rPr>
        <w:t xml:space="preserve">   </w:t>
      </w:r>
      <w:r>
        <w:rPr>
          <w:rFonts w:ascii="Times New Roman" w:hAnsi="Times New Roman" w:cs="Times New Roman"/>
          <w:bCs/>
          <w:sz w:val="24"/>
          <w:szCs w:val="24"/>
        </w:rPr>
        <w:t>стр.18</w:t>
      </w:r>
    </w:p>
    <w:p w:rsidR="00383D21" w:rsidRPr="009C5EAC" w:rsidRDefault="00AC176F" w:rsidP="00383D21">
      <w:pPr>
        <w:pStyle w:val="ad"/>
        <w:rPr>
          <w:b w:val="0"/>
          <w:bCs w:val="0"/>
        </w:rPr>
      </w:pPr>
      <w:r>
        <w:rPr>
          <w:b w:val="0"/>
          <w:bCs w:val="0"/>
        </w:rPr>
        <w:t xml:space="preserve">          11</w:t>
      </w:r>
      <w:r w:rsidR="00383D21" w:rsidRPr="009C5EAC">
        <w:rPr>
          <w:b w:val="0"/>
          <w:bCs w:val="0"/>
        </w:rPr>
        <w:t>.1. задачи, перспективы развития отдельных направлений;</w:t>
      </w:r>
      <w:r>
        <w:rPr>
          <w:b w:val="0"/>
          <w:bCs w:val="0"/>
        </w:rPr>
        <w:t xml:space="preserve">                                      </w:t>
      </w:r>
      <w:r w:rsidR="007C235C">
        <w:rPr>
          <w:b w:val="0"/>
          <w:bCs w:val="0"/>
        </w:rPr>
        <w:t xml:space="preserve">  </w:t>
      </w:r>
      <w:r>
        <w:rPr>
          <w:b w:val="0"/>
          <w:bCs w:val="0"/>
        </w:rPr>
        <w:t xml:space="preserve"> стр.18</w:t>
      </w:r>
    </w:p>
    <w:p w:rsidR="00383D21" w:rsidRDefault="00AC176F" w:rsidP="00383D21">
      <w:pPr>
        <w:jc w:val="both"/>
        <w:rPr>
          <w:rFonts w:ascii="Times New Roman" w:hAnsi="Times New Roman" w:cs="Times New Roman"/>
          <w:sz w:val="24"/>
          <w:szCs w:val="24"/>
          <w:lang w:eastAsia="en-US"/>
        </w:rPr>
      </w:pPr>
      <w:r>
        <w:rPr>
          <w:rFonts w:ascii="Times New Roman" w:hAnsi="Times New Roman" w:cs="Times New Roman"/>
          <w:sz w:val="24"/>
          <w:szCs w:val="24"/>
        </w:rPr>
        <w:t xml:space="preserve">          11</w:t>
      </w:r>
      <w:r w:rsidR="00383D21" w:rsidRPr="009C5EAC">
        <w:rPr>
          <w:rFonts w:ascii="Times New Roman" w:hAnsi="Times New Roman" w:cs="Times New Roman"/>
          <w:sz w:val="24"/>
          <w:szCs w:val="24"/>
        </w:rPr>
        <w:t xml:space="preserve">.2. </w:t>
      </w:r>
      <w:r w:rsidR="00383D21" w:rsidRPr="009C5EAC">
        <w:rPr>
          <w:rFonts w:ascii="Times New Roman" w:hAnsi="Times New Roman" w:cs="Times New Roman"/>
          <w:sz w:val="24"/>
          <w:szCs w:val="24"/>
          <w:lang w:eastAsia="en-US"/>
        </w:rPr>
        <w:t>основные изменения, которые произойдут в учреждении в 201</w:t>
      </w:r>
      <w:r>
        <w:rPr>
          <w:rFonts w:ascii="Times New Roman" w:hAnsi="Times New Roman" w:cs="Times New Roman"/>
          <w:sz w:val="24"/>
          <w:szCs w:val="24"/>
          <w:lang w:eastAsia="en-US"/>
        </w:rPr>
        <w:t>6</w:t>
      </w:r>
      <w:r w:rsidR="00383D21" w:rsidRPr="009C5EAC">
        <w:rPr>
          <w:rFonts w:ascii="Times New Roman" w:hAnsi="Times New Roman" w:cs="Times New Roman"/>
          <w:sz w:val="24"/>
          <w:szCs w:val="24"/>
          <w:lang w:eastAsia="en-US"/>
        </w:rPr>
        <w:t xml:space="preserve"> году</w:t>
      </w:r>
      <w:r>
        <w:rPr>
          <w:rFonts w:ascii="Times New Roman" w:hAnsi="Times New Roman" w:cs="Times New Roman"/>
          <w:sz w:val="24"/>
          <w:szCs w:val="24"/>
          <w:lang w:eastAsia="en-US"/>
        </w:rPr>
        <w:t xml:space="preserve">                 </w:t>
      </w:r>
      <w:r w:rsidR="007C235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стр.18</w:t>
      </w:r>
    </w:p>
    <w:p w:rsidR="00383D21" w:rsidRDefault="00AC176F" w:rsidP="00383D21">
      <w:pPr>
        <w:jc w:val="both"/>
        <w:rPr>
          <w:rFonts w:ascii="Times New Roman" w:hAnsi="Times New Roman" w:cs="Times New Roman"/>
          <w:sz w:val="24"/>
          <w:szCs w:val="24"/>
        </w:rPr>
      </w:pPr>
      <w:r>
        <w:rPr>
          <w:rFonts w:ascii="Times New Roman" w:hAnsi="Times New Roman" w:cs="Times New Roman"/>
          <w:sz w:val="24"/>
          <w:szCs w:val="24"/>
        </w:rPr>
        <w:t>12</w:t>
      </w:r>
      <w:r w:rsidR="00383D21" w:rsidRPr="009C5EAC">
        <w:rPr>
          <w:rFonts w:ascii="Times New Roman" w:hAnsi="Times New Roman" w:cs="Times New Roman"/>
          <w:sz w:val="24"/>
          <w:szCs w:val="24"/>
        </w:rPr>
        <w:t>.  Основные памятные и юбилейные даты в 2015 году</w:t>
      </w:r>
      <w:r>
        <w:rPr>
          <w:rFonts w:ascii="Times New Roman" w:hAnsi="Times New Roman" w:cs="Times New Roman"/>
          <w:sz w:val="24"/>
          <w:szCs w:val="24"/>
        </w:rPr>
        <w:t xml:space="preserve">                                                         </w:t>
      </w:r>
      <w:r w:rsidR="007C235C">
        <w:rPr>
          <w:rFonts w:ascii="Times New Roman" w:hAnsi="Times New Roman" w:cs="Times New Roman"/>
          <w:sz w:val="24"/>
          <w:szCs w:val="24"/>
        </w:rPr>
        <w:t xml:space="preserve">  </w:t>
      </w:r>
      <w:r w:rsidR="00383D21" w:rsidRPr="00DE78E3">
        <w:rPr>
          <w:rFonts w:ascii="Times New Roman" w:hAnsi="Times New Roman" w:cs="Times New Roman"/>
          <w:sz w:val="24"/>
          <w:szCs w:val="24"/>
        </w:rPr>
        <w:t>стр.</w:t>
      </w:r>
      <w:r>
        <w:rPr>
          <w:rFonts w:ascii="Times New Roman" w:hAnsi="Times New Roman" w:cs="Times New Roman"/>
          <w:sz w:val="24"/>
          <w:szCs w:val="24"/>
        </w:rPr>
        <w:t>18</w:t>
      </w:r>
    </w:p>
    <w:p w:rsidR="00383D21" w:rsidRPr="009C5EAC" w:rsidRDefault="00AC176F" w:rsidP="00383D21">
      <w:pPr>
        <w:jc w:val="both"/>
        <w:rPr>
          <w:rFonts w:ascii="Times New Roman" w:hAnsi="Times New Roman" w:cs="Times New Roman"/>
          <w:sz w:val="24"/>
          <w:szCs w:val="24"/>
          <w:lang w:eastAsia="en-US"/>
        </w:rPr>
      </w:pPr>
      <w:r>
        <w:rPr>
          <w:rFonts w:ascii="Times New Roman" w:hAnsi="Times New Roman" w:cs="Times New Roman"/>
          <w:sz w:val="24"/>
          <w:szCs w:val="24"/>
        </w:rPr>
        <w:t xml:space="preserve"> 13</w:t>
      </w:r>
      <w:r w:rsidR="00383D21">
        <w:rPr>
          <w:rFonts w:ascii="Times New Roman" w:hAnsi="Times New Roman" w:cs="Times New Roman"/>
          <w:sz w:val="24"/>
          <w:szCs w:val="24"/>
        </w:rPr>
        <w:t xml:space="preserve">. </w:t>
      </w:r>
      <w:r w:rsidR="00383D21" w:rsidRPr="009C5EAC">
        <w:rPr>
          <w:rFonts w:ascii="Times New Roman" w:hAnsi="Times New Roman" w:cs="Times New Roman"/>
          <w:sz w:val="24"/>
          <w:szCs w:val="24"/>
        </w:rPr>
        <w:t xml:space="preserve">План основных мероприятий по проведению Года </w:t>
      </w:r>
      <w:r>
        <w:rPr>
          <w:rFonts w:ascii="Times New Roman" w:hAnsi="Times New Roman" w:cs="Times New Roman"/>
          <w:sz w:val="24"/>
          <w:szCs w:val="24"/>
        </w:rPr>
        <w:t>российского кино  (2016</w:t>
      </w:r>
      <w:r w:rsidR="00383D21" w:rsidRPr="009C5EAC">
        <w:rPr>
          <w:rFonts w:ascii="Times New Roman" w:hAnsi="Times New Roman" w:cs="Times New Roman"/>
          <w:sz w:val="24"/>
          <w:szCs w:val="24"/>
        </w:rPr>
        <w:t xml:space="preserve"> год)</w:t>
      </w:r>
      <w:r>
        <w:rPr>
          <w:rFonts w:ascii="Times New Roman" w:hAnsi="Times New Roman" w:cs="Times New Roman"/>
          <w:sz w:val="24"/>
          <w:szCs w:val="24"/>
        </w:rPr>
        <w:t xml:space="preserve">           стр.18</w:t>
      </w:r>
    </w:p>
    <w:p w:rsidR="00383D21" w:rsidRPr="009C5EAC" w:rsidRDefault="00383D21" w:rsidP="00383D21">
      <w:pPr>
        <w:rPr>
          <w:rFonts w:ascii="Times New Roman" w:hAnsi="Times New Roman" w:cs="Times New Roman"/>
          <w:sz w:val="20"/>
          <w:szCs w:val="20"/>
        </w:rPr>
      </w:pPr>
    </w:p>
    <w:p w:rsidR="00383D21" w:rsidRPr="00A633EB" w:rsidRDefault="00383D21" w:rsidP="00383D21">
      <w:pPr>
        <w:pStyle w:val="ac"/>
        <w:jc w:val="left"/>
        <w:rPr>
          <w:lang w:val="ru-RU"/>
        </w:rPr>
      </w:pPr>
      <w:r w:rsidRPr="00086E47">
        <w:t>II</w:t>
      </w:r>
      <w:r w:rsidRPr="00086E47">
        <w:rPr>
          <w:lang w:val="ru-RU"/>
        </w:rPr>
        <w:t>. Характеристика учреждениЯ культуры</w:t>
      </w:r>
    </w:p>
    <w:p w:rsidR="00383D21" w:rsidRPr="009C5EAC" w:rsidRDefault="00383D21" w:rsidP="00383D21">
      <w:pPr>
        <w:pStyle w:val="a3"/>
        <w:ind w:left="0"/>
        <w:rPr>
          <w:rFonts w:ascii="Times New Roman" w:hAnsi="Times New Roman" w:cs="Times New Roman"/>
          <w:bCs/>
          <w:sz w:val="24"/>
          <w:szCs w:val="24"/>
        </w:rPr>
      </w:pPr>
      <w:r w:rsidRPr="009C5EAC">
        <w:rPr>
          <w:rFonts w:ascii="Times New Roman" w:hAnsi="Times New Roman" w:cs="Times New Roman"/>
          <w:iCs/>
          <w:sz w:val="24"/>
          <w:szCs w:val="24"/>
        </w:rPr>
        <w:t>2.1</w:t>
      </w:r>
      <w:r w:rsidRPr="009C5EAC">
        <w:rPr>
          <w:rFonts w:ascii="Times New Roman" w:hAnsi="Times New Roman" w:cs="Times New Roman"/>
          <w:bCs/>
          <w:i/>
          <w:iCs/>
          <w:sz w:val="24"/>
          <w:szCs w:val="24"/>
        </w:rPr>
        <w:t xml:space="preserve">. </w:t>
      </w:r>
      <w:r w:rsidRPr="009C5EAC">
        <w:rPr>
          <w:rFonts w:ascii="Times New Roman" w:hAnsi="Times New Roman" w:cs="Times New Roman"/>
          <w:bCs/>
          <w:sz w:val="24"/>
          <w:szCs w:val="24"/>
        </w:rPr>
        <w:t>Общая характеристика  учреждения культурно-досугового типа</w:t>
      </w:r>
      <w:r w:rsidR="00AC176F">
        <w:rPr>
          <w:rFonts w:ascii="Times New Roman" w:hAnsi="Times New Roman" w:cs="Times New Roman"/>
          <w:bCs/>
          <w:sz w:val="24"/>
          <w:szCs w:val="24"/>
        </w:rPr>
        <w:t xml:space="preserve">                                       </w:t>
      </w:r>
      <w:r>
        <w:rPr>
          <w:rFonts w:ascii="Times New Roman" w:hAnsi="Times New Roman" w:cs="Times New Roman"/>
          <w:bCs/>
          <w:sz w:val="24"/>
          <w:szCs w:val="24"/>
        </w:rPr>
        <w:t>стр.2</w:t>
      </w:r>
      <w:r w:rsidR="00AC176F">
        <w:rPr>
          <w:rFonts w:ascii="Times New Roman" w:hAnsi="Times New Roman" w:cs="Times New Roman"/>
          <w:bCs/>
          <w:sz w:val="24"/>
          <w:szCs w:val="24"/>
        </w:rPr>
        <w:t>0</w:t>
      </w:r>
    </w:p>
    <w:p w:rsidR="00383D21" w:rsidRPr="009C5EAC" w:rsidRDefault="00383D21" w:rsidP="00383D21">
      <w:pPr>
        <w:pStyle w:val="a3"/>
        <w:ind w:left="0"/>
        <w:rPr>
          <w:rFonts w:ascii="Times New Roman" w:hAnsi="Times New Roman" w:cs="Times New Roman"/>
          <w:sz w:val="24"/>
          <w:szCs w:val="24"/>
        </w:rPr>
      </w:pPr>
      <w:r w:rsidRPr="009C5EAC">
        <w:rPr>
          <w:rFonts w:ascii="Times New Roman" w:hAnsi="Times New Roman" w:cs="Times New Roman"/>
          <w:iCs/>
          <w:sz w:val="24"/>
          <w:szCs w:val="24"/>
        </w:rPr>
        <w:t>2.2</w:t>
      </w:r>
      <w:r w:rsidRPr="009C5EAC">
        <w:rPr>
          <w:rFonts w:ascii="Times New Roman" w:hAnsi="Times New Roman" w:cs="Times New Roman"/>
          <w:i/>
          <w:iCs/>
          <w:sz w:val="24"/>
          <w:szCs w:val="24"/>
        </w:rPr>
        <w:t>.</w:t>
      </w:r>
      <w:r w:rsidRPr="009C5EAC">
        <w:rPr>
          <w:rFonts w:ascii="Times New Roman" w:hAnsi="Times New Roman" w:cs="Times New Roman"/>
          <w:bCs/>
          <w:i/>
          <w:iCs/>
          <w:sz w:val="24"/>
          <w:szCs w:val="24"/>
        </w:rPr>
        <w:t xml:space="preserve"> </w:t>
      </w:r>
      <w:r w:rsidRPr="009C5EAC">
        <w:rPr>
          <w:rFonts w:ascii="Times New Roman" w:hAnsi="Times New Roman" w:cs="Times New Roman"/>
          <w:bCs/>
          <w:sz w:val="24"/>
          <w:szCs w:val="24"/>
        </w:rPr>
        <w:t>Культурно- массовых мероприятия по направлениям деятельности</w:t>
      </w:r>
      <w:r>
        <w:rPr>
          <w:rFonts w:ascii="Times New Roman" w:hAnsi="Times New Roman" w:cs="Times New Roman"/>
          <w:sz w:val="24"/>
          <w:szCs w:val="24"/>
        </w:rPr>
        <w:t>:</w:t>
      </w:r>
      <w:r w:rsidR="00AC176F">
        <w:rPr>
          <w:rFonts w:ascii="Times New Roman" w:hAnsi="Times New Roman" w:cs="Times New Roman"/>
          <w:sz w:val="24"/>
          <w:szCs w:val="24"/>
        </w:rPr>
        <w:t xml:space="preserve">                                 стр.21</w:t>
      </w:r>
    </w:p>
    <w:p w:rsidR="00383D21" w:rsidRDefault="00383D21" w:rsidP="00383D21">
      <w:pPr>
        <w:rPr>
          <w:rFonts w:ascii="Times New Roman" w:hAnsi="Times New Roman" w:cs="Times New Roman"/>
          <w:bCs/>
          <w:i/>
          <w:iCs/>
          <w:sz w:val="24"/>
          <w:szCs w:val="24"/>
        </w:rPr>
      </w:pPr>
      <w:r w:rsidRPr="00A633EB">
        <w:rPr>
          <w:rFonts w:ascii="Times New Roman" w:hAnsi="Times New Roman" w:cs="Times New Roman"/>
          <w:bCs/>
          <w:iCs/>
          <w:sz w:val="24"/>
          <w:szCs w:val="24"/>
        </w:rPr>
        <w:t>2.3</w:t>
      </w:r>
      <w:r w:rsidRPr="00A633EB">
        <w:rPr>
          <w:rFonts w:ascii="Times New Roman" w:hAnsi="Times New Roman" w:cs="Times New Roman"/>
          <w:bCs/>
          <w:sz w:val="24"/>
          <w:szCs w:val="24"/>
        </w:rPr>
        <w:t>.</w:t>
      </w:r>
      <w:r>
        <w:rPr>
          <w:rFonts w:ascii="Times New Roman" w:hAnsi="Times New Roman" w:cs="Times New Roman"/>
          <w:bCs/>
          <w:sz w:val="24"/>
          <w:szCs w:val="24"/>
        </w:rPr>
        <w:t xml:space="preserve"> Клубные формирования: </w:t>
      </w:r>
      <w:r w:rsidRPr="009C5EAC">
        <w:rPr>
          <w:rFonts w:ascii="Times New Roman" w:hAnsi="Times New Roman" w:cs="Times New Roman"/>
          <w:bCs/>
          <w:sz w:val="24"/>
          <w:szCs w:val="24"/>
        </w:rPr>
        <w:t xml:space="preserve"> </w:t>
      </w:r>
      <w:r w:rsidRPr="009C5EAC">
        <w:rPr>
          <w:rFonts w:ascii="Times New Roman" w:hAnsi="Times New Roman" w:cs="Times New Roman"/>
          <w:bCs/>
          <w:i/>
          <w:iCs/>
          <w:sz w:val="24"/>
          <w:szCs w:val="24"/>
        </w:rPr>
        <w:t>анализ изменения количественных показателей</w:t>
      </w:r>
      <w:r w:rsidR="00AC176F">
        <w:rPr>
          <w:rFonts w:ascii="Times New Roman" w:hAnsi="Times New Roman" w:cs="Times New Roman"/>
          <w:bCs/>
          <w:iCs/>
          <w:sz w:val="24"/>
          <w:szCs w:val="24"/>
        </w:rPr>
        <w:t xml:space="preserve">                       </w:t>
      </w:r>
      <w:r w:rsidRPr="008A1AF9">
        <w:rPr>
          <w:rFonts w:ascii="Times New Roman" w:hAnsi="Times New Roman" w:cs="Times New Roman"/>
          <w:bCs/>
          <w:iCs/>
          <w:sz w:val="24"/>
          <w:szCs w:val="24"/>
        </w:rPr>
        <w:t>стр.</w:t>
      </w:r>
      <w:r>
        <w:rPr>
          <w:rFonts w:ascii="Times New Roman" w:hAnsi="Times New Roman" w:cs="Times New Roman"/>
          <w:bCs/>
          <w:iCs/>
          <w:sz w:val="24"/>
          <w:szCs w:val="24"/>
        </w:rPr>
        <w:t>2</w:t>
      </w:r>
      <w:r w:rsidR="00AC176F">
        <w:rPr>
          <w:rFonts w:ascii="Times New Roman" w:hAnsi="Times New Roman" w:cs="Times New Roman"/>
          <w:bCs/>
          <w:iCs/>
          <w:sz w:val="24"/>
          <w:szCs w:val="24"/>
        </w:rPr>
        <w:t>4</w:t>
      </w:r>
    </w:p>
    <w:p w:rsidR="00383D21" w:rsidRDefault="00383D21" w:rsidP="00383D21">
      <w:pPr>
        <w:rPr>
          <w:rFonts w:ascii="Times New Roman" w:hAnsi="Times New Roman" w:cs="Times New Roman"/>
          <w:bCs/>
          <w:sz w:val="24"/>
          <w:szCs w:val="24"/>
        </w:rPr>
      </w:pPr>
      <w:r w:rsidRPr="00A633EB">
        <w:rPr>
          <w:rFonts w:ascii="Times New Roman" w:hAnsi="Times New Roman" w:cs="Times New Roman"/>
          <w:bCs/>
          <w:iCs/>
          <w:sz w:val="24"/>
          <w:szCs w:val="24"/>
        </w:rPr>
        <w:t>2</w:t>
      </w:r>
      <w:r w:rsidRPr="00A633EB">
        <w:rPr>
          <w:rFonts w:ascii="Times New Roman" w:hAnsi="Times New Roman" w:cs="Times New Roman"/>
          <w:bCs/>
          <w:sz w:val="24"/>
          <w:szCs w:val="24"/>
        </w:rPr>
        <w:t>.4</w:t>
      </w:r>
      <w:r w:rsidRPr="009C5EAC">
        <w:rPr>
          <w:rFonts w:ascii="Times New Roman" w:hAnsi="Times New Roman" w:cs="Times New Roman"/>
          <w:bCs/>
          <w:sz w:val="24"/>
          <w:szCs w:val="24"/>
        </w:rPr>
        <w:t>.</w:t>
      </w:r>
      <w:r w:rsidRPr="009C5EAC">
        <w:rPr>
          <w:rFonts w:ascii="Times New Roman" w:hAnsi="Times New Roman" w:cs="Times New Roman"/>
          <w:bCs/>
          <w:i/>
          <w:iCs/>
          <w:sz w:val="24"/>
          <w:szCs w:val="24"/>
        </w:rPr>
        <w:t xml:space="preserve"> </w:t>
      </w:r>
      <w:r w:rsidRPr="009C5EAC">
        <w:rPr>
          <w:rFonts w:ascii="Times New Roman" w:hAnsi="Times New Roman" w:cs="Times New Roman"/>
          <w:bCs/>
          <w:sz w:val="24"/>
          <w:szCs w:val="24"/>
        </w:rPr>
        <w:t>Информация о деятельности мастеров народных художественных промыслов</w:t>
      </w:r>
    </w:p>
    <w:p w:rsidR="00383D21" w:rsidRPr="008A1AF9" w:rsidRDefault="00383D21" w:rsidP="00383D21">
      <w:pPr>
        <w:rPr>
          <w:rFonts w:ascii="Times New Roman" w:hAnsi="Times New Roman" w:cs="Times New Roman"/>
          <w:sz w:val="20"/>
          <w:szCs w:val="20"/>
        </w:rPr>
      </w:pPr>
      <w:r>
        <w:rPr>
          <w:rFonts w:ascii="Times New Roman" w:hAnsi="Times New Roman" w:cs="Times New Roman"/>
          <w:bCs/>
          <w:sz w:val="24"/>
          <w:szCs w:val="24"/>
        </w:rPr>
        <w:t xml:space="preserve">      </w:t>
      </w:r>
      <w:r w:rsidRPr="009C5EAC">
        <w:rPr>
          <w:rFonts w:ascii="Times New Roman" w:hAnsi="Times New Roman" w:cs="Times New Roman"/>
          <w:bCs/>
          <w:sz w:val="24"/>
          <w:szCs w:val="24"/>
        </w:rPr>
        <w:t xml:space="preserve"> в Белоярском районе</w:t>
      </w:r>
      <w:r w:rsidR="00AC176F">
        <w:rPr>
          <w:rFonts w:ascii="Times New Roman" w:hAnsi="Times New Roman" w:cs="Times New Roman"/>
          <w:bCs/>
          <w:sz w:val="24"/>
          <w:szCs w:val="24"/>
        </w:rPr>
        <w:t xml:space="preserve">                                                                                                                 </w:t>
      </w:r>
      <w:r>
        <w:rPr>
          <w:rFonts w:ascii="Times New Roman" w:hAnsi="Times New Roman" w:cs="Times New Roman"/>
          <w:bCs/>
          <w:sz w:val="24"/>
          <w:szCs w:val="24"/>
        </w:rPr>
        <w:t>стр.3</w:t>
      </w:r>
      <w:r w:rsidR="00AC176F">
        <w:rPr>
          <w:rFonts w:ascii="Times New Roman" w:hAnsi="Times New Roman" w:cs="Times New Roman"/>
          <w:bCs/>
          <w:sz w:val="24"/>
          <w:szCs w:val="24"/>
        </w:rPr>
        <w:t>6</w:t>
      </w:r>
    </w:p>
    <w:p w:rsidR="00383D21" w:rsidRPr="009C5EAC" w:rsidRDefault="00383D21" w:rsidP="00383D21">
      <w:pPr>
        <w:rPr>
          <w:rFonts w:ascii="Times New Roman" w:hAnsi="Times New Roman" w:cs="Times New Roman"/>
          <w:sz w:val="20"/>
          <w:szCs w:val="20"/>
        </w:rPr>
      </w:pPr>
      <w:r w:rsidRPr="009C5EAC">
        <w:rPr>
          <w:rFonts w:ascii="Times New Roman" w:hAnsi="Times New Roman" w:cs="Times New Roman"/>
          <w:bCs/>
          <w:sz w:val="24"/>
          <w:szCs w:val="24"/>
        </w:rPr>
        <w:t>2.5. Информационные технологии, информационно – издательская деятельность:</w:t>
      </w:r>
      <w:r w:rsidR="00AC176F">
        <w:rPr>
          <w:rFonts w:ascii="Times New Roman" w:hAnsi="Times New Roman" w:cs="Times New Roman"/>
          <w:bCs/>
          <w:sz w:val="24"/>
          <w:szCs w:val="24"/>
        </w:rPr>
        <w:t xml:space="preserve">                 </w:t>
      </w:r>
      <w:r>
        <w:rPr>
          <w:rFonts w:ascii="Times New Roman" w:hAnsi="Times New Roman" w:cs="Times New Roman"/>
          <w:bCs/>
          <w:sz w:val="24"/>
          <w:szCs w:val="24"/>
        </w:rPr>
        <w:t>стр.3</w:t>
      </w:r>
      <w:r w:rsidR="00AC176F">
        <w:rPr>
          <w:rFonts w:ascii="Times New Roman" w:hAnsi="Times New Roman" w:cs="Times New Roman"/>
          <w:bCs/>
          <w:sz w:val="24"/>
          <w:szCs w:val="24"/>
        </w:rPr>
        <w:t>6</w:t>
      </w:r>
    </w:p>
    <w:p w:rsidR="00383D21" w:rsidRDefault="00383D21" w:rsidP="00383D21">
      <w:pPr>
        <w:pStyle w:val="12"/>
        <w:jc w:val="both"/>
        <w:rPr>
          <w:rFonts w:ascii="Times New Roman" w:hAnsi="Times New Roman" w:cs="Times New Roman"/>
          <w:bCs/>
          <w:sz w:val="24"/>
          <w:szCs w:val="24"/>
        </w:rPr>
      </w:pPr>
      <w:r w:rsidRPr="009C5EAC">
        <w:rPr>
          <w:rFonts w:ascii="Times New Roman" w:hAnsi="Times New Roman" w:cs="Times New Roman"/>
          <w:bCs/>
          <w:sz w:val="24"/>
          <w:szCs w:val="24"/>
        </w:rPr>
        <w:t xml:space="preserve">2.6. Кадровые ресурсы учреждений культурно - досугового типа, повышение </w:t>
      </w:r>
    </w:p>
    <w:p w:rsidR="00383D21" w:rsidRDefault="00383D21" w:rsidP="00383D21">
      <w:pPr>
        <w:pStyle w:val="12"/>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C5EAC">
        <w:rPr>
          <w:rFonts w:ascii="Times New Roman" w:hAnsi="Times New Roman" w:cs="Times New Roman"/>
          <w:bCs/>
          <w:sz w:val="24"/>
          <w:szCs w:val="24"/>
        </w:rPr>
        <w:t>квалификации работников, потребность в кадрах, стимулирование и</w:t>
      </w:r>
    </w:p>
    <w:p w:rsidR="00383D21" w:rsidRPr="009C5EAC" w:rsidRDefault="00383D21" w:rsidP="00383D21">
      <w:pPr>
        <w:pStyle w:val="12"/>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C5EAC">
        <w:rPr>
          <w:rFonts w:ascii="Times New Roman" w:hAnsi="Times New Roman" w:cs="Times New Roman"/>
          <w:bCs/>
          <w:sz w:val="24"/>
          <w:szCs w:val="24"/>
        </w:rPr>
        <w:t xml:space="preserve"> поощрение кадрового состава:</w:t>
      </w:r>
      <w:r w:rsidR="00AC176F">
        <w:rPr>
          <w:rFonts w:ascii="Times New Roman" w:hAnsi="Times New Roman" w:cs="Times New Roman"/>
          <w:bCs/>
          <w:sz w:val="24"/>
          <w:szCs w:val="24"/>
        </w:rPr>
        <w:t xml:space="preserve">                                                                                           </w:t>
      </w:r>
      <w:r w:rsidR="007C235C">
        <w:rPr>
          <w:rFonts w:ascii="Times New Roman" w:hAnsi="Times New Roman" w:cs="Times New Roman"/>
          <w:bCs/>
          <w:sz w:val="24"/>
          <w:szCs w:val="24"/>
        </w:rPr>
        <w:t xml:space="preserve">      </w:t>
      </w:r>
      <w:r w:rsidR="00AC176F">
        <w:rPr>
          <w:rFonts w:ascii="Times New Roman" w:hAnsi="Times New Roman" w:cs="Times New Roman"/>
          <w:bCs/>
          <w:sz w:val="24"/>
          <w:szCs w:val="24"/>
        </w:rPr>
        <w:t>стр.37</w:t>
      </w:r>
    </w:p>
    <w:p w:rsidR="00383D21" w:rsidRDefault="00383D21" w:rsidP="00383D21">
      <w:pPr>
        <w:pStyle w:val="12"/>
        <w:jc w:val="both"/>
        <w:rPr>
          <w:rFonts w:ascii="Times New Roman" w:hAnsi="Times New Roman" w:cs="Times New Roman"/>
          <w:bCs/>
          <w:sz w:val="24"/>
          <w:szCs w:val="24"/>
        </w:rPr>
      </w:pPr>
      <w:r w:rsidRPr="009C5EAC">
        <w:rPr>
          <w:rFonts w:ascii="Times New Roman" w:hAnsi="Times New Roman" w:cs="Times New Roman"/>
          <w:bCs/>
          <w:sz w:val="24"/>
          <w:szCs w:val="24"/>
        </w:rPr>
        <w:t>2.7. Выводы по  анализу  деятельности за отчетный период,  определение основных</w:t>
      </w:r>
    </w:p>
    <w:p w:rsidR="00383D21" w:rsidRPr="009C5EAC" w:rsidRDefault="00383D21" w:rsidP="00383D21">
      <w:pPr>
        <w:pStyle w:val="12"/>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C5EAC">
        <w:rPr>
          <w:rFonts w:ascii="Times New Roman" w:hAnsi="Times New Roman" w:cs="Times New Roman"/>
          <w:bCs/>
          <w:sz w:val="24"/>
          <w:szCs w:val="24"/>
        </w:rPr>
        <w:t xml:space="preserve">  направлений  развития и приоритетных задач на новый плановый период</w:t>
      </w:r>
      <w:r w:rsidR="00AC176F">
        <w:rPr>
          <w:rFonts w:ascii="Times New Roman" w:hAnsi="Times New Roman" w:cs="Times New Roman"/>
          <w:bCs/>
          <w:sz w:val="24"/>
          <w:szCs w:val="24"/>
        </w:rPr>
        <w:t xml:space="preserve">                      стр.37</w:t>
      </w:r>
    </w:p>
    <w:p w:rsidR="00383D21" w:rsidRPr="009C5EAC" w:rsidRDefault="00383D21" w:rsidP="00383D21">
      <w:pPr>
        <w:rPr>
          <w:rFonts w:ascii="Times New Roman" w:hAnsi="Times New Roman" w:cs="Times New Roman"/>
          <w:sz w:val="20"/>
          <w:szCs w:val="20"/>
        </w:rPr>
      </w:pPr>
    </w:p>
    <w:p w:rsidR="00383D21" w:rsidRDefault="00383D21" w:rsidP="00383D21">
      <w:pPr>
        <w:ind w:left="720"/>
        <w:rPr>
          <w:rFonts w:ascii="Times New Roman" w:hAnsi="Times New Roman" w:cs="Times New Roman"/>
          <w:sz w:val="20"/>
          <w:szCs w:val="20"/>
        </w:rPr>
      </w:pPr>
    </w:p>
    <w:p w:rsidR="00F330B0" w:rsidRDefault="00F330B0" w:rsidP="00383D21">
      <w:pP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Pr="00AC176F" w:rsidRDefault="00F330B0" w:rsidP="00EE2AE9">
      <w:pPr>
        <w:jc w:val="center"/>
        <w:rPr>
          <w:rFonts w:ascii="Times New Roman" w:hAnsi="Times New Roman" w:cs="Times New Roman"/>
          <w:sz w:val="20"/>
          <w:szCs w:val="20"/>
        </w:rPr>
      </w:pPr>
    </w:p>
    <w:p w:rsidR="005C0BE3" w:rsidRPr="00AC176F" w:rsidRDefault="005C0BE3" w:rsidP="00EE2AE9">
      <w:pPr>
        <w:jc w:val="center"/>
        <w:rPr>
          <w:rFonts w:ascii="Times New Roman" w:hAnsi="Times New Roman" w:cs="Times New Roman"/>
          <w:sz w:val="20"/>
          <w:szCs w:val="20"/>
        </w:rPr>
      </w:pPr>
    </w:p>
    <w:p w:rsidR="005C0BE3" w:rsidRPr="00AC176F" w:rsidRDefault="005C0BE3"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Pr="005B2229" w:rsidRDefault="00F330B0" w:rsidP="00E109D5">
      <w:pPr>
        <w:pStyle w:val="ac"/>
        <w:rPr>
          <w:lang w:val="ru-RU"/>
        </w:rPr>
      </w:pPr>
      <w:bookmarkStart w:id="0" w:name="_Toc287107171"/>
      <w:bookmarkStart w:id="1" w:name="_Toc341533095"/>
      <w:r>
        <w:lastRenderedPageBreak/>
        <w:t>I</w:t>
      </w:r>
      <w:r w:rsidRPr="005B2229">
        <w:rPr>
          <w:lang w:val="ru-RU"/>
        </w:rPr>
        <w:t xml:space="preserve">. ОСНОВНЫЕ НАПРАВЛЕНИЯ КУЛЬТУРНОЙ ПОЛИТИКИ </w:t>
      </w:r>
      <w:r>
        <w:rPr>
          <w:lang w:val="ru-RU"/>
        </w:rPr>
        <w:br/>
      </w:r>
      <w:bookmarkEnd w:id="0"/>
      <w:bookmarkEnd w:id="1"/>
    </w:p>
    <w:p w:rsidR="00F330B0" w:rsidRPr="00BA1584" w:rsidRDefault="00BA1584" w:rsidP="00E109D5">
      <w:pPr>
        <w:tabs>
          <w:tab w:val="left" w:pos="426"/>
        </w:tabs>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t xml:space="preserve"> 1</w:t>
      </w:r>
      <w:r w:rsidRPr="00BA1584">
        <w:rPr>
          <w:rFonts w:ascii="Times New Roman" w:hAnsi="Times New Roman" w:cs="Times New Roman"/>
          <w:b/>
          <w:bCs/>
          <w:color w:val="000000"/>
          <w:sz w:val="24"/>
          <w:szCs w:val="24"/>
        </w:rPr>
        <w:t xml:space="preserve">. Информация о проводимых учреждением культуры </w:t>
      </w:r>
      <w:r>
        <w:rPr>
          <w:rFonts w:ascii="Times New Roman" w:hAnsi="Times New Roman" w:cs="Times New Roman"/>
          <w:b/>
          <w:bCs/>
          <w:color w:val="000000"/>
          <w:sz w:val="24"/>
          <w:szCs w:val="24"/>
        </w:rPr>
        <w:t xml:space="preserve">крупных </w:t>
      </w:r>
      <w:r w:rsidRPr="00BA1584">
        <w:rPr>
          <w:rFonts w:ascii="Times New Roman" w:hAnsi="Times New Roman" w:cs="Times New Roman"/>
          <w:b/>
          <w:bCs/>
          <w:color w:val="000000"/>
          <w:sz w:val="24"/>
          <w:szCs w:val="24"/>
        </w:rPr>
        <w:t xml:space="preserve">значимых культурно-массовых мероприятиях </w:t>
      </w:r>
      <w:r w:rsidRPr="00BA1584">
        <w:rPr>
          <w:rFonts w:ascii="Times New Roman" w:hAnsi="Times New Roman" w:cs="Times New Roman"/>
          <w:bCs/>
          <w:color w:val="000000"/>
          <w:sz w:val="24"/>
          <w:szCs w:val="24"/>
        </w:rPr>
        <w:t>(также с участием Губернатора и членов Правительства автономного округа).</w:t>
      </w:r>
    </w:p>
    <w:p w:rsidR="00F330B0" w:rsidRPr="00D736CF" w:rsidRDefault="00D736CF" w:rsidP="00E109D5">
      <w:pPr>
        <w:pStyle w:val="11"/>
        <w:widowControl w:val="0"/>
        <w:tabs>
          <w:tab w:val="left" w:pos="-2977"/>
        </w:tabs>
        <w:spacing w:after="0" w:line="240" w:lineRule="auto"/>
        <w:ind w:left="360"/>
        <w:jc w:val="both"/>
        <w:rPr>
          <w:rFonts w:ascii="Times New Roman" w:hAnsi="Times New Roman" w:cs="Times New Roman"/>
          <w:iCs/>
          <w:color w:val="000000"/>
          <w:sz w:val="24"/>
          <w:szCs w:val="24"/>
        </w:rPr>
      </w:pPr>
      <w:bookmarkStart w:id="2" w:name="_Toc341533109"/>
      <w:r>
        <w:rPr>
          <w:rFonts w:ascii="Times New Roman" w:hAnsi="Times New Roman" w:cs="Times New Roman"/>
          <w:iCs/>
          <w:color w:val="000000"/>
          <w:sz w:val="24"/>
          <w:szCs w:val="24"/>
        </w:rPr>
        <w:tab/>
      </w:r>
      <w:r w:rsidRPr="00D736CF">
        <w:rPr>
          <w:rFonts w:ascii="Times New Roman" w:hAnsi="Times New Roman" w:cs="Times New Roman"/>
          <w:iCs/>
          <w:color w:val="000000"/>
          <w:sz w:val="24"/>
          <w:szCs w:val="24"/>
        </w:rPr>
        <w:t xml:space="preserve">В муниципальном казенном учреждении культуры «Сельский дом культуры «РОДНИК» за отчетный период были проведены </w:t>
      </w:r>
      <w:r>
        <w:rPr>
          <w:rFonts w:ascii="Times New Roman" w:hAnsi="Times New Roman" w:cs="Times New Roman"/>
          <w:iCs/>
          <w:color w:val="000000"/>
          <w:sz w:val="24"/>
          <w:szCs w:val="24"/>
        </w:rPr>
        <w:t>значимые культурно-массовые мероприятия:</w:t>
      </w:r>
    </w:p>
    <w:p w:rsidR="00383D21" w:rsidRPr="006760E1" w:rsidRDefault="00383D21" w:rsidP="00383D21">
      <w:pPr>
        <w:ind w:firstLine="708"/>
        <w:contextualSpacing/>
        <w:jc w:val="both"/>
        <w:rPr>
          <w:rFonts w:ascii="Times New Roman" w:hAnsi="Times New Roman" w:cs="Times New Roman"/>
          <w:sz w:val="24"/>
          <w:szCs w:val="24"/>
        </w:rPr>
      </w:pPr>
      <w:r w:rsidRPr="006760E1">
        <w:rPr>
          <w:rFonts w:ascii="Times New Roman" w:hAnsi="Times New Roman" w:cs="Times New Roman"/>
          <w:sz w:val="24"/>
          <w:szCs w:val="24"/>
        </w:rPr>
        <w:t xml:space="preserve">05 марта 2015 года на этно - туристической базе ООО «Община Чуэльско - Ветляховская» в д. Ветляхово прошел национальный праздник «Тылыщ поры» (Нарождение луны). На празднике собралось 35 человек. </w:t>
      </w:r>
      <w:r w:rsidR="00D736CF">
        <w:rPr>
          <w:rFonts w:ascii="Times New Roman" w:hAnsi="Times New Roman" w:cs="Times New Roman"/>
          <w:sz w:val="24"/>
          <w:szCs w:val="24"/>
        </w:rPr>
        <w:t xml:space="preserve">Присутствовали гости из г.Ханты-Мансийска, г.Белоярский. </w:t>
      </w:r>
      <w:r w:rsidRPr="006760E1">
        <w:rPr>
          <w:rFonts w:ascii="Times New Roman" w:hAnsi="Times New Roman" w:cs="Times New Roman"/>
          <w:sz w:val="24"/>
          <w:szCs w:val="24"/>
        </w:rPr>
        <w:t>Это традиционный календарный праздник Обско-Угорских народов. Участниками мероприятия был сделан обряд поклонения, были проведены различные подвижные игры на свежем воздухе, ну и, конечно же, не обошлось без национальных блюд.</w:t>
      </w:r>
    </w:p>
    <w:p w:rsidR="00383D21" w:rsidRPr="006760E1" w:rsidRDefault="00383D21" w:rsidP="00383D21">
      <w:pPr>
        <w:ind w:firstLine="567"/>
        <w:contextualSpacing/>
        <w:jc w:val="both"/>
        <w:rPr>
          <w:rFonts w:ascii="Times New Roman" w:hAnsi="Times New Roman" w:cs="Times New Roman"/>
          <w:sz w:val="24"/>
          <w:szCs w:val="24"/>
        </w:rPr>
      </w:pPr>
      <w:r w:rsidRPr="006760E1">
        <w:rPr>
          <w:rFonts w:ascii="Times New Roman" w:hAnsi="Times New Roman" w:cs="Times New Roman"/>
          <w:sz w:val="24"/>
          <w:szCs w:val="24"/>
        </w:rPr>
        <w:t>08 мая 2015 года в СДК «Родник состоялся юбилейный концерт, посвящённый 70-ой годовщине победы в ВОВ, «Салют Победы не померкнет!». В мероприятии приняли участие организации сельского поселения Полноват. Открыли концерт сами работники дома культуры, ими был исполнен гимн сельского поселения Полноват. От каждой из организаций было предоставлено по одному номеру художественной самодеятельности. Это были и песни, и танцы, и стихотворения. Например, участковый полиции села Полноват исполнил песню «Ты ждешь, Лизавета», а самые маленькие наши артисты из детского сада порадовали своими армейскими частушками и танцем «А закаты алые». Полноватская участковая больница танцевали танец «Журавли», а администрация Полновата подготовила и исполнила песню «Хотят ли русские войны». На празднике присутствовало 200 человек. А 9 мая на площади состоялся митинг памяти. По традиции к мемориалу славы учащимися полноватской средней школы была возложена гирлянда славы, а жителями села были возложены цветы и венки.</w:t>
      </w:r>
    </w:p>
    <w:p w:rsidR="00D736CF" w:rsidRPr="00D736CF" w:rsidRDefault="00D736CF" w:rsidP="00D736CF">
      <w:pPr>
        <w:ind w:firstLine="708"/>
        <w:jc w:val="both"/>
        <w:rPr>
          <w:rFonts w:ascii="Times New Roman" w:hAnsi="Times New Roman" w:cs="Times New Roman"/>
          <w:sz w:val="24"/>
          <w:szCs w:val="24"/>
        </w:rPr>
      </w:pPr>
      <w:r w:rsidRPr="00D736CF">
        <w:rPr>
          <w:rFonts w:ascii="Times New Roman" w:hAnsi="Times New Roman" w:cs="Times New Roman"/>
          <w:sz w:val="24"/>
          <w:szCs w:val="24"/>
        </w:rPr>
        <w:t>03 июня 2015 года в Полноват прибыл епископ Югорский и Няганьский Фотий. Сразу после трапезы в храме Успения пресвятой богородицы началось вечернее богослужение. К началу службы в храме собралось много прихожан. 04 июня жители села смогли посетить утреннее богослужение в храме. В эти дни на службе были не только взрослые, но и дети. Родители с детства приучают детей ходить в храм, молиться и вести себя в храме благоговейно. Не смотря на длительность богослужения, присутствующие люди отстояли её от начала и до конца. Это все говорит о том, что строительство храма в селе стало важным и востребованным событием в жизни полноватцев, и стены храма никогда не будут пустовать. На мероприятии присутствовало 40 человек.</w:t>
      </w:r>
    </w:p>
    <w:p w:rsidR="00383D21" w:rsidRDefault="00383D21" w:rsidP="00383D21">
      <w:pPr>
        <w:pStyle w:val="ad"/>
        <w:ind w:firstLine="708"/>
        <w:contextualSpacing/>
        <w:rPr>
          <w:b w:val="0"/>
        </w:rPr>
      </w:pPr>
      <w:r w:rsidRPr="006760E1">
        <w:rPr>
          <w:b w:val="0"/>
        </w:rPr>
        <w:t>11 июля 2015 года прошло массовое общепоселковое гуляние, посвящённое Дню рыбака и  села, «Любимый сердцу поселок!». На данном мероприятии присутствовало зрителей - 200 человек. Специально по просьбе жителей села на сцене выступали новые русские бабки Матрена и Цвяточек. Разбавили их выступление песни и танцы. На площади была организована выставка, ярмарка - распродажа изделий и кулинарных яств «Чудо ручки - чудо штучки». По традиции на берегу реки Обь были организованы соревнования на обласах, в которых приняли участие все желающие. По итогам соревнований победители были награждены памятными подарками.</w:t>
      </w:r>
    </w:p>
    <w:p w:rsidR="00D736CF" w:rsidRPr="006760E1" w:rsidRDefault="00D736CF" w:rsidP="00383D21">
      <w:pPr>
        <w:pStyle w:val="ad"/>
        <w:ind w:firstLine="708"/>
        <w:contextualSpacing/>
        <w:rPr>
          <w:b w:val="0"/>
        </w:rPr>
      </w:pPr>
      <w:r>
        <w:rPr>
          <w:b w:val="0"/>
        </w:rPr>
        <w:t>В декабре 2015 года деревни Пашторы исполнилось 145 лет. Был организован цикл праздничных мероприятий. Фотовыставка о деревни Пашторы, конкурс детских рисунков «Будущее нашей деревни», и концертная программа,  с выступлениями творческих коллективов.</w:t>
      </w:r>
    </w:p>
    <w:p w:rsidR="005B214E" w:rsidRDefault="005B214E" w:rsidP="00E109D5">
      <w:pPr>
        <w:pStyle w:val="11"/>
        <w:widowControl w:val="0"/>
        <w:tabs>
          <w:tab w:val="left" w:pos="-2977"/>
        </w:tabs>
        <w:spacing w:after="0" w:line="240" w:lineRule="auto"/>
        <w:ind w:left="360"/>
        <w:jc w:val="both"/>
        <w:rPr>
          <w:rFonts w:ascii="Times New Roman" w:hAnsi="Times New Roman" w:cs="Times New Roman"/>
          <w:i/>
          <w:iCs/>
          <w:color w:val="000000"/>
          <w:sz w:val="24"/>
          <w:szCs w:val="24"/>
        </w:rPr>
      </w:pPr>
    </w:p>
    <w:p w:rsidR="005B214E" w:rsidRPr="005B214E" w:rsidRDefault="005B214E" w:rsidP="00E109D5">
      <w:pPr>
        <w:pStyle w:val="11"/>
        <w:widowControl w:val="0"/>
        <w:tabs>
          <w:tab w:val="left" w:pos="-2977"/>
        </w:tabs>
        <w:spacing w:after="0" w:line="240" w:lineRule="auto"/>
        <w:ind w:left="360"/>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 xml:space="preserve"> </w:t>
      </w:r>
      <w:r w:rsidR="00D319A4">
        <w:rPr>
          <w:rFonts w:ascii="Times New Roman" w:hAnsi="Times New Roman" w:cs="Times New Roman"/>
          <w:b/>
          <w:iCs/>
          <w:color w:val="000000"/>
          <w:sz w:val="24"/>
          <w:szCs w:val="24"/>
        </w:rPr>
        <w:t>2</w:t>
      </w:r>
      <w:r w:rsidRPr="005B214E">
        <w:rPr>
          <w:rFonts w:ascii="Times New Roman" w:hAnsi="Times New Roman" w:cs="Times New Roman"/>
          <w:b/>
          <w:iCs/>
          <w:color w:val="000000"/>
          <w:sz w:val="24"/>
          <w:szCs w:val="24"/>
        </w:rPr>
        <w:t>. Мероприятия, направленные на развитие творческого потенциала детей и молодежи, поддержку молодых талантов</w:t>
      </w:r>
    </w:p>
    <w:p w:rsidR="00D736CF" w:rsidRDefault="00D736CF" w:rsidP="00D736CF">
      <w:pPr>
        <w:ind w:firstLine="360"/>
        <w:contextualSpacing/>
        <w:jc w:val="both"/>
        <w:rPr>
          <w:rFonts w:ascii="Times New Roman" w:hAnsi="Times New Roman" w:cs="Times New Roman"/>
          <w:iCs/>
          <w:color w:val="000000"/>
          <w:sz w:val="24"/>
          <w:szCs w:val="24"/>
        </w:rPr>
      </w:pPr>
      <w:r w:rsidRPr="00D736CF">
        <w:rPr>
          <w:rFonts w:ascii="Times New Roman" w:hAnsi="Times New Roman" w:cs="Times New Roman"/>
          <w:iCs/>
          <w:color w:val="000000"/>
          <w:sz w:val="24"/>
          <w:szCs w:val="24"/>
        </w:rPr>
        <w:t xml:space="preserve">В муниципальном казенном учреждении культуры «Сельский дом культуры «РОДНИК» </w:t>
      </w:r>
      <w:r>
        <w:rPr>
          <w:rFonts w:ascii="Times New Roman" w:hAnsi="Times New Roman" w:cs="Times New Roman"/>
          <w:iCs/>
          <w:color w:val="000000"/>
          <w:sz w:val="24"/>
          <w:szCs w:val="24"/>
        </w:rPr>
        <w:t>за отчетный период большое внимание уделялось развитию творческо</w:t>
      </w:r>
      <w:r w:rsidR="001167F6">
        <w:rPr>
          <w:rFonts w:ascii="Times New Roman" w:hAnsi="Times New Roman" w:cs="Times New Roman"/>
          <w:iCs/>
          <w:color w:val="000000"/>
          <w:sz w:val="24"/>
          <w:szCs w:val="24"/>
        </w:rPr>
        <w:t>го потенциала детей и молодежи, поддержка молодых талантов:</w:t>
      </w:r>
    </w:p>
    <w:p w:rsidR="00D736CF" w:rsidRDefault="00D736CF" w:rsidP="00383D21">
      <w:pPr>
        <w:pStyle w:val="ad"/>
        <w:ind w:firstLine="360"/>
        <w:contextualSpacing/>
        <w:rPr>
          <w:b w:val="0"/>
        </w:rPr>
      </w:pPr>
      <w:r>
        <w:rPr>
          <w:b w:val="0"/>
        </w:rPr>
        <w:t>14 марта 2015 года участники творческих коллективов СДК «РОДНИК»</w:t>
      </w:r>
      <w:r w:rsidR="001167F6">
        <w:rPr>
          <w:b w:val="0"/>
        </w:rPr>
        <w:t xml:space="preserve"> от 10 до 14 лет, приняли участие в </w:t>
      </w:r>
      <w:r w:rsidR="001167F6">
        <w:rPr>
          <w:b w:val="0"/>
          <w:lang w:val="en-US"/>
        </w:rPr>
        <w:t>I</w:t>
      </w:r>
      <w:r w:rsidR="001167F6" w:rsidRPr="001167F6">
        <w:rPr>
          <w:b w:val="0"/>
        </w:rPr>
        <w:t xml:space="preserve"> </w:t>
      </w:r>
      <w:r w:rsidR="001167F6">
        <w:rPr>
          <w:b w:val="0"/>
        </w:rPr>
        <w:t xml:space="preserve"> Межмуниципальном конкурсе – фестивале детского исполнительского </w:t>
      </w:r>
      <w:r w:rsidR="001167F6">
        <w:rPr>
          <w:b w:val="0"/>
        </w:rPr>
        <w:lastRenderedPageBreak/>
        <w:t xml:space="preserve">творчества «Северные ручейки» п. Верхнеказымский, где получили дипломы </w:t>
      </w:r>
      <w:r w:rsidR="001167F6">
        <w:rPr>
          <w:b w:val="0"/>
          <w:lang w:val="en-US"/>
        </w:rPr>
        <w:t>I</w:t>
      </w:r>
      <w:r w:rsidR="001167F6">
        <w:rPr>
          <w:b w:val="0"/>
        </w:rPr>
        <w:t>,</w:t>
      </w:r>
      <w:r w:rsidR="001167F6" w:rsidRPr="001167F6">
        <w:rPr>
          <w:b w:val="0"/>
        </w:rPr>
        <w:t xml:space="preserve"> </w:t>
      </w:r>
      <w:r w:rsidR="001167F6">
        <w:rPr>
          <w:b w:val="0"/>
          <w:lang w:val="en-US"/>
        </w:rPr>
        <w:t>II</w:t>
      </w:r>
      <w:r w:rsidR="001167F6">
        <w:rPr>
          <w:b w:val="0"/>
        </w:rPr>
        <w:t>,</w:t>
      </w:r>
      <w:r w:rsidR="001167F6" w:rsidRPr="001167F6">
        <w:rPr>
          <w:b w:val="0"/>
        </w:rPr>
        <w:t xml:space="preserve"> </w:t>
      </w:r>
      <w:r w:rsidR="001167F6">
        <w:rPr>
          <w:b w:val="0"/>
          <w:lang w:val="en-US"/>
        </w:rPr>
        <w:t>III</w:t>
      </w:r>
      <w:r w:rsidR="001167F6">
        <w:rPr>
          <w:b w:val="0"/>
        </w:rPr>
        <w:t xml:space="preserve"> степени в номинации «вокал – соло», и «художественное слово».</w:t>
      </w:r>
    </w:p>
    <w:p w:rsidR="001167F6" w:rsidRPr="008703D4" w:rsidRDefault="001167F6" w:rsidP="001167F6">
      <w:pPr>
        <w:ind w:firstLine="360"/>
        <w:contextualSpacing/>
        <w:jc w:val="both"/>
        <w:rPr>
          <w:rFonts w:ascii="Times New Roman" w:hAnsi="Times New Roman" w:cs="Times New Roman"/>
          <w:sz w:val="24"/>
          <w:szCs w:val="24"/>
        </w:rPr>
      </w:pPr>
      <w:r>
        <w:rPr>
          <w:rFonts w:ascii="Times New Roman" w:hAnsi="Times New Roman" w:cs="Times New Roman"/>
          <w:sz w:val="24"/>
          <w:szCs w:val="24"/>
        </w:rPr>
        <w:t>Участники клубных формирований СДК с.Ванзеват</w:t>
      </w:r>
      <w:r w:rsidRPr="008703D4">
        <w:rPr>
          <w:rFonts w:ascii="Times New Roman" w:hAnsi="Times New Roman" w:cs="Times New Roman"/>
          <w:sz w:val="24"/>
          <w:szCs w:val="24"/>
        </w:rPr>
        <w:t xml:space="preserve">, </w:t>
      </w:r>
      <w:r>
        <w:rPr>
          <w:rFonts w:ascii="Times New Roman" w:hAnsi="Times New Roman" w:cs="Times New Roman"/>
          <w:sz w:val="24"/>
          <w:szCs w:val="24"/>
        </w:rPr>
        <w:t xml:space="preserve">в мае </w:t>
      </w:r>
      <w:r w:rsidRPr="008703D4">
        <w:rPr>
          <w:rFonts w:ascii="Times New Roman" w:hAnsi="Times New Roman" w:cs="Times New Roman"/>
          <w:sz w:val="24"/>
          <w:szCs w:val="24"/>
        </w:rPr>
        <w:t>201</w:t>
      </w:r>
      <w:r>
        <w:rPr>
          <w:rFonts w:ascii="Times New Roman" w:hAnsi="Times New Roman" w:cs="Times New Roman"/>
          <w:sz w:val="24"/>
          <w:szCs w:val="24"/>
        </w:rPr>
        <w:t>5 года</w:t>
      </w:r>
      <w:r w:rsidRPr="008703D4">
        <w:rPr>
          <w:rFonts w:ascii="Times New Roman" w:hAnsi="Times New Roman" w:cs="Times New Roman"/>
          <w:sz w:val="24"/>
          <w:szCs w:val="24"/>
        </w:rPr>
        <w:t xml:space="preserve"> </w:t>
      </w:r>
      <w:r>
        <w:rPr>
          <w:rFonts w:ascii="Times New Roman" w:hAnsi="Times New Roman" w:cs="Times New Roman"/>
          <w:sz w:val="24"/>
          <w:szCs w:val="24"/>
        </w:rPr>
        <w:t xml:space="preserve">приняли участие в районном интернет - фестивале «Божий дар – 2015», где были </w:t>
      </w:r>
      <w:r w:rsidR="00CE29D3">
        <w:rPr>
          <w:rFonts w:ascii="Times New Roman" w:hAnsi="Times New Roman" w:cs="Times New Roman"/>
          <w:sz w:val="24"/>
          <w:szCs w:val="24"/>
        </w:rPr>
        <w:t>отправлены видео песен и танцев</w:t>
      </w:r>
      <w:r>
        <w:rPr>
          <w:rFonts w:ascii="Times New Roman" w:hAnsi="Times New Roman" w:cs="Times New Roman"/>
          <w:sz w:val="24"/>
          <w:szCs w:val="24"/>
        </w:rPr>
        <w:t>, посвященные 70-ой годовщине Великой Отечественной Войны. Дети с большим удовольствием приняли в нем участие и х</w:t>
      </w:r>
      <w:r w:rsidR="00CE29D3">
        <w:rPr>
          <w:rFonts w:ascii="Times New Roman" w:hAnsi="Times New Roman" w:cs="Times New Roman"/>
          <w:sz w:val="24"/>
          <w:szCs w:val="24"/>
        </w:rPr>
        <w:t>отя не удалось получить призовых мест</w:t>
      </w:r>
      <w:r>
        <w:rPr>
          <w:rFonts w:ascii="Times New Roman" w:hAnsi="Times New Roman" w:cs="Times New Roman"/>
          <w:sz w:val="24"/>
          <w:szCs w:val="24"/>
        </w:rPr>
        <w:t>, но все же даже само участие принесло радость и чувство гордости.</w:t>
      </w:r>
    </w:p>
    <w:p w:rsidR="00383D21" w:rsidRDefault="00383D21" w:rsidP="00383D21">
      <w:pPr>
        <w:pStyle w:val="ad"/>
        <w:ind w:firstLine="360"/>
        <w:contextualSpacing/>
        <w:rPr>
          <w:b w:val="0"/>
        </w:rPr>
      </w:pPr>
      <w:r w:rsidRPr="006760E1">
        <w:rPr>
          <w:b w:val="0"/>
        </w:rPr>
        <w:t>31 мая 2015 годя на площади</w:t>
      </w:r>
      <w:r w:rsidR="001167F6">
        <w:rPr>
          <w:b w:val="0"/>
        </w:rPr>
        <w:t xml:space="preserve"> СДК «РОДНИК»</w:t>
      </w:r>
      <w:r w:rsidRPr="006760E1">
        <w:rPr>
          <w:b w:val="0"/>
        </w:rPr>
        <w:t xml:space="preserve"> состоялась праздничная программа для детей, посвящённая Дню защиты детей, «Пчёлка Майя приглашает всех!». На празднике наших детей встречала ростовая кукла пчелка Майя и Кролик. С этими знаменитыми персонажами можно было сделать фото на память. В этот жаркий летний день был организован парад велосипедистов, игровая программа, конкурс рисунков на асфальте и праздничная детская дискотека.</w:t>
      </w:r>
    </w:p>
    <w:p w:rsidR="001167F6" w:rsidRDefault="00CE29D3" w:rsidP="00CE29D3">
      <w:pPr>
        <w:ind w:firstLine="360"/>
        <w:contextualSpacing/>
        <w:jc w:val="both"/>
        <w:rPr>
          <w:rFonts w:ascii="Times New Roman" w:hAnsi="Times New Roman" w:cs="Times New Roman"/>
          <w:sz w:val="24"/>
          <w:szCs w:val="24"/>
        </w:rPr>
      </w:pPr>
      <w:r w:rsidRPr="00ED6477">
        <w:rPr>
          <w:rFonts w:ascii="Times New Roman" w:hAnsi="Times New Roman" w:cs="Times New Roman"/>
          <w:sz w:val="24"/>
          <w:szCs w:val="24"/>
        </w:rPr>
        <w:t>Ко Дню защиты детей прошло детское мероприятие «</w:t>
      </w:r>
      <w:r>
        <w:rPr>
          <w:rFonts w:ascii="Times New Roman" w:hAnsi="Times New Roman" w:cs="Times New Roman"/>
          <w:sz w:val="24"/>
          <w:szCs w:val="24"/>
        </w:rPr>
        <w:t>Здравствуй, солнечное лето!</w:t>
      </w:r>
      <w:r w:rsidRPr="00ED6477">
        <w:rPr>
          <w:rFonts w:ascii="Times New Roman" w:hAnsi="Times New Roman" w:cs="Times New Roman"/>
          <w:sz w:val="24"/>
          <w:szCs w:val="24"/>
        </w:rPr>
        <w:t xml:space="preserve">» - в </w:t>
      </w:r>
      <w:r>
        <w:rPr>
          <w:rFonts w:ascii="Times New Roman" w:hAnsi="Times New Roman" w:cs="Times New Roman"/>
          <w:sz w:val="24"/>
          <w:szCs w:val="24"/>
        </w:rPr>
        <w:t>игровой форме – в гости к детям пришли два веселых клоун. Клоун Забияка и Клоун Смешинкин, которые от души повеселили детей и их родителей. Во время представления</w:t>
      </w:r>
      <w:r w:rsidRPr="00ED6477">
        <w:rPr>
          <w:rFonts w:ascii="Times New Roman" w:hAnsi="Times New Roman" w:cs="Times New Roman"/>
          <w:sz w:val="24"/>
          <w:szCs w:val="24"/>
        </w:rPr>
        <w:t xml:space="preserve"> дети играли в забавные игры, участвовали в викторинах, пели песни, танцевали, а за победу в соревнованиях и конкурсах получали сладкие призы. </w:t>
      </w:r>
      <w:r>
        <w:rPr>
          <w:rFonts w:ascii="Times New Roman" w:hAnsi="Times New Roman" w:cs="Times New Roman"/>
          <w:sz w:val="24"/>
          <w:szCs w:val="24"/>
        </w:rPr>
        <w:t>Даже самые маленькие детки, Макрушина Виктория и Юмина Анастасия, справились с волнением и исполнили теплую летнюю песенку для своих мам «Выглянуло солнышко».</w:t>
      </w:r>
    </w:p>
    <w:p w:rsidR="00CE29D3" w:rsidRPr="000B4325" w:rsidRDefault="00CE29D3" w:rsidP="00CE29D3">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СДК «РОДНИК» с.Ванзеват  23 февраля 2015 года прошел </w:t>
      </w:r>
      <w:r w:rsidRPr="000B4325">
        <w:rPr>
          <w:rFonts w:ascii="Times New Roman" w:hAnsi="Times New Roman" w:cs="Times New Roman"/>
          <w:sz w:val="24"/>
          <w:szCs w:val="24"/>
        </w:rPr>
        <w:t xml:space="preserve"> «</w:t>
      </w:r>
      <w:r>
        <w:rPr>
          <w:rFonts w:ascii="Times New Roman" w:hAnsi="Times New Roman" w:cs="Times New Roman"/>
          <w:sz w:val="24"/>
          <w:szCs w:val="24"/>
        </w:rPr>
        <w:t>Богатырский турнир</w:t>
      </w:r>
      <w:r w:rsidRPr="000B4325">
        <w:rPr>
          <w:rFonts w:ascii="Times New Roman" w:hAnsi="Times New Roman" w:cs="Times New Roman"/>
          <w:sz w:val="24"/>
          <w:szCs w:val="24"/>
        </w:rPr>
        <w:t xml:space="preserve">» - конкурсно-игровая программа для </w:t>
      </w:r>
      <w:r>
        <w:rPr>
          <w:rFonts w:ascii="Times New Roman" w:hAnsi="Times New Roman" w:cs="Times New Roman"/>
          <w:sz w:val="24"/>
          <w:szCs w:val="24"/>
        </w:rPr>
        <w:t>молодежи., где были продемонстрированы молодыми ребятами сила и стойкость</w:t>
      </w:r>
      <w:r w:rsidRPr="000B4325">
        <w:rPr>
          <w:rFonts w:ascii="Times New Roman" w:hAnsi="Times New Roman" w:cs="Times New Roman"/>
          <w:sz w:val="24"/>
          <w:szCs w:val="24"/>
        </w:rPr>
        <w:t xml:space="preserve">, не обошлось, конечно, и без современных танцев, в которых участвовали все. Не забыла наша молодежь и задорные русские песни. </w:t>
      </w:r>
      <w:r>
        <w:rPr>
          <w:rFonts w:ascii="Times New Roman" w:hAnsi="Times New Roman" w:cs="Times New Roman"/>
          <w:sz w:val="24"/>
          <w:szCs w:val="24"/>
        </w:rPr>
        <w:t xml:space="preserve">И как истинные богатыри, каждый исполнил былинную песню своим басом. </w:t>
      </w:r>
      <w:r w:rsidRPr="000B4325">
        <w:rPr>
          <w:rFonts w:ascii="Times New Roman" w:hAnsi="Times New Roman" w:cs="Times New Roman"/>
          <w:sz w:val="24"/>
          <w:szCs w:val="24"/>
        </w:rPr>
        <w:t xml:space="preserve">Цель – помочь осознать характерные особенности и предпочтение друг друга, понять, что они уникальны и неповторимы, преодолеть застенчивость, замкнутость. </w:t>
      </w:r>
    </w:p>
    <w:p w:rsidR="00CE29D3" w:rsidRDefault="00CE29D3" w:rsidP="00CE29D3">
      <w:pPr>
        <w:ind w:firstLine="709"/>
        <w:contextualSpacing/>
        <w:jc w:val="both"/>
        <w:rPr>
          <w:rFonts w:ascii="Times New Roman" w:hAnsi="Times New Roman" w:cs="Times New Roman"/>
          <w:sz w:val="24"/>
          <w:szCs w:val="24"/>
        </w:rPr>
      </w:pPr>
      <w:r>
        <w:rPr>
          <w:rFonts w:ascii="Times New Roman" w:hAnsi="Times New Roman" w:cs="Times New Roman"/>
          <w:sz w:val="24"/>
          <w:szCs w:val="24"/>
        </w:rPr>
        <w:t>9 августа 2015 года прошел круглый стол. Приятно было слушать высказывания молодежи за круглым столом «Здесь родины моей начало», который был посвящен международному дню коренных народов. Все-таки молодежи интересна эта сторона жизни, некоторые даже готовы помочь в развитии традиционных обычаев, особенно таких как посиделки за рукоделием, пением на родном языке.</w:t>
      </w:r>
    </w:p>
    <w:p w:rsidR="00CE29D3" w:rsidRDefault="00CE29D3" w:rsidP="00CE29D3">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26 июня 2015 года  был проведен «ШОУ-маскарад», где был установлен дресс-код – дамам обязательно явиться в платье, мужчинам – в брюках – и обязательный атрибут для каждого – королевская корона. Во время мероприятия были проведены игры, соревнования, викторины и, конечно же, танцы, под живое вокальное исполнение. </w:t>
      </w:r>
    </w:p>
    <w:p w:rsidR="00CE29D3" w:rsidRDefault="00CE29D3" w:rsidP="00CE29D3">
      <w:pPr>
        <w:ind w:firstLine="360"/>
        <w:contextualSpacing/>
        <w:jc w:val="both"/>
        <w:rPr>
          <w:rFonts w:ascii="Times New Roman" w:hAnsi="Times New Roman" w:cs="Times New Roman"/>
          <w:sz w:val="24"/>
          <w:szCs w:val="24"/>
        </w:rPr>
      </w:pPr>
    </w:p>
    <w:p w:rsidR="00F330B0" w:rsidRPr="00BA1584" w:rsidRDefault="00CE29D3" w:rsidP="00CE29D3">
      <w:pPr>
        <w:pStyle w:val="11"/>
        <w:widowControl w:val="0"/>
        <w:tabs>
          <w:tab w:val="left" w:pos="-2977"/>
        </w:tabs>
        <w:spacing w:after="0" w:line="240" w:lineRule="auto"/>
        <w:ind w:left="0"/>
        <w:jc w:val="both"/>
        <w:rPr>
          <w:rFonts w:ascii="Times New Roman" w:hAnsi="Times New Roman" w:cs="Times New Roman"/>
          <w:b/>
          <w:bCs/>
          <w:sz w:val="24"/>
          <w:szCs w:val="24"/>
        </w:rPr>
      </w:pPr>
      <w:r>
        <w:rPr>
          <w:rFonts w:ascii="Times New Roman" w:hAnsi="Times New Roman" w:cs="Times New Roman"/>
          <w:bCs/>
          <w:sz w:val="24"/>
          <w:szCs w:val="24"/>
        </w:rPr>
        <w:tab/>
      </w:r>
      <w:r w:rsidR="00BA1584">
        <w:rPr>
          <w:rFonts w:ascii="Times New Roman" w:hAnsi="Times New Roman" w:cs="Times New Roman"/>
          <w:b/>
          <w:bCs/>
          <w:color w:val="000000"/>
          <w:sz w:val="24"/>
          <w:szCs w:val="24"/>
        </w:rPr>
        <w:t xml:space="preserve">  </w:t>
      </w:r>
      <w:r w:rsidR="00D319A4">
        <w:rPr>
          <w:rFonts w:ascii="Times New Roman" w:hAnsi="Times New Roman" w:cs="Times New Roman"/>
          <w:b/>
          <w:bCs/>
          <w:color w:val="000000"/>
          <w:sz w:val="24"/>
          <w:szCs w:val="24"/>
        </w:rPr>
        <w:t>3</w:t>
      </w:r>
      <w:r w:rsidR="00F330B0" w:rsidRPr="00BA1584">
        <w:rPr>
          <w:rFonts w:ascii="Times New Roman" w:hAnsi="Times New Roman" w:cs="Times New Roman"/>
          <w:b/>
          <w:bCs/>
          <w:color w:val="000000"/>
          <w:sz w:val="24"/>
          <w:szCs w:val="24"/>
        </w:rPr>
        <w:t>.</w:t>
      </w:r>
      <w:r w:rsidR="00F330B0" w:rsidRPr="00BA1584">
        <w:rPr>
          <w:rFonts w:ascii="Times New Roman" w:hAnsi="Times New Roman" w:cs="Times New Roman"/>
          <w:b/>
          <w:bCs/>
          <w:sz w:val="24"/>
          <w:szCs w:val="24"/>
        </w:rPr>
        <w:t xml:space="preserve">   Мероприятия по привлечению средств из разных источников на  развитие учреждения культуры</w:t>
      </w:r>
      <w:r w:rsidR="00F80729" w:rsidRPr="00BA1584">
        <w:rPr>
          <w:rFonts w:ascii="Times New Roman" w:hAnsi="Times New Roman" w:cs="Times New Roman"/>
          <w:b/>
          <w:bCs/>
          <w:sz w:val="24"/>
          <w:szCs w:val="24"/>
        </w:rPr>
        <w:t xml:space="preserve"> (</w:t>
      </w:r>
      <w:r w:rsidR="00F80729" w:rsidRPr="00BA1584">
        <w:rPr>
          <w:rFonts w:ascii="Times New Roman" w:hAnsi="Times New Roman" w:cs="Times New Roman"/>
          <w:bCs/>
          <w:sz w:val="24"/>
          <w:szCs w:val="24"/>
        </w:rPr>
        <w:t>наказы депутатам,</w:t>
      </w:r>
      <w:r w:rsidR="00F80729" w:rsidRPr="00BA1584">
        <w:rPr>
          <w:rFonts w:ascii="Times New Roman" w:hAnsi="Times New Roman" w:cs="Times New Roman"/>
          <w:b/>
          <w:bCs/>
          <w:sz w:val="24"/>
          <w:szCs w:val="24"/>
        </w:rPr>
        <w:t xml:space="preserve"> </w:t>
      </w:r>
      <w:r w:rsidR="003506E3" w:rsidRPr="00BA1584">
        <w:rPr>
          <w:rFonts w:ascii="Times New Roman" w:hAnsi="Times New Roman" w:cs="Times New Roman"/>
          <w:bCs/>
          <w:sz w:val="24"/>
          <w:szCs w:val="24"/>
        </w:rPr>
        <w:t>спонсорская помощь</w:t>
      </w:r>
      <w:r w:rsidR="00F80729" w:rsidRPr="00BA1584">
        <w:rPr>
          <w:rFonts w:ascii="Times New Roman" w:hAnsi="Times New Roman" w:cs="Times New Roman"/>
          <w:b/>
          <w:bCs/>
          <w:sz w:val="24"/>
          <w:szCs w:val="24"/>
        </w:rPr>
        <w:t>)</w:t>
      </w:r>
    </w:p>
    <w:p w:rsidR="00383D21" w:rsidRDefault="00383D21" w:rsidP="00383D21">
      <w:pPr>
        <w:ind w:firstLine="360"/>
        <w:jc w:val="both"/>
        <w:rPr>
          <w:rFonts w:ascii="Times New Roman" w:hAnsi="Times New Roman" w:cs="Times New Roman"/>
          <w:bCs/>
          <w:sz w:val="24"/>
          <w:szCs w:val="24"/>
        </w:rPr>
      </w:pPr>
      <w:bookmarkStart w:id="3" w:name="_Toc368064870"/>
      <w:r w:rsidRPr="008958E9">
        <w:rPr>
          <w:rFonts w:ascii="Times New Roman" w:hAnsi="Times New Roman" w:cs="Times New Roman"/>
          <w:bCs/>
          <w:sz w:val="24"/>
          <w:szCs w:val="24"/>
        </w:rPr>
        <w:t>В</w:t>
      </w:r>
      <w:r>
        <w:rPr>
          <w:rFonts w:ascii="Times New Roman" w:hAnsi="Times New Roman" w:cs="Times New Roman"/>
          <w:b/>
          <w:bCs/>
          <w:sz w:val="24"/>
          <w:szCs w:val="24"/>
        </w:rPr>
        <w:t xml:space="preserve"> </w:t>
      </w:r>
      <w:r w:rsidR="000A6E64">
        <w:rPr>
          <w:rFonts w:ascii="Times New Roman" w:hAnsi="Times New Roman" w:cs="Times New Roman"/>
          <w:bCs/>
          <w:sz w:val="24"/>
          <w:szCs w:val="24"/>
        </w:rPr>
        <w:t>муниципальном казенном учреждении культуры «Сельский дом культуры</w:t>
      </w:r>
      <w:r w:rsidRPr="008958E9">
        <w:rPr>
          <w:rFonts w:ascii="Times New Roman" w:hAnsi="Times New Roman" w:cs="Times New Roman"/>
          <w:bCs/>
          <w:sz w:val="24"/>
          <w:szCs w:val="24"/>
        </w:rPr>
        <w:t xml:space="preserve"> «РОДНИК»</w:t>
      </w:r>
      <w:r w:rsidR="000A6E64">
        <w:rPr>
          <w:rFonts w:ascii="Times New Roman" w:hAnsi="Times New Roman" w:cs="Times New Roman"/>
          <w:bCs/>
          <w:sz w:val="24"/>
          <w:szCs w:val="24"/>
        </w:rPr>
        <w:t xml:space="preserve"> с.Полноват  в 2015</w:t>
      </w:r>
      <w:r>
        <w:rPr>
          <w:rFonts w:ascii="Times New Roman" w:hAnsi="Times New Roman" w:cs="Times New Roman"/>
          <w:bCs/>
          <w:sz w:val="24"/>
          <w:szCs w:val="24"/>
        </w:rPr>
        <w:t xml:space="preserve"> году </w:t>
      </w:r>
      <w:r w:rsidR="005C0BE3">
        <w:rPr>
          <w:rFonts w:ascii="Times New Roman" w:hAnsi="Times New Roman" w:cs="Times New Roman"/>
          <w:bCs/>
          <w:sz w:val="24"/>
          <w:szCs w:val="24"/>
        </w:rPr>
        <w:t xml:space="preserve">были выделены из местного бюджета </w:t>
      </w:r>
      <w:r>
        <w:rPr>
          <w:rFonts w:ascii="Times New Roman" w:hAnsi="Times New Roman" w:cs="Times New Roman"/>
          <w:bCs/>
          <w:sz w:val="24"/>
          <w:szCs w:val="24"/>
        </w:rPr>
        <w:t xml:space="preserve"> </w:t>
      </w:r>
      <w:r w:rsidR="000A6E64">
        <w:rPr>
          <w:rFonts w:ascii="Times New Roman" w:hAnsi="Times New Roman" w:cs="Times New Roman"/>
          <w:bCs/>
          <w:sz w:val="24"/>
          <w:szCs w:val="24"/>
        </w:rPr>
        <w:t xml:space="preserve">на сумму </w:t>
      </w:r>
      <w:r w:rsidR="000A6E64" w:rsidRPr="000A6E64">
        <w:rPr>
          <w:rFonts w:ascii="Times New Roman" w:hAnsi="Times New Roman" w:cs="Times New Roman"/>
          <w:b/>
          <w:bCs/>
          <w:sz w:val="24"/>
          <w:szCs w:val="24"/>
        </w:rPr>
        <w:t>218</w:t>
      </w:r>
      <w:r w:rsidRPr="000A6E64">
        <w:rPr>
          <w:rFonts w:ascii="Times New Roman" w:hAnsi="Times New Roman" w:cs="Times New Roman"/>
          <w:b/>
          <w:bCs/>
          <w:sz w:val="24"/>
          <w:szCs w:val="24"/>
        </w:rPr>
        <w:t> 000</w:t>
      </w:r>
      <w:r>
        <w:rPr>
          <w:rFonts w:ascii="Times New Roman" w:hAnsi="Times New Roman" w:cs="Times New Roman"/>
          <w:bCs/>
          <w:sz w:val="24"/>
          <w:szCs w:val="24"/>
        </w:rPr>
        <w:t xml:space="preserve"> </w:t>
      </w:r>
      <w:r w:rsidR="000A6E64">
        <w:rPr>
          <w:rFonts w:ascii="Times New Roman" w:hAnsi="Times New Roman" w:cs="Times New Roman"/>
          <w:bCs/>
          <w:sz w:val="24"/>
          <w:szCs w:val="24"/>
        </w:rPr>
        <w:t xml:space="preserve"> </w:t>
      </w:r>
      <w:r>
        <w:rPr>
          <w:rFonts w:ascii="Times New Roman" w:hAnsi="Times New Roman" w:cs="Times New Roman"/>
          <w:bCs/>
          <w:sz w:val="24"/>
          <w:szCs w:val="24"/>
        </w:rPr>
        <w:t>рублей.  На выделенные денежн</w:t>
      </w:r>
      <w:r w:rsidR="000A6E64">
        <w:rPr>
          <w:rFonts w:ascii="Times New Roman" w:hAnsi="Times New Roman" w:cs="Times New Roman"/>
          <w:bCs/>
          <w:sz w:val="24"/>
          <w:szCs w:val="24"/>
        </w:rPr>
        <w:t>ые средства приобретены</w:t>
      </w:r>
      <w:r>
        <w:rPr>
          <w:rFonts w:ascii="Times New Roman" w:hAnsi="Times New Roman" w:cs="Times New Roman"/>
          <w:bCs/>
          <w:sz w:val="24"/>
          <w:szCs w:val="24"/>
        </w:rPr>
        <w:t xml:space="preserve">  </w:t>
      </w:r>
      <w:r w:rsidR="000A6E64">
        <w:rPr>
          <w:rFonts w:ascii="Times New Roman" w:hAnsi="Times New Roman" w:cs="Times New Roman"/>
          <w:bCs/>
          <w:sz w:val="24"/>
          <w:szCs w:val="24"/>
        </w:rPr>
        <w:t>костюмы</w:t>
      </w:r>
      <w:r>
        <w:rPr>
          <w:rFonts w:ascii="Times New Roman" w:hAnsi="Times New Roman" w:cs="Times New Roman"/>
          <w:bCs/>
          <w:sz w:val="24"/>
          <w:szCs w:val="24"/>
        </w:rPr>
        <w:t xml:space="preserve"> </w:t>
      </w:r>
      <w:r w:rsidR="000A6E64">
        <w:rPr>
          <w:rFonts w:ascii="Times New Roman" w:hAnsi="Times New Roman" w:cs="Times New Roman"/>
          <w:bCs/>
          <w:sz w:val="24"/>
          <w:szCs w:val="24"/>
        </w:rPr>
        <w:t>для Дома культуры с.Ванзеват и Дома культуры с.Полноват</w:t>
      </w:r>
      <w:r w:rsidRPr="0021308A">
        <w:rPr>
          <w:rFonts w:ascii="Times New Roman" w:hAnsi="Times New Roman" w:cs="Times New Roman"/>
          <w:b/>
          <w:bCs/>
          <w:sz w:val="24"/>
          <w:szCs w:val="24"/>
        </w:rPr>
        <w:t xml:space="preserve"> </w:t>
      </w:r>
      <w:r w:rsidRPr="00A23A48">
        <w:rPr>
          <w:rFonts w:ascii="Times New Roman" w:hAnsi="Times New Roman" w:cs="Times New Roman"/>
          <w:b/>
          <w:bCs/>
          <w:sz w:val="24"/>
          <w:szCs w:val="24"/>
        </w:rPr>
        <w:t xml:space="preserve">на </w:t>
      </w:r>
      <w:r w:rsidR="000A6E64">
        <w:rPr>
          <w:rFonts w:ascii="Times New Roman" w:hAnsi="Times New Roman" w:cs="Times New Roman"/>
          <w:b/>
          <w:bCs/>
          <w:sz w:val="24"/>
          <w:szCs w:val="24"/>
        </w:rPr>
        <w:t xml:space="preserve">сумму 218 000 </w:t>
      </w:r>
      <w:r w:rsidRPr="00A23A48">
        <w:rPr>
          <w:rFonts w:ascii="Times New Roman" w:hAnsi="Times New Roman" w:cs="Times New Roman"/>
          <w:b/>
          <w:bCs/>
          <w:sz w:val="24"/>
          <w:szCs w:val="24"/>
        </w:rPr>
        <w:t>рублей</w:t>
      </w:r>
      <w:r>
        <w:rPr>
          <w:rFonts w:ascii="Times New Roman" w:hAnsi="Times New Roman" w:cs="Times New Roman"/>
          <w:bCs/>
          <w:sz w:val="24"/>
          <w:szCs w:val="24"/>
        </w:rPr>
        <w:t xml:space="preserve">: </w:t>
      </w:r>
    </w:p>
    <w:p w:rsidR="000A6E64" w:rsidRDefault="000A6E64" w:rsidP="00383D21">
      <w:pPr>
        <w:ind w:firstLine="360"/>
        <w:jc w:val="both"/>
        <w:rPr>
          <w:rFonts w:ascii="Times New Roman" w:hAnsi="Times New Roman" w:cs="Times New Roman"/>
          <w:bCs/>
          <w:sz w:val="24"/>
          <w:szCs w:val="24"/>
        </w:rPr>
      </w:pPr>
      <w:r>
        <w:rPr>
          <w:rFonts w:ascii="Times New Roman" w:hAnsi="Times New Roman" w:cs="Times New Roman"/>
          <w:bCs/>
          <w:sz w:val="24"/>
          <w:szCs w:val="24"/>
        </w:rPr>
        <w:t>Костюмы для Дома культуры с.Ванзеват:</w:t>
      </w:r>
    </w:p>
    <w:p w:rsidR="000A6E64" w:rsidRDefault="000A6E64" w:rsidP="000A6E64">
      <w:pPr>
        <w:numPr>
          <w:ilvl w:val="0"/>
          <w:numId w:val="37"/>
        </w:numPr>
        <w:jc w:val="both"/>
        <w:rPr>
          <w:rFonts w:ascii="Times New Roman" w:hAnsi="Times New Roman" w:cs="Times New Roman"/>
          <w:bCs/>
          <w:sz w:val="24"/>
          <w:szCs w:val="24"/>
        </w:rPr>
      </w:pPr>
      <w:r>
        <w:rPr>
          <w:rFonts w:ascii="Times New Roman" w:hAnsi="Times New Roman" w:cs="Times New Roman"/>
          <w:bCs/>
          <w:sz w:val="24"/>
          <w:szCs w:val="24"/>
        </w:rPr>
        <w:t>Костюм ханты-мансийский(зимний, женский) – 6 шт.*7080 руб. = 42 480 рублей;</w:t>
      </w:r>
    </w:p>
    <w:p w:rsidR="000A6E64" w:rsidRDefault="000A6E64" w:rsidP="000A6E64">
      <w:pPr>
        <w:numPr>
          <w:ilvl w:val="0"/>
          <w:numId w:val="37"/>
        </w:numPr>
        <w:jc w:val="both"/>
        <w:rPr>
          <w:rFonts w:ascii="Times New Roman" w:hAnsi="Times New Roman" w:cs="Times New Roman"/>
          <w:bCs/>
          <w:sz w:val="24"/>
          <w:szCs w:val="24"/>
        </w:rPr>
      </w:pPr>
      <w:r>
        <w:rPr>
          <w:rFonts w:ascii="Times New Roman" w:hAnsi="Times New Roman" w:cs="Times New Roman"/>
          <w:bCs/>
          <w:sz w:val="24"/>
          <w:szCs w:val="24"/>
        </w:rPr>
        <w:t xml:space="preserve">Костюм ханты-мансийский(зимний, </w:t>
      </w:r>
      <w:r w:rsidR="00F61AA8">
        <w:rPr>
          <w:rFonts w:ascii="Times New Roman" w:hAnsi="Times New Roman" w:cs="Times New Roman"/>
          <w:bCs/>
          <w:sz w:val="24"/>
          <w:szCs w:val="24"/>
        </w:rPr>
        <w:t>мужской</w:t>
      </w:r>
      <w:r>
        <w:rPr>
          <w:rFonts w:ascii="Times New Roman" w:hAnsi="Times New Roman" w:cs="Times New Roman"/>
          <w:bCs/>
          <w:sz w:val="24"/>
          <w:szCs w:val="24"/>
        </w:rPr>
        <w:t>) – 1 шт.*7080 руб. = 7 080 рублей;</w:t>
      </w:r>
    </w:p>
    <w:p w:rsidR="000A6E64" w:rsidRDefault="000A6E64" w:rsidP="000A6E64">
      <w:pPr>
        <w:numPr>
          <w:ilvl w:val="0"/>
          <w:numId w:val="37"/>
        </w:numPr>
        <w:jc w:val="both"/>
        <w:rPr>
          <w:rFonts w:ascii="Times New Roman" w:hAnsi="Times New Roman" w:cs="Times New Roman"/>
          <w:bCs/>
          <w:sz w:val="24"/>
          <w:szCs w:val="24"/>
        </w:rPr>
      </w:pPr>
      <w:r>
        <w:rPr>
          <w:rFonts w:ascii="Times New Roman" w:hAnsi="Times New Roman" w:cs="Times New Roman"/>
          <w:bCs/>
          <w:sz w:val="24"/>
          <w:szCs w:val="24"/>
        </w:rPr>
        <w:t>Костюм Деда Мороза 1 шт. * 18260 = 18 260 рублей;</w:t>
      </w:r>
    </w:p>
    <w:p w:rsidR="000A6E64" w:rsidRDefault="000A6E64" w:rsidP="000A6E64">
      <w:pPr>
        <w:numPr>
          <w:ilvl w:val="0"/>
          <w:numId w:val="37"/>
        </w:numPr>
        <w:jc w:val="both"/>
        <w:rPr>
          <w:rFonts w:ascii="Times New Roman" w:hAnsi="Times New Roman" w:cs="Times New Roman"/>
          <w:bCs/>
          <w:sz w:val="24"/>
          <w:szCs w:val="24"/>
        </w:rPr>
      </w:pPr>
      <w:r>
        <w:rPr>
          <w:rFonts w:ascii="Times New Roman" w:hAnsi="Times New Roman" w:cs="Times New Roman"/>
          <w:bCs/>
          <w:sz w:val="24"/>
          <w:szCs w:val="24"/>
        </w:rPr>
        <w:t>Костюм Снегурочки 1 шт. * 8 940 = 8 940 рублей;</w:t>
      </w:r>
    </w:p>
    <w:p w:rsidR="00F61AA8" w:rsidRPr="00F61AA8" w:rsidRDefault="00F61AA8" w:rsidP="00F61AA8">
      <w:pPr>
        <w:ind w:left="1080"/>
        <w:jc w:val="center"/>
        <w:rPr>
          <w:rFonts w:ascii="Times New Roman" w:hAnsi="Times New Roman" w:cs="Times New Roman"/>
          <w:b/>
          <w:bCs/>
          <w:sz w:val="24"/>
          <w:szCs w:val="24"/>
        </w:rPr>
      </w:pPr>
      <w:r w:rsidRPr="00F61AA8">
        <w:rPr>
          <w:rFonts w:ascii="Times New Roman" w:hAnsi="Times New Roman" w:cs="Times New Roman"/>
          <w:b/>
          <w:bCs/>
          <w:sz w:val="24"/>
          <w:szCs w:val="24"/>
        </w:rPr>
        <w:t>Итого: 76 760 рублей.</w:t>
      </w:r>
    </w:p>
    <w:p w:rsidR="000A6E64" w:rsidRDefault="000A6E64" w:rsidP="000A6E64">
      <w:pPr>
        <w:jc w:val="both"/>
        <w:rPr>
          <w:rFonts w:ascii="Times New Roman" w:hAnsi="Times New Roman" w:cs="Times New Roman"/>
          <w:bCs/>
          <w:sz w:val="24"/>
          <w:szCs w:val="24"/>
        </w:rPr>
      </w:pPr>
      <w:r>
        <w:rPr>
          <w:rFonts w:ascii="Times New Roman" w:hAnsi="Times New Roman" w:cs="Times New Roman"/>
          <w:bCs/>
          <w:sz w:val="24"/>
          <w:szCs w:val="24"/>
        </w:rPr>
        <w:t>Костюмы для Дома культуры с.Полноват:</w:t>
      </w:r>
    </w:p>
    <w:p w:rsidR="00F61AA8" w:rsidRDefault="00F61AA8" w:rsidP="00F61AA8">
      <w:pPr>
        <w:numPr>
          <w:ilvl w:val="0"/>
          <w:numId w:val="38"/>
        </w:numPr>
        <w:jc w:val="both"/>
        <w:rPr>
          <w:rFonts w:ascii="Times New Roman" w:hAnsi="Times New Roman" w:cs="Times New Roman"/>
          <w:bCs/>
          <w:sz w:val="24"/>
          <w:szCs w:val="24"/>
        </w:rPr>
      </w:pPr>
      <w:r>
        <w:rPr>
          <w:rFonts w:ascii="Times New Roman" w:hAnsi="Times New Roman" w:cs="Times New Roman"/>
          <w:bCs/>
          <w:sz w:val="24"/>
          <w:szCs w:val="24"/>
        </w:rPr>
        <w:t>Костюм ханты-мансийский(зимний, женский) – 6 шт.*7080 руб. = 42 480 рублей;</w:t>
      </w:r>
    </w:p>
    <w:p w:rsidR="00F61AA8" w:rsidRDefault="00F61AA8" w:rsidP="00F61AA8">
      <w:pPr>
        <w:numPr>
          <w:ilvl w:val="0"/>
          <w:numId w:val="38"/>
        </w:numPr>
        <w:jc w:val="both"/>
        <w:rPr>
          <w:rFonts w:ascii="Times New Roman" w:hAnsi="Times New Roman" w:cs="Times New Roman"/>
          <w:bCs/>
          <w:sz w:val="24"/>
          <w:szCs w:val="24"/>
        </w:rPr>
      </w:pPr>
      <w:r>
        <w:rPr>
          <w:rFonts w:ascii="Times New Roman" w:hAnsi="Times New Roman" w:cs="Times New Roman"/>
          <w:bCs/>
          <w:sz w:val="24"/>
          <w:szCs w:val="24"/>
        </w:rPr>
        <w:t>Костюм ханты-мансийский(зимний, мужской) – 2 шт.*7080 руб. =  14 160 рублей;</w:t>
      </w:r>
    </w:p>
    <w:p w:rsidR="00F61AA8" w:rsidRDefault="00F61AA8" w:rsidP="00F61AA8">
      <w:pPr>
        <w:numPr>
          <w:ilvl w:val="0"/>
          <w:numId w:val="38"/>
        </w:numPr>
        <w:jc w:val="both"/>
        <w:rPr>
          <w:rFonts w:ascii="Times New Roman" w:hAnsi="Times New Roman" w:cs="Times New Roman"/>
          <w:bCs/>
          <w:sz w:val="24"/>
          <w:szCs w:val="24"/>
        </w:rPr>
      </w:pPr>
      <w:r>
        <w:rPr>
          <w:rFonts w:ascii="Times New Roman" w:hAnsi="Times New Roman" w:cs="Times New Roman"/>
          <w:bCs/>
          <w:sz w:val="24"/>
          <w:szCs w:val="24"/>
        </w:rPr>
        <w:t>Костюм русско – народный (женский) 6 шт. * 10 800 = 64 800рублей;</w:t>
      </w:r>
    </w:p>
    <w:p w:rsidR="00F61AA8" w:rsidRDefault="00F61AA8" w:rsidP="00F61AA8">
      <w:pPr>
        <w:numPr>
          <w:ilvl w:val="0"/>
          <w:numId w:val="38"/>
        </w:numPr>
        <w:jc w:val="both"/>
        <w:rPr>
          <w:rFonts w:ascii="Times New Roman" w:hAnsi="Times New Roman" w:cs="Times New Roman"/>
          <w:bCs/>
          <w:sz w:val="24"/>
          <w:szCs w:val="24"/>
        </w:rPr>
      </w:pPr>
      <w:r>
        <w:rPr>
          <w:rFonts w:ascii="Times New Roman" w:hAnsi="Times New Roman" w:cs="Times New Roman"/>
          <w:bCs/>
          <w:sz w:val="24"/>
          <w:szCs w:val="24"/>
        </w:rPr>
        <w:lastRenderedPageBreak/>
        <w:t>Костюм русско – народный (мужской) 3 шт. * 6 600 =  19 800 рублей;</w:t>
      </w:r>
    </w:p>
    <w:p w:rsidR="000A6E64" w:rsidRDefault="00F61AA8" w:rsidP="00F61AA8">
      <w:pPr>
        <w:ind w:left="1080"/>
        <w:jc w:val="center"/>
        <w:rPr>
          <w:rFonts w:ascii="Times New Roman" w:hAnsi="Times New Roman" w:cs="Times New Roman"/>
          <w:b/>
          <w:bCs/>
          <w:sz w:val="24"/>
          <w:szCs w:val="24"/>
        </w:rPr>
      </w:pPr>
      <w:r w:rsidRPr="00F61AA8">
        <w:rPr>
          <w:rFonts w:ascii="Times New Roman" w:hAnsi="Times New Roman" w:cs="Times New Roman"/>
          <w:b/>
          <w:bCs/>
          <w:sz w:val="24"/>
          <w:szCs w:val="24"/>
        </w:rPr>
        <w:t xml:space="preserve">Итого: </w:t>
      </w:r>
      <w:r>
        <w:rPr>
          <w:rFonts w:ascii="Times New Roman" w:hAnsi="Times New Roman" w:cs="Times New Roman"/>
          <w:b/>
          <w:bCs/>
          <w:sz w:val="24"/>
          <w:szCs w:val="24"/>
        </w:rPr>
        <w:t xml:space="preserve">141 240 </w:t>
      </w:r>
      <w:r w:rsidRPr="00F61AA8">
        <w:rPr>
          <w:rFonts w:ascii="Times New Roman" w:hAnsi="Times New Roman" w:cs="Times New Roman"/>
          <w:b/>
          <w:bCs/>
          <w:sz w:val="24"/>
          <w:szCs w:val="24"/>
        </w:rPr>
        <w:t>рублей</w:t>
      </w:r>
      <w:r>
        <w:rPr>
          <w:rFonts w:ascii="Times New Roman" w:hAnsi="Times New Roman" w:cs="Times New Roman"/>
          <w:b/>
          <w:bCs/>
          <w:sz w:val="24"/>
          <w:szCs w:val="24"/>
        </w:rPr>
        <w:t>.</w:t>
      </w:r>
    </w:p>
    <w:p w:rsidR="00F61AA8" w:rsidRDefault="00F61AA8" w:rsidP="00F61AA8">
      <w:pPr>
        <w:ind w:left="1080"/>
        <w:jc w:val="center"/>
        <w:rPr>
          <w:rFonts w:ascii="Times New Roman" w:hAnsi="Times New Roman" w:cs="Times New Roman"/>
          <w:bCs/>
          <w:sz w:val="24"/>
          <w:szCs w:val="24"/>
        </w:rPr>
      </w:pPr>
      <w:r>
        <w:rPr>
          <w:rFonts w:ascii="Times New Roman" w:hAnsi="Times New Roman" w:cs="Times New Roman"/>
          <w:b/>
          <w:bCs/>
          <w:sz w:val="24"/>
          <w:szCs w:val="24"/>
        </w:rPr>
        <w:t xml:space="preserve">   ВСЕГО: 218 000 рублей.</w:t>
      </w:r>
    </w:p>
    <w:p w:rsidR="00F330B0" w:rsidRPr="00BA1584" w:rsidRDefault="00BA1584" w:rsidP="00E109D5">
      <w:pPr>
        <w:jc w:val="both"/>
        <w:rPr>
          <w:rFonts w:ascii="Times New Roman" w:hAnsi="Times New Roman" w:cs="Times New Roman"/>
          <w:bCs/>
          <w:sz w:val="24"/>
          <w:szCs w:val="24"/>
        </w:rPr>
      </w:pPr>
      <w:r>
        <w:rPr>
          <w:rFonts w:ascii="Times New Roman" w:hAnsi="Times New Roman" w:cs="Times New Roman"/>
          <w:b/>
          <w:bCs/>
          <w:sz w:val="24"/>
          <w:szCs w:val="24"/>
        </w:rPr>
        <w:t xml:space="preserve">   </w:t>
      </w:r>
    </w:p>
    <w:p w:rsidR="00F330B0" w:rsidRPr="00FA44E2" w:rsidRDefault="00F330B0" w:rsidP="00E109D5">
      <w:pPr>
        <w:pStyle w:val="ad"/>
      </w:pPr>
      <w:r w:rsidRPr="009018C2">
        <w:t xml:space="preserve">        </w:t>
      </w:r>
      <w:r w:rsidR="00D319A4" w:rsidRPr="00FA44E2">
        <w:t>4</w:t>
      </w:r>
      <w:r w:rsidRPr="00FA44E2">
        <w:t>. Ввод новых площадей и планы строительства на ближайшую перспективу:</w:t>
      </w:r>
      <w:bookmarkEnd w:id="3"/>
    </w:p>
    <w:p w:rsidR="00006321" w:rsidRPr="00FA44E2" w:rsidRDefault="00F330B0" w:rsidP="005C0BE3">
      <w:pPr>
        <w:jc w:val="both"/>
        <w:rPr>
          <w:rFonts w:ascii="Times New Roman" w:hAnsi="Times New Roman" w:cs="Times New Roman"/>
          <w:sz w:val="24"/>
          <w:szCs w:val="24"/>
        </w:rPr>
      </w:pPr>
      <w:r w:rsidRPr="00FA44E2">
        <w:rPr>
          <w:rFonts w:ascii="Times New Roman" w:hAnsi="Times New Roman" w:cs="Times New Roman"/>
          <w:sz w:val="24"/>
          <w:szCs w:val="24"/>
        </w:rPr>
        <w:t xml:space="preserve">        Развитие материально-технической базы учреждений культуры и искусства муниципального образования (ввод в эксплуатацию новых зданий и основание ввода (</w:t>
      </w:r>
      <w:r w:rsidRPr="00FA44E2">
        <w:rPr>
          <w:rFonts w:ascii="Times New Roman" w:hAnsi="Times New Roman" w:cs="Times New Roman"/>
          <w:i/>
          <w:iCs/>
          <w:sz w:val="24"/>
          <w:szCs w:val="24"/>
        </w:rPr>
        <w:t>дата, номер распоряжения</w:t>
      </w:r>
      <w:r w:rsidRPr="00FA44E2">
        <w:rPr>
          <w:rFonts w:ascii="Times New Roman" w:hAnsi="Times New Roman" w:cs="Times New Roman"/>
          <w:sz w:val="24"/>
          <w:szCs w:val="24"/>
        </w:rPr>
        <w:t>), проведение капиталь</w:t>
      </w:r>
      <w:r w:rsidR="00F80729" w:rsidRPr="00FA44E2">
        <w:rPr>
          <w:rFonts w:ascii="Times New Roman" w:hAnsi="Times New Roman" w:cs="Times New Roman"/>
          <w:sz w:val="24"/>
          <w:szCs w:val="24"/>
        </w:rPr>
        <w:t>ного, текущего ремонтов зданий).</w:t>
      </w:r>
      <w:r w:rsidR="00910D6E" w:rsidRPr="00FA44E2">
        <w:rPr>
          <w:rFonts w:ascii="Times New Roman" w:hAnsi="Times New Roman" w:cs="Times New Roman"/>
          <w:sz w:val="24"/>
          <w:szCs w:val="24"/>
        </w:rPr>
        <w:t xml:space="preserve"> </w:t>
      </w:r>
      <w:r w:rsidR="00F80729" w:rsidRPr="00FA44E2">
        <w:rPr>
          <w:rFonts w:ascii="Times New Roman" w:hAnsi="Times New Roman" w:cs="Times New Roman"/>
          <w:sz w:val="24"/>
          <w:szCs w:val="24"/>
        </w:rPr>
        <w:t>Отчет о финансовых затратах на укрепление материально-технической базы учреждения культуры в текущем году.</w:t>
      </w:r>
      <w:r w:rsidR="00FA44E2" w:rsidRPr="00FA44E2">
        <w:rPr>
          <w:rFonts w:ascii="Times New Roman" w:hAnsi="Times New Roman" w:cs="Times New Roman"/>
          <w:sz w:val="24"/>
          <w:szCs w:val="24"/>
        </w:rPr>
        <w:tab/>
      </w:r>
    </w:p>
    <w:p w:rsidR="00FA44E2" w:rsidRDefault="0086353C" w:rsidP="00FA44E2">
      <w:pPr>
        <w:ind w:left="360" w:firstLine="348"/>
        <w:jc w:val="both"/>
        <w:rPr>
          <w:rFonts w:ascii="Times New Roman" w:hAnsi="Times New Roman" w:cs="Times New Roman"/>
          <w:sz w:val="24"/>
          <w:szCs w:val="24"/>
        </w:rPr>
      </w:pPr>
      <w:r w:rsidRPr="00557D9E">
        <w:rPr>
          <w:rFonts w:ascii="Times New Roman" w:hAnsi="Times New Roman" w:cs="Times New Roman"/>
          <w:sz w:val="24"/>
          <w:szCs w:val="24"/>
        </w:rPr>
        <w:t>В отчетный период в муниципальном казенном учреждение культуры «Сельский Дом культуры «РОДНИК»</w:t>
      </w:r>
      <w:r>
        <w:rPr>
          <w:rFonts w:ascii="Times New Roman" w:hAnsi="Times New Roman" w:cs="Times New Roman"/>
          <w:sz w:val="24"/>
          <w:szCs w:val="24"/>
        </w:rPr>
        <w:t xml:space="preserve"> с.</w:t>
      </w:r>
      <w:r w:rsidR="00FA44E2">
        <w:rPr>
          <w:rFonts w:ascii="Times New Roman" w:hAnsi="Times New Roman" w:cs="Times New Roman"/>
          <w:sz w:val="24"/>
          <w:szCs w:val="24"/>
        </w:rPr>
        <w:t>Полноват</w:t>
      </w:r>
      <w:r w:rsidRPr="00557D9E">
        <w:rPr>
          <w:rFonts w:ascii="Times New Roman" w:hAnsi="Times New Roman" w:cs="Times New Roman"/>
          <w:sz w:val="24"/>
          <w:szCs w:val="24"/>
        </w:rPr>
        <w:t xml:space="preserve"> </w:t>
      </w:r>
      <w:r w:rsidR="00FA44E2">
        <w:rPr>
          <w:rFonts w:ascii="Times New Roman" w:hAnsi="Times New Roman" w:cs="Times New Roman"/>
          <w:sz w:val="24"/>
          <w:szCs w:val="24"/>
        </w:rPr>
        <w:t xml:space="preserve">была </w:t>
      </w:r>
      <w:r>
        <w:rPr>
          <w:rFonts w:ascii="Times New Roman" w:hAnsi="Times New Roman" w:cs="Times New Roman"/>
          <w:sz w:val="24"/>
          <w:szCs w:val="24"/>
        </w:rPr>
        <w:t>произведен</w:t>
      </w:r>
      <w:r w:rsidR="00FA44E2">
        <w:rPr>
          <w:rFonts w:ascii="Times New Roman" w:hAnsi="Times New Roman" w:cs="Times New Roman"/>
          <w:sz w:val="24"/>
          <w:szCs w:val="24"/>
        </w:rPr>
        <w:t xml:space="preserve">а замена унитазов из местного бюджета  </w:t>
      </w:r>
      <w:r w:rsidR="00FA44E2" w:rsidRPr="00FA44E2">
        <w:rPr>
          <w:rFonts w:ascii="Times New Roman" w:hAnsi="Times New Roman" w:cs="Times New Roman"/>
          <w:b/>
          <w:sz w:val="24"/>
          <w:szCs w:val="24"/>
        </w:rPr>
        <w:t>н</w:t>
      </w:r>
      <w:r w:rsidR="00FA44E2">
        <w:rPr>
          <w:rFonts w:ascii="Times New Roman" w:hAnsi="Times New Roman" w:cs="Times New Roman"/>
          <w:b/>
          <w:sz w:val="24"/>
          <w:szCs w:val="24"/>
        </w:rPr>
        <w:t xml:space="preserve">а сумму 9 580 </w:t>
      </w:r>
      <w:r w:rsidRPr="0021308A">
        <w:rPr>
          <w:rFonts w:ascii="Times New Roman" w:hAnsi="Times New Roman" w:cs="Times New Roman"/>
          <w:b/>
          <w:sz w:val="24"/>
          <w:szCs w:val="24"/>
        </w:rPr>
        <w:t>рублей</w:t>
      </w:r>
      <w:r>
        <w:rPr>
          <w:rFonts w:ascii="Times New Roman" w:hAnsi="Times New Roman" w:cs="Times New Roman"/>
          <w:sz w:val="24"/>
          <w:szCs w:val="24"/>
        </w:rPr>
        <w:t xml:space="preserve">. </w:t>
      </w:r>
      <w:r w:rsidR="00FA44E2">
        <w:rPr>
          <w:rFonts w:ascii="Times New Roman" w:hAnsi="Times New Roman" w:cs="Times New Roman"/>
          <w:sz w:val="24"/>
          <w:szCs w:val="24"/>
        </w:rPr>
        <w:t xml:space="preserve">За отчетный период из местного бюджета было выделено на канцелярские принадлежности </w:t>
      </w:r>
      <w:r w:rsidR="00FA44E2" w:rsidRPr="00FA44E2">
        <w:rPr>
          <w:rFonts w:ascii="Times New Roman" w:hAnsi="Times New Roman" w:cs="Times New Roman"/>
          <w:b/>
          <w:sz w:val="24"/>
          <w:szCs w:val="24"/>
        </w:rPr>
        <w:t>на сумму 30 000 рублей</w:t>
      </w:r>
      <w:r w:rsidR="00FA44E2">
        <w:rPr>
          <w:rFonts w:ascii="Times New Roman" w:hAnsi="Times New Roman" w:cs="Times New Roman"/>
          <w:sz w:val="24"/>
          <w:szCs w:val="24"/>
        </w:rPr>
        <w:t>.</w:t>
      </w:r>
    </w:p>
    <w:p w:rsidR="00FA44E2" w:rsidRPr="00FA44E2" w:rsidRDefault="00FA44E2" w:rsidP="00FA44E2">
      <w:pPr>
        <w:ind w:left="360" w:firstLine="348"/>
        <w:jc w:val="both"/>
        <w:rPr>
          <w:rFonts w:ascii="Times New Roman" w:hAnsi="Times New Roman" w:cs="Times New Roman"/>
          <w:sz w:val="24"/>
          <w:szCs w:val="24"/>
        </w:rPr>
      </w:pPr>
      <w:r w:rsidRPr="00FA44E2">
        <w:rPr>
          <w:rFonts w:ascii="Times New Roman" w:hAnsi="Times New Roman" w:cs="Times New Roman"/>
          <w:sz w:val="24"/>
          <w:szCs w:val="24"/>
        </w:rPr>
        <w:t>Унитазы – 2 шт. * 4 790 рублей;</w:t>
      </w:r>
    </w:p>
    <w:p w:rsidR="00FA44E2" w:rsidRPr="00FA44E2" w:rsidRDefault="00FA44E2" w:rsidP="00FA44E2">
      <w:pPr>
        <w:ind w:left="360" w:firstLine="348"/>
        <w:jc w:val="both"/>
        <w:rPr>
          <w:rFonts w:ascii="Times New Roman" w:hAnsi="Times New Roman" w:cs="Times New Roman"/>
          <w:sz w:val="24"/>
          <w:szCs w:val="24"/>
        </w:rPr>
      </w:pPr>
      <w:r>
        <w:rPr>
          <w:rFonts w:ascii="Times New Roman" w:hAnsi="Times New Roman" w:cs="Times New Roman"/>
          <w:sz w:val="24"/>
          <w:szCs w:val="24"/>
        </w:rPr>
        <w:t>Канцелярские принадлежности – 30 000 рублей;</w:t>
      </w:r>
    </w:p>
    <w:p w:rsidR="00FA44E2" w:rsidRDefault="00FA44E2" w:rsidP="00FA44E2">
      <w:pPr>
        <w:ind w:left="360" w:firstLine="348"/>
        <w:jc w:val="both"/>
        <w:rPr>
          <w:rFonts w:ascii="Times New Roman" w:hAnsi="Times New Roman" w:cs="Times New Roman"/>
          <w:b/>
          <w:sz w:val="24"/>
          <w:szCs w:val="24"/>
        </w:rPr>
      </w:pPr>
      <w:r>
        <w:rPr>
          <w:rFonts w:ascii="Times New Roman" w:hAnsi="Times New Roman" w:cs="Times New Roman"/>
          <w:b/>
          <w:sz w:val="24"/>
          <w:szCs w:val="24"/>
        </w:rPr>
        <w:t xml:space="preserve">Итого: </w:t>
      </w:r>
      <w:r w:rsidRPr="00FA44E2">
        <w:rPr>
          <w:rFonts w:ascii="Times New Roman" w:hAnsi="Times New Roman" w:cs="Times New Roman"/>
          <w:b/>
          <w:sz w:val="24"/>
          <w:szCs w:val="24"/>
        </w:rPr>
        <w:t>39</w:t>
      </w:r>
      <w:r>
        <w:rPr>
          <w:rFonts w:ascii="Times New Roman" w:hAnsi="Times New Roman" w:cs="Times New Roman"/>
          <w:b/>
          <w:sz w:val="24"/>
          <w:szCs w:val="24"/>
        </w:rPr>
        <w:t> </w:t>
      </w:r>
      <w:r w:rsidRPr="00FA44E2">
        <w:rPr>
          <w:rFonts w:ascii="Times New Roman" w:hAnsi="Times New Roman" w:cs="Times New Roman"/>
          <w:b/>
          <w:sz w:val="24"/>
          <w:szCs w:val="24"/>
        </w:rPr>
        <w:t>580</w:t>
      </w:r>
      <w:r>
        <w:rPr>
          <w:rFonts w:ascii="Times New Roman" w:hAnsi="Times New Roman" w:cs="Times New Roman"/>
          <w:b/>
          <w:sz w:val="24"/>
          <w:szCs w:val="24"/>
        </w:rPr>
        <w:t xml:space="preserve"> рублей.</w:t>
      </w:r>
    </w:p>
    <w:p w:rsidR="0086353C" w:rsidRPr="00F61AA8" w:rsidRDefault="0086353C" w:rsidP="00FA44E2">
      <w:pPr>
        <w:jc w:val="both"/>
        <w:rPr>
          <w:rFonts w:ascii="Times New Roman" w:hAnsi="Times New Roman" w:cs="Times New Roman"/>
          <w:b/>
          <w:sz w:val="24"/>
          <w:szCs w:val="24"/>
        </w:rPr>
      </w:pPr>
    </w:p>
    <w:p w:rsidR="00F330B0" w:rsidRPr="00F61AA8" w:rsidRDefault="00F330B0" w:rsidP="00F61AA8">
      <w:pPr>
        <w:pStyle w:val="ad"/>
      </w:pPr>
      <w:bookmarkStart w:id="4" w:name="_Toc368064871"/>
      <w:r w:rsidRPr="009018C2">
        <w:t xml:space="preserve">          </w:t>
      </w:r>
      <w:r w:rsidR="00D319A4">
        <w:t>5</w:t>
      </w:r>
      <w:r w:rsidRPr="009018C2">
        <w:t>. Информация о состоянии</w:t>
      </w:r>
      <w:r w:rsidR="002D080C">
        <w:t xml:space="preserve"> комплексной безопасности в 2015</w:t>
      </w:r>
      <w:r w:rsidRPr="009018C2">
        <w:t xml:space="preserve"> году:</w:t>
      </w:r>
      <w:bookmarkEnd w:id="4"/>
    </w:p>
    <w:p w:rsidR="00F330B0" w:rsidRPr="00F61AA8" w:rsidRDefault="00D319A4" w:rsidP="00E109D5">
      <w:pPr>
        <w:ind w:firstLine="567"/>
        <w:jc w:val="both"/>
        <w:rPr>
          <w:rFonts w:ascii="Times New Roman" w:hAnsi="Times New Roman" w:cs="Times New Roman"/>
          <w:b/>
          <w:sz w:val="24"/>
          <w:szCs w:val="24"/>
        </w:rPr>
      </w:pPr>
      <w:r w:rsidRPr="00F61AA8">
        <w:rPr>
          <w:rFonts w:ascii="Times New Roman" w:hAnsi="Times New Roman" w:cs="Times New Roman"/>
          <w:b/>
          <w:sz w:val="24"/>
          <w:szCs w:val="24"/>
        </w:rPr>
        <w:t>5</w:t>
      </w:r>
      <w:r w:rsidR="00F330B0" w:rsidRPr="00F61AA8">
        <w:rPr>
          <w:rFonts w:ascii="Times New Roman" w:hAnsi="Times New Roman" w:cs="Times New Roman"/>
          <w:b/>
          <w:sz w:val="24"/>
          <w:szCs w:val="24"/>
        </w:rPr>
        <w:t>.1. Информация о состоянии комплексной безопасности в учреждении культур</w:t>
      </w:r>
      <w:r w:rsidR="00383D21" w:rsidRPr="00F61AA8">
        <w:rPr>
          <w:rFonts w:ascii="Times New Roman" w:hAnsi="Times New Roman" w:cs="Times New Roman"/>
          <w:b/>
          <w:sz w:val="24"/>
          <w:szCs w:val="24"/>
        </w:rPr>
        <w:t>ы (по состоянию на 1 января 2016</w:t>
      </w:r>
      <w:r w:rsidR="00F330B0" w:rsidRPr="00F61AA8">
        <w:rPr>
          <w:rFonts w:ascii="Times New Roman" w:hAnsi="Times New Roman" w:cs="Times New Roman"/>
          <w:b/>
          <w:sz w:val="24"/>
          <w:szCs w:val="24"/>
        </w:rPr>
        <w:t xml:space="preserve"> года):</w:t>
      </w:r>
    </w:p>
    <w:p w:rsidR="00383D21" w:rsidRDefault="00383D21" w:rsidP="00383D21">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о </w:t>
      </w:r>
      <w:r w:rsidRPr="009018C2">
        <w:rPr>
          <w:rFonts w:ascii="Times New Roman" w:hAnsi="Times New Roman" w:cs="Times New Roman"/>
          <w:sz w:val="24"/>
          <w:szCs w:val="24"/>
        </w:rPr>
        <w:t>состоянии компле</w:t>
      </w:r>
      <w:r>
        <w:rPr>
          <w:rFonts w:ascii="Times New Roman" w:hAnsi="Times New Roman" w:cs="Times New Roman"/>
          <w:sz w:val="24"/>
          <w:szCs w:val="24"/>
        </w:rPr>
        <w:t>ксной безопасности в муниципальном казенном учреждение культуры «Сельский дом культуры «»РОДНИК» с.Полноват по состоянию на 1 января 2016 года:</w:t>
      </w:r>
    </w:p>
    <w:p w:rsidR="00383D21" w:rsidRDefault="00383D21" w:rsidP="00383D21">
      <w:pPr>
        <w:ind w:firstLine="709"/>
        <w:jc w:val="both"/>
        <w:rPr>
          <w:rFonts w:ascii="Times New Roman" w:hAnsi="Times New Roman" w:cs="Times New Roman"/>
          <w:sz w:val="24"/>
          <w:szCs w:val="24"/>
        </w:rPr>
      </w:pPr>
      <w:r>
        <w:rPr>
          <w:rFonts w:ascii="Times New Roman" w:hAnsi="Times New Roman" w:cs="Times New Roman"/>
          <w:sz w:val="24"/>
          <w:szCs w:val="24"/>
        </w:rPr>
        <w:t>-кол-во учреждений -1</w:t>
      </w:r>
    </w:p>
    <w:p w:rsidR="00383D21" w:rsidRDefault="00383D21" w:rsidP="00383D21">
      <w:pPr>
        <w:ind w:firstLine="709"/>
        <w:jc w:val="both"/>
        <w:rPr>
          <w:rFonts w:ascii="Times New Roman" w:hAnsi="Times New Roman" w:cs="Times New Roman"/>
          <w:sz w:val="24"/>
          <w:szCs w:val="24"/>
        </w:rPr>
      </w:pPr>
      <w:r>
        <w:rPr>
          <w:rFonts w:ascii="Times New Roman" w:hAnsi="Times New Roman" w:cs="Times New Roman"/>
          <w:sz w:val="24"/>
          <w:szCs w:val="24"/>
        </w:rPr>
        <w:t>- кол-во объектов у учреждений – 4</w:t>
      </w:r>
    </w:p>
    <w:p w:rsidR="00383D21" w:rsidRDefault="00383D21" w:rsidP="00383D21">
      <w:pPr>
        <w:ind w:firstLine="709"/>
        <w:jc w:val="both"/>
        <w:rPr>
          <w:rFonts w:ascii="Times New Roman" w:hAnsi="Times New Roman" w:cs="Times New Roman"/>
          <w:sz w:val="24"/>
          <w:szCs w:val="24"/>
        </w:rPr>
      </w:pPr>
      <w:r>
        <w:rPr>
          <w:rFonts w:ascii="Times New Roman" w:hAnsi="Times New Roman" w:cs="Times New Roman"/>
          <w:sz w:val="24"/>
          <w:szCs w:val="24"/>
        </w:rPr>
        <w:t>- сторож - вахтер – 2</w:t>
      </w:r>
    </w:p>
    <w:p w:rsidR="00383D21" w:rsidRDefault="00383D21" w:rsidP="00383D21">
      <w:pPr>
        <w:ind w:firstLine="709"/>
        <w:jc w:val="both"/>
        <w:rPr>
          <w:rFonts w:ascii="Times New Roman" w:hAnsi="Times New Roman" w:cs="Times New Roman"/>
          <w:sz w:val="24"/>
          <w:szCs w:val="24"/>
        </w:rPr>
      </w:pPr>
      <w:r>
        <w:rPr>
          <w:rFonts w:ascii="Times New Roman" w:hAnsi="Times New Roman" w:cs="Times New Roman"/>
          <w:sz w:val="24"/>
          <w:szCs w:val="24"/>
        </w:rPr>
        <w:t>- наличие «Паспорта безопасности» - 4 шт.:</w:t>
      </w:r>
    </w:p>
    <w:p w:rsidR="00383D21" w:rsidRDefault="00383D21" w:rsidP="00383D21">
      <w:pPr>
        <w:ind w:firstLine="709"/>
        <w:jc w:val="both"/>
        <w:rPr>
          <w:rFonts w:ascii="Times New Roman" w:hAnsi="Times New Roman" w:cs="Times New Roman"/>
          <w:sz w:val="24"/>
          <w:szCs w:val="24"/>
        </w:rPr>
      </w:pPr>
      <w:r>
        <w:rPr>
          <w:rFonts w:ascii="Times New Roman" w:hAnsi="Times New Roman" w:cs="Times New Roman"/>
          <w:sz w:val="24"/>
          <w:szCs w:val="24"/>
        </w:rPr>
        <w:t xml:space="preserve">Паспорт безопасности сельского дома культуры «РОДНИК» д.Пашторы, </w:t>
      </w:r>
    </w:p>
    <w:p w:rsidR="00383D21" w:rsidRDefault="00383D21" w:rsidP="00383D21">
      <w:pPr>
        <w:ind w:firstLine="709"/>
        <w:jc w:val="both"/>
        <w:rPr>
          <w:rFonts w:ascii="Times New Roman" w:hAnsi="Times New Roman" w:cs="Times New Roman"/>
          <w:sz w:val="24"/>
          <w:szCs w:val="24"/>
        </w:rPr>
      </w:pPr>
      <w:r>
        <w:rPr>
          <w:rFonts w:ascii="Times New Roman" w:hAnsi="Times New Roman" w:cs="Times New Roman"/>
          <w:sz w:val="24"/>
          <w:szCs w:val="24"/>
        </w:rPr>
        <w:t xml:space="preserve">Паспорт безопасности сельского дома культуры «РОДНИК» д.Тугияны, </w:t>
      </w:r>
    </w:p>
    <w:p w:rsidR="00383D21" w:rsidRDefault="00383D21" w:rsidP="00383D21">
      <w:pPr>
        <w:ind w:firstLine="709"/>
        <w:jc w:val="both"/>
        <w:rPr>
          <w:rFonts w:ascii="Times New Roman" w:hAnsi="Times New Roman" w:cs="Times New Roman"/>
          <w:sz w:val="24"/>
          <w:szCs w:val="24"/>
        </w:rPr>
      </w:pPr>
      <w:r>
        <w:rPr>
          <w:rFonts w:ascii="Times New Roman" w:hAnsi="Times New Roman" w:cs="Times New Roman"/>
          <w:sz w:val="24"/>
          <w:szCs w:val="24"/>
        </w:rPr>
        <w:t xml:space="preserve">Паспорт безопасности сельского дома культуры «РОДНИК» с.Ванзеват, </w:t>
      </w:r>
    </w:p>
    <w:p w:rsidR="00383D21" w:rsidRDefault="00383D21" w:rsidP="00383D21">
      <w:pPr>
        <w:ind w:firstLine="709"/>
        <w:jc w:val="both"/>
        <w:rPr>
          <w:rFonts w:ascii="Times New Roman" w:hAnsi="Times New Roman" w:cs="Times New Roman"/>
          <w:sz w:val="24"/>
          <w:szCs w:val="24"/>
        </w:rPr>
      </w:pPr>
      <w:r>
        <w:rPr>
          <w:rFonts w:ascii="Times New Roman" w:hAnsi="Times New Roman" w:cs="Times New Roman"/>
          <w:sz w:val="24"/>
          <w:szCs w:val="24"/>
        </w:rPr>
        <w:t xml:space="preserve">Паспорт безопасности сельского дома культуры «РОДНИК» с.Полноват, </w:t>
      </w:r>
    </w:p>
    <w:p w:rsidR="00383D21" w:rsidRDefault="00383D21" w:rsidP="00383D21">
      <w:pPr>
        <w:ind w:firstLine="709"/>
        <w:jc w:val="both"/>
        <w:rPr>
          <w:rFonts w:ascii="Times New Roman" w:hAnsi="Times New Roman" w:cs="Times New Roman"/>
          <w:sz w:val="24"/>
          <w:szCs w:val="24"/>
        </w:rPr>
      </w:pPr>
      <w:r>
        <w:rPr>
          <w:rFonts w:ascii="Times New Roman" w:hAnsi="Times New Roman" w:cs="Times New Roman"/>
          <w:sz w:val="24"/>
          <w:szCs w:val="24"/>
        </w:rPr>
        <w:t>- наличие «Паспорта антитеррористической защищенности» - 1 шт.:</w:t>
      </w:r>
    </w:p>
    <w:p w:rsidR="00383D21" w:rsidRDefault="00383D21" w:rsidP="00383D21">
      <w:pPr>
        <w:ind w:firstLine="709"/>
        <w:jc w:val="both"/>
        <w:rPr>
          <w:rFonts w:ascii="Times New Roman" w:hAnsi="Times New Roman" w:cs="Times New Roman"/>
          <w:sz w:val="24"/>
          <w:szCs w:val="24"/>
        </w:rPr>
      </w:pPr>
      <w:r>
        <w:rPr>
          <w:rFonts w:ascii="Times New Roman" w:hAnsi="Times New Roman" w:cs="Times New Roman"/>
          <w:sz w:val="24"/>
          <w:szCs w:val="24"/>
        </w:rPr>
        <w:t>Паспорт антитеррористической защищенности муниципальное казенное учреждение культуры сельский дом культуры «РОДНИК» от 29 мая 2012 г.</w:t>
      </w:r>
    </w:p>
    <w:p w:rsidR="00383D21" w:rsidRDefault="00383D21" w:rsidP="00383D21">
      <w:pPr>
        <w:ind w:firstLine="709"/>
        <w:jc w:val="both"/>
        <w:rPr>
          <w:rFonts w:ascii="Times New Roman" w:hAnsi="Times New Roman" w:cs="Times New Roman"/>
          <w:sz w:val="24"/>
          <w:szCs w:val="24"/>
        </w:rPr>
      </w:pPr>
      <w:r>
        <w:rPr>
          <w:rFonts w:ascii="Times New Roman" w:hAnsi="Times New Roman" w:cs="Times New Roman"/>
          <w:sz w:val="24"/>
          <w:szCs w:val="24"/>
        </w:rPr>
        <w:t>- наличие систем экстренного вызова полиции – имеется;</w:t>
      </w:r>
    </w:p>
    <w:p w:rsidR="00383D21" w:rsidRPr="005F1B3A" w:rsidRDefault="00383D21" w:rsidP="00383D21">
      <w:pPr>
        <w:ind w:firstLine="709"/>
        <w:jc w:val="both"/>
        <w:rPr>
          <w:rFonts w:ascii="Times New Roman" w:hAnsi="Times New Roman" w:cs="Times New Roman"/>
          <w:sz w:val="24"/>
          <w:szCs w:val="24"/>
        </w:rPr>
      </w:pPr>
      <w:r>
        <w:rPr>
          <w:rFonts w:ascii="Times New Roman" w:hAnsi="Times New Roman" w:cs="Times New Roman"/>
          <w:sz w:val="24"/>
          <w:szCs w:val="24"/>
        </w:rPr>
        <w:t>-</w:t>
      </w:r>
      <w:r w:rsidRPr="005F1B3A">
        <w:rPr>
          <w:rFonts w:ascii="Times New Roman" w:hAnsi="Times New Roman" w:cs="Times New Roman"/>
          <w:b/>
          <w:bCs/>
          <w:sz w:val="24"/>
          <w:szCs w:val="24"/>
        </w:rPr>
        <w:t xml:space="preserve"> </w:t>
      </w:r>
      <w:r>
        <w:rPr>
          <w:rFonts w:ascii="Times New Roman" w:hAnsi="Times New Roman" w:cs="Times New Roman"/>
          <w:bCs/>
          <w:sz w:val="24"/>
          <w:szCs w:val="24"/>
        </w:rPr>
        <w:t>н</w:t>
      </w:r>
      <w:r w:rsidRPr="005F1B3A">
        <w:rPr>
          <w:rFonts w:ascii="Times New Roman" w:hAnsi="Times New Roman" w:cs="Times New Roman"/>
          <w:bCs/>
          <w:sz w:val="24"/>
          <w:szCs w:val="24"/>
        </w:rPr>
        <w:t xml:space="preserve">аличие пожарной сигнализации и </w:t>
      </w:r>
      <w:r>
        <w:rPr>
          <w:rFonts w:ascii="Times New Roman" w:hAnsi="Times New Roman" w:cs="Times New Roman"/>
          <w:bCs/>
          <w:sz w:val="24"/>
          <w:szCs w:val="24"/>
        </w:rPr>
        <w:t>первичных средств пожаротушения - имеется</w:t>
      </w:r>
    </w:p>
    <w:p w:rsidR="00F330B0" w:rsidRPr="009018C2" w:rsidRDefault="00F330B0" w:rsidP="00E109D5">
      <w:pPr>
        <w:ind w:firstLine="709"/>
        <w:jc w:val="both"/>
        <w:rPr>
          <w:rFonts w:ascii="Times New Roman" w:hAnsi="Times New Roman" w:cs="Times New Roman"/>
          <w:sz w:val="24"/>
          <w:szCs w:val="24"/>
        </w:rPr>
      </w:pPr>
    </w:p>
    <w:p w:rsidR="00F330B0" w:rsidRDefault="00D319A4" w:rsidP="00E109D5">
      <w:pPr>
        <w:ind w:firstLine="567"/>
        <w:jc w:val="both"/>
        <w:rPr>
          <w:rFonts w:ascii="Times New Roman" w:hAnsi="Times New Roman" w:cs="Times New Roman"/>
          <w:b/>
          <w:sz w:val="24"/>
          <w:szCs w:val="24"/>
        </w:rPr>
      </w:pPr>
      <w:r w:rsidRPr="00383D21">
        <w:rPr>
          <w:rFonts w:ascii="Times New Roman" w:hAnsi="Times New Roman" w:cs="Times New Roman"/>
          <w:b/>
          <w:sz w:val="24"/>
          <w:szCs w:val="24"/>
        </w:rPr>
        <w:t>5</w:t>
      </w:r>
      <w:r w:rsidR="00F330B0" w:rsidRPr="00383D21">
        <w:rPr>
          <w:rFonts w:ascii="Times New Roman" w:hAnsi="Times New Roman" w:cs="Times New Roman"/>
          <w:b/>
          <w:sz w:val="24"/>
          <w:szCs w:val="24"/>
        </w:rPr>
        <w:t>.2. Информация о Паспортах антитеррористической защищенности и 3</w:t>
      </w:r>
      <w:r w:rsidR="00F330B0" w:rsidRPr="00383D21">
        <w:rPr>
          <w:rFonts w:ascii="Times New Roman" w:hAnsi="Times New Roman" w:cs="Times New Roman"/>
          <w:b/>
          <w:sz w:val="24"/>
          <w:szCs w:val="24"/>
          <w:lang w:val="en-US"/>
        </w:rPr>
        <w:t>D</w:t>
      </w:r>
      <w:r w:rsidR="00F330B0" w:rsidRPr="00383D21">
        <w:rPr>
          <w:rFonts w:ascii="Times New Roman" w:hAnsi="Times New Roman" w:cs="Times New Roman"/>
          <w:b/>
          <w:sz w:val="24"/>
          <w:szCs w:val="24"/>
        </w:rPr>
        <w:t>-моделях, разработанных на объекте культуры, включенном в Реестр объектов возможных террористических посягательств, расположенных на территории ХМАО – Югры</w:t>
      </w:r>
    </w:p>
    <w:p w:rsidR="00383D21" w:rsidRPr="005F1B3A" w:rsidRDefault="00383D21" w:rsidP="00383D21">
      <w:pPr>
        <w:ind w:firstLine="567"/>
        <w:jc w:val="both"/>
        <w:rPr>
          <w:rFonts w:ascii="Times New Roman" w:hAnsi="Times New Roman" w:cs="Times New Roman"/>
          <w:sz w:val="24"/>
          <w:szCs w:val="24"/>
        </w:rPr>
      </w:pPr>
      <w:r w:rsidRPr="005F1B3A">
        <w:rPr>
          <w:rFonts w:ascii="Times New Roman" w:hAnsi="Times New Roman" w:cs="Times New Roman"/>
          <w:sz w:val="24"/>
          <w:szCs w:val="24"/>
        </w:rPr>
        <w:t>В муниципальном казенном учреждение культуры «Сельский дом культуры «РОДНИК»</w:t>
      </w:r>
      <w:r>
        <w:rPr>
          <w:rFonts w:ascii="Times New Roman" w:hAnsi="Times New Roman" w:cs="Times New Roman"/>
          <w:sz w:val="24"/>
          <w:szCs w:val="24"/>
        </w:rPr>
        <w:t xml:space="preserve"> имеется «Паспорт антитеррористической защищенности» от 29 мая 2012 года.  </w:t>
      </w:r>
    </w:p>
    <w:p w:rsidR="00F330B0" w:rsidRPr="009018C2" w:rsidRDefault="00F330B0" w:rsidP="00E109D5">
      <w:pPr>
        <w:jc w:val="both"/>
        <w:rPr>
          <w:rFonts w:ascii="Times New Roman" w:hAnsi="Times New Roman" w:cs="Times New Roman"/>
          <w:sz w:val="24"/>
          <w:szCs w:val="24"/>
        </w:rPr>
      </w:pPr>
    </w:p>
    <w:p w:rsidR="00F330B0" w:rsidRPr="00383D21" w:rsidRDefault="00D319A4" w:rsidP="009018C2">
      <w:pPr>
        <w:ind w:firstLine="567"/>
        <w:jc w:val="both"/>
        <w:rPr>
          <w:rFonts w:ascii="Times New Roman" w:hAnsi="Times New Roman" w:cs="Times New Roman"/>
          <w:b/>
          <w:sz w:val="24"/>
          <w:szCs w:val="24"/>
        </w:rPr>
      </w:pPr>
      <w:r w:rsidRPr="00383D21">
        <w:rPr>
          <w:rFonts w:ascii="Times New Roman" w:hAnsi="Times New Roman" w:cs="Times New Roman"/>
          <w:b/>
          <w:sz w:val="24"/>
          <w:szCs w:val="24"/>
        </w:rPr>
        <w:t>5</w:t>
      </w:r>
      <w:r w:rsidR="00F330B0" w:rsidRPr="00383D21">
        <w:rPr>
          <w:rFonts w:ascii="Times New Roman" w:hAnsi="Times New Roman" w:cs="Times New Roman"/>
          <w:b/>
          <w:sz w:val="24"/>
          <w:szCs w:val="24"/>
        </w:rPr>
        <w:t>.3. Информация об использовании финансовых средств (текущего и программного финансирования), направленных на проведение мероприятий по обеспечению безопасности в учреждении</w:t>
      </w:r>
      <w:r w:rsidR="00006321" w:rsidRPr="00383D21">
        <w:rPr>
          <w:rFonts w:ascii="Times New Roman" w:hAnsi="Times New Roman" w:cs="Times New Roman"/>
          <w:b/>
          <w:sz w:val="24"/>
          <w:szCs w:val="24"/>
        </w:rPr>
        <w:t xml:space="preserve"> культуры в 2015</w:t>
      </w:r>
      <w:r w:rsidR="00F330B0" w:rsidRPr="00383D21">
        <w:rPr>
          <w:rFonts w:ascii="Times New Roman" w:hAnsi="Times New Roman" w:cs="Times New Roman"/>
          <w:b/>
          <w:sz w:val="24"/>
          <w:szCs w:val="24"/>
        </w:rPr>
        <w:t xml:space="preserve"> году </w:t>
      </w:r>
      <w:r w:rsidR="00006321" w:rsidRPr="00383D21">
        <w:rPr>
          <w:rFonts w:ascii="Times New Roman" w:hAnsi="Times New Roman" w:cs="Times New Roman"/>
          <w:b/>
          <w:sz w:val="24"/>
          <w:szCs w:val="24"/>
        </w:rPr>
        <w:t>(в сравнении с показателями 2013, 2014</w:t>
      </w:r>
      <w:r w:rsidR="00F330B0" w:rsidRPr="00383D21">
        <w:rPr>
          <w:rFonts w:ascii="Times New Roman" w:hAnsi="Times New Roman" w:cs="Times New Roman"/>
          <w:b/>
          <w:sz w:val="24"/>
          <w:szCs w:val="24"/>
        </w:rPr>
        <w:t xml:space="preserve"> годов):</w:t>
      </w:r>
    </w:p>
    <w:p w:rsidR="00F330B0" w:rsidRPr="009018C2" w:rsidRDefault="00F330B0" w:rsidP="009018C2">
      <w:pPr>
        <w:ind w:left="360"/>
        <w:jc w:val="both"/>
        <w:rPr>
          <w:rFonts w:ascii="Times New Roman" w:hAnsi="Times New Roman" w:cs="Times New Roman"/>
          <w:sz w:val="24"/>
          <w:szCs w:val="24"/>
        </w:rPr>
      </w:pPr>
    </w:p>
    <w:p w:rsidR="00F330B0" w:rsidRDefault="00F330B0" w:rsidP="009018C2">
      <w:pPr>
        <w:ind w:left="360"/>
        <w:jc w:val="center"/>
        <w:rPr>
          <w:rFonts w:ascii="Times New Roman" w:hAnsi="Times New Roman" w:cs="Times New Roman"/>
          <w:sz w:val="24"/>
          <w:szCs w:val="24"/>
        </w:rPr>
      </w:pPr>
      <w:r w:rsidRPr="009018C2">
        <w:rPr>
          <w:rFonts w:ascii="Times New Roman" w:hAnsi="Times New Roman" w:cs="Times New Roman"/>
          <w:sz w:val="24"/>
          <w:szCs w:val="24"/>
        </w:rPr>
        <w:t xml:space="preserve">Финансирование мероприятий, направленных на обеспечение противопожарной защиты учреждений культуры </w:t>
      </w:r>
    </w:p>
    <w:p w:rsidR="005C0BE3" w:rsidRPr="009018C2" w:rsidRDefault="005C0BE3" w:rsidP="009018C2">
      <w:pPr>
        <w:ind w:left="360"/>
        <w:jc w:val="center"/>
        <w:rPr>
          <w:rFonts w:ascii="Times New Roman" w:hAnsi="Times New Roman" w:cs="Times New Roman"/>
          <w:sz w:val="24"/>
          <w:szCs w:val="24"/>
        </w:rPr>
      </w:pPr>
    </w:p>
    <w:p w:rsidR="00F330B0" w:rsidRPr="009018C2" w:rsidRDefault="00F330B0" w:rsidP="009018C2">
      <w:pPr>
        <w:ind w:left="360"/>
        <w:jc w:val="center"/>
        <w:rPr>
          <w:rFonts w:ascii="Times New Roman" w:hAnsi="Times New Roman" w:cs="Times New Roman"/>
          <w:sz w:val="24"/>
          <w:szCs w:val="24"/>
        </w:rPr>
      </w:pPr>
    </w:p>
    <w:tbl>
      <w:tblPr>
        <w:tblW w:w="10066" w:type="dxa"/>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1842"/>
        <w:gridCol w:w="1560"/>
        <w:gridCol w:w="1134"/>
        <w:gridCol w:w="1418"/>
        <w:gridCol w:w="1418"/>
      </w:tblGrid>
      <w:tr w:rsidR="00F330B0" w:rsidRPr="009018C2" w:rsidTr="007B2DCA">
        <w:tc>
          <w:tcPr>
            <w:tcW w:w="2694" w:type="dxa"/>
            <w:vMerge w:val="restart"/>
          </w:tcPr>
          <w:p w:rsidR="00F330B0" w:rsidRPr="009018C2" w:rsidRDefault="00F330B0" w:rsidP="007B2DCA">
            <w:pPr>
              <w:ind w:left="34"/>
              <w:jc w:val="center"/>
              <w:rPr>
                <w:rFonts w:ascii="Times New Roman" w:hAnsi="Times New Roman" w:cs="Times New Roman"/>
                <w:sz w:val="24"/>
                <w:szCs w:val="24"/>
              </w:rPr>
            </w:pPr>
            <w:r>
              <w:rPr>
                <w:rFonts w:ascii="Times New Roman" w:hAnsi="Times New Roman" w:cs="Times New Roman"/>
                <w:sz w:val="24"/>
                <w:szCs w:val="24"/>
              </w:rPr>
              <w:lastRenderedPageBreak/>
              <w:t>Наименование МУК</w:t>
            </w:r>
          </w:p>
        </w:tc>
        <w:tc>
          <w:tcPr>
            <w:tcW w:w="1842" w:type="dxa"/>
            <w:vMerge w:val="restart"/>
          </w:tcPr>
          <w:p w:rsidR="00F330B0" w:rsidRPr="009018C2" w:rsidRDefault="00F330B0" w:rsidP="007B2DCA">
            <w:pPr>
              <w:ind w:left="34"/>
              <w:jc w:val="center"/>
              <w:rPr>
                <w:rFonts w:ascii="Times New Roman" w:hAnsi="Times New Roman" w:cs="Times New Roman"/>
                <w:sz w:val="24"/>
                <w:szCs w:val="24"/>
              </w:rPr>
            </w:pPr>
            <w:r w:rsidRPr="009018C2">
              <w:rPr>
                <w:rFonts w:ascii="Times New Roman" w:hAnsi="Times New Roman" w:cs="Times New Roman"/>
                <w:sz w:val="24"/>
                <w:szCs w:val="24"/>
              </w:rPr>
              <w:t>Всего запланировано в 201</w:t>
            </w:r>
            <w:r w:rsidR="00006321">
              <w:rPr>
                <w:rFonts w:ascii="Times New Roman" w:hAnsi="Times New Roman" w:cs="Times New Roman"/>
                <w:sz w:val="24"/>
                <w:szCs w:val="24"/>
              </w:rPr>
              <w:t>5</w:t>
            </w:r>
            <w:r w:rsidRPr="009018C2">
              <w:rPr>
                <w:rFonts w:ascii="Times New Roman" w:hAnsi="Times New Roman" w:cs="Times New Roman"/>
                <w:sz w:val="24"/>
                <w:szCs w:val="24"/>
              </w:rPr>
              <w:t xml:space="preserve"> году,</w:t>
            </w:r>
          </w:p>
          <w:p w:rsidR="00F330B0" w:rsidRPr="009018C2" w:rsidRDefault="00F330B0" w:rsidP="007B2DCA">
            <w:pPr>
              <w:ind w:left="34"/>
              <w:jc w:val="center"/>
              <w:rPr>
                <w:rFonts w:ascii="Times New Roman" w:hAnsi="Times New Roman" w:cs="Times New Roman"/>
                <w:sz w:val="24"/>
                <w:szCs w:val="24"/>
              </w:rPr>
            </w:pPr>
            <w:r w:rsidRPr="009018C2">
              <w:rPr>
                <w:rFonts w:ascii="Times New Roman" w:hAnsi="Times New Roman" w:cs="Times New Roman"/>
                <w:sz w:val="24"/>
                <w:szCs w:val="24"/>
              </w:rPr>
              <w:t>тыс. руб.</w:t>
            </w:r>
          </w:p>
        </w:tc>
        <w:tc>
          <w:tcPr>
            <w:tcW w:w="1560" w:type="dxa"/>
            <w:vMerge w:val="restart"/>
          </w:tcPr>
          <w:p w:rsidR="00F330B0" w:rsidRPr="009018C2" w:rsidRDefault="00006321" w:rsidP="007B2DCA">
            <w:pPr>
              <w:ind w:left="34"/>
              <w:jc w:val="center"/>
              <w:rPr>
                <w:rFonts w:ascii="Times New Roman" w:hAnsi="Times New Roman" w:cs="Times New Roman"/>
                <w:sz w:val="24"/>
                <w:szCs w:val="24"/>
              </w:rPr>
            </w:pPr>
            <w:r>
              <w:rPr>
                <w:rFonts w:ascii="Times New Roman" w:hAnsi="Times New Roman" w:cs="Times New Roman"/>
                <w:sz w:val="24"/>
                <w:szCs w:val="24"/>
              </w:rPr>
              <w:t>Фактическое освоение в 2015</w:t>
            </w:r>
            <w:r w:rsidR="00F330B0" w:rsidRPr="009018C2">
              <w:rPr>
                <w:rFonts w:ascii="Times New Roman" w:hAnsi="Times New Roman" w:cs="Times New Roman"/>
                <w:sz w:val="24"/>
                <w:szCs w:val="24"/>
              </w:rPr>
              <w:t xml:space="preserve"> году, тыс. руб.</w:t>
            </w:r>
          </w:p>
        </w:tc>
        <w:tc>
          <w:tcPr>
            <w:tcW w:w="2552" w:type="dxa"/>
            <w:gridSpan w:val="2"/>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Объем финансирования, тыс. руб.</w:t>
            </w:r>
          </w:p>
        </w:tc>
        <w:tc>
          <w:tcPr>
            <w:tcW w:w="1418" w:type="dxa"/>
            <w:vMerge w:val="restart"/>
          </w:tcPr>
          <w:p w:rsidR="00F330B0" w:rsidRPr="009018C2" w:rsidRDefault="00006321" w:rsidP="007B2DCA">
            <w:pPr>
              <w:jc w:val="center"/>
              <w:rPr>
                <w:rFonts w:ascii="Times New Roman" w:hAnsi="Times New Roman" w:cs="Times New Roman"/>
                <w:sz w:val="24"/>
                <w:szCs w:val="24"/>
              </w:rPr>
            </w:pPr>
            <w:r>
              <w:rPr>
                <w:rFonts w:ascii="Times New Roman" w:hAnsi="Times New Roman" w:cs="Times New Roman"/>
                <w:sz w:val="24"/>
                <w:szCs w:val="24"/>
              </w:rPr>
              <w:t>План на 2016</w:t>
            </w:r>
            <w:r w:rsidR="00F330B0" w:rsidRPr="009018C2">
              <w:rPr>
                <w:rFonts w:ascii="Times New Roman" w:hAnsi="Times New Roman" w:cs="Times New Roman"/>
                <w:sz w:val="24"/>
                <w:szCs w:val="24"/>
              </w:rPr>
              <w:t xml:space="preserve"> год, тыс. руб.</w:t>
            </w:r>
          </w:p>
        </w:tc>
      </w:tr>
      <w:tr w:rsidR="00F330B0" w:rsidRPr="009018C2" w:rsidTr="007B2DCA">
        <w:trPr>
          <w:trHeight w:val="440"/>
        </w:trPr>
        <w:tc>
          <w:tcPr>
            <w:tcW w:w="2694" w:type="dxa"/>
            <w:vMerge/>
          </w:tcPr>
          <w:p w:rsidR="00F330B0" w:rsidRPr="009018C2" w:rsidRDefault="00F330B0" w:rsidP="007B2DCA">
            <w:pPr>
              <w:ind w:left="360"/>
              <w:jc w:val="both"/>
              <w:rPr>
                <w:rFonts w:ascii="Times New Roman" w:hAnsi="Times New Roman" w:cs="Times New Roman"/>
                <w:sz w:val="24"/>
                <w:szCs w:val="24"/>
              </w:rPr>
            </w:pPr>
          </w:p>
        </w:tc>
        <w:tc>
          <w:tcPr>
            <w:tcW w:w="1842" w:type="dxa"/>
            <w:vMerge/>
          </w:tcPr>
          <w:p w:rsidR="00F330B0" w:rsidRPr="009018C2" w:rsidRDefault="00F330B0" w:rsidP="007B2DCA">
            <w:pPr>
              <w:ind w:left="360"/>
              <w:jc w:val="both"/>
              <w:rPr>
                <w:rFonts w:ascii="Times New Roman" w:hAnsi="Times New Roman" w:cs="Times New Roman"/>
                <w:sz w:val="24"/>
                <w:szCs w:val="24"/>
              </w:rPr>
            </w:pPr>
          </w:p>
        </w:tc>
        <w:tc>
          <w:tcPr>
            <w:tcW w:w="1560" w:type="dxa"/>
            <w:vMerge/>
          </w:tcPr>
          <w:p w:rsidR="00F330B0" w:rsidRPr="009018C2" w:rsidRDefault="00F330B0" w:rsidP="007B2DCA">
            <w:pPr>
              <w:ind w:left="360"/>
              <w:jc w:val="both"/>
              <w:rPr>
                <w:rFonts w:ascii="Times New Roman" w:hAnsi="Times New Roman" w:cs="Times New Roman"/>
                <w:sz w:val="24"/>
                <w:szCs w:val="24"/>
              </w:rPr>
            </w:pPr>
          </w:p>
        </w:tc>
        <w:tc>
          <w:tcPr>
            <w:tcW w:w="1134" w:type="dxa"/>
          </w:tcPr>
          <w:p w:rsidR="00F330B0" w:rsidRPr="009018C2" w:rsidRDefault="00F330B0" w:rsidP="007B2DCA">
            <w:pPr>
              <w:jc w:val="both"/>
              <w:rPr>
                <w:rFonts w:ascii="Times New Roman" w:hAnsi="Times New Roman" w:cs="Times New Roman"/>
                <w:sz w:val="24"/>
                <w:szCs w:val="24"/>
              </w:rPr>
            </w:pPr>
            <w:r w:rsidRPr="009018C2">
              <w:rPr>
                <w:rFonts w:ascii="Times New Roman" w:hAnsi="Times New Roman" w:cs="Times New Roman"/>
                <w:sz w:val="24"/>
                <w:szCs w:val="24"/>
              </w:rPr>
              <w:t>201</w:t>
            </w:r>
            <w:r w:rsidR="00006321">
              <w:rPr>
                <w:rFonts w:ascii="Times New Roman" w:hAnsi="Times New Roman" w:cs="Times New Roman"/>
                <w:sz w:val="24"/>
                <w:szCs w:val="24"/>
              </w:rPr>
              <w:t>3</w:t>
            </w:r>
            <w:r w:rsidRPr="009018C2">
              <w:rPr>
                <w:rFonts w:ascii="Times New Roman" w:hAnsi="Times New Roman" w:cs="Times New Roman"/>
                <w:sz w:val="24"/>
                <w:szCs w:val="24"/>
              </w:rPr>
              <w:t xml:space="preserve"> год</w:t>
            </w:r>
          </w:p>
        </w:tc>
        <w:tc>
          <w:tcPr>
            <w:tcW w:w="1418" w:type="dxa"/>
          </w:tcPr>
          <w:p w:rsidR="00F330B0" w:rsidRPr="009018C2" w:rsidRDefault="00F330B0" w:rsidP="007B2DCA">
            <w:pPr>
              <w:jc w:val="both"/>
              <w:rPr>
                <w:rFonts w:ascii="Times New Roman" w:hAnsi="Times New Roman" w:cs="Times New Roman"/>
                <w:sz w:val="24"/>
                <w:szCs w:val="24"/>
              </w:rPr>
            </w:pPr>
            <w:r w:rsidRPr="009018C2">
              <w:rPr>
                <w:rFonts w:ascii="Times New Roman" w:hAnsi="Times New Roman" w:cs="Times New Roman"/>
                <w:sz w:val="24"/>
                <w:szCs w:val="24"/>
              </w:rPr>
              <w:t>201</w:t>
            </w:r>
            <w:r w:rsidR="00006321">
              <w:rPr>
                <w:rFonts w:ascii="Times New Roman" w:hAnsi="Times New Roman" w:cs="Times New Roman"/>
                <w:sz w:val="24"/>
                <w:szCs w:val="24"/>
              </w:rPr>
              <w:t>4</w:t>
            </w:r>
            <w:r w:rsidRPr="009018C2">
              <w:rPr>
                <w:rFonts w:ascii="Times New Roman" w:hAnsi="Times New Roman" w:cs="Times New Roman"/>
                <w:sz w:val="24"/>
                <w:szCs w:val="24"/>
              </w:rPr>
              <w:t xml:space="preserve"> год</w:t>
            </w:r>
          </w:p>
        </w:tc>
        <w:tc>
          <w:tcPr>
            <w:tcW w:w="1418" w:type="dxa"/>
            <w:vMerge/>
          </w:tcPr>
          <w:p w:rsidR="00F330B0" w:rsidRPr="009018C2" w:rsidRDefault="00F330B0" w:rsidP="007B2DCA">
            <w:pPr>
              <w:ind w:left="360"/>
              <w:jc w:val="both"/>
              <w:rPr>
                <w:rFonts w:ascii="Times New Roman" w:hAnsi="Times New Roman" w:cs="Times New Roman"/>
                <w:sz w:val="24"/>
                <w:szCs w:val="24"/>
              </w:rPr>
            </w:pPr>
          </w:p>
        </w:tc>
      </w:tr>
      <w:tr w:rsidR="00383D21" w:rsidRPr="009018C2" w:rsidTr="007B2DCA">
        <w:tc>
          <w:tcPr>
            <w:tcW w:w="2694" w:type="dxa"/>
          </w:tcPr>
          <w:p w:rsidR="00383D21" w:rsidRPr="009018C2" w:rsidRDefault="00383D21" w:rsidP="00671CD2">
            <w:pPr>
              <w:jc w:val="both"/>
              <w:rPr>
                <w:rFonts w:ascii="Times New Roman" w:hAnsi="Times New Roman" w:cs="Times New Roman"/>
                <w:sz w:val="24"/>
                <w:szCs w:val="24"/>
              </w:rPr>
            </w:pPr>
            <w:r w:rsidRPr="00FD0B3B">
              <w:rPr>
                <w:rFonts w:ascii="Times New Roman" w:hAnsi="Times New Roman" w:cs="Times New Roman"/>
                <w:sz w:val="24"/>
                <w:szCs w:val="24"/>
              </w:rPr>
              <w:t>Муниципальное казенн</w:t>
            </w:r>
            <w:r>
              <w:rPr>
                <w:rFonts w:ascii="Times New Roman" w:hAnsi="Times New Roman" w:cs="Times New Roman"/>
                <w:sz w:val="24"/>
                <w:szCs w:val="24"/>
              </w:rPr>
              <w:t xml:space="preserve">ое учреждение культуры Сельский </w:t>
            </w:r>
            <w:r w:rsidRPr="00FD0B3B">
              <w:rPr>
                <w:rFonts w:ascii="Times New Roman" w:hAnsi="Times New Roman" w:cs="Times New Roman"/>
                <w:sz w:val="24"/>
                <w:szCs w:val="24"/>
              </w:rPr>
              <w:t xml:space="preserve">дом культуры </w:t>
            </w:r>
            <w:r>
              <w:rPr>
                <w:rFonts w:ascii="Times New Roman" w:hAnsi="Times New Roman" w:cs="Times New Roman"/>
                <w:sz w:val="24"/>
                <w:szCs w:val="24"/>
              </w:rPr>
              <w:t>«РОДНИК»</w:t>
            </w:r>
          </w:p>
        </w:tc>
        <w:tc>
          <w:tcPr>
            <w:tcW w:w="1842" w:type="dxa"/>
          </w:tcPr>
          <w:p w:rsidR="00383D21" w:rsidRPr="009018C2" w:rsidRDefault="00383D21" w:rsidP="00671CD2">
            <w:pPr>
              <w:ind w:left="360"/>
              <w:rPr>
                <w:rFonts w:ascii="Times New Roman" w:hAnsi="Times New Roman" w:cs="Times New Roman"/>
                <w:sz w:val="24"/>
                <w:szCs w:val="24"/>
              </w:rPr>
            </w:pPr>
            <w:r>
              <w:rPr>
                <w:rFonts w:ascii="Times New Roman" w:hAnsi="Times New Roman" w:cs="Times New Roman"/>
                <w:sz w:val="24"/>
                <w:szCs w:val="24"/>
              </w:rPr>
              <w:t>55,0</w:t>
            </w:r>
          </w:p>
        </w:tc>
        <w:tc>
          <w:tcPr>
            <w:tcW w:w="1560" w:type="dxa"/>
          </w:tcPr>
          <w:p w:rsidR="00383D21" w:rsidRPr="009018C2" w:rsidRDefault="00383D21" w:rsidP="00671CD2">
            <w:pPr>
              <w:ind w:left="360"/>
              <w:jc w:val="both"/>
              <w:rPr>
                <w:rFonts w:ascii="Times New Roman" w:hAnsi="Times New Roman" w:cs="Times New Roman"/>
                <w:sz w:val="24"/>
                <w:szCs w:val="24"/>
              </w:rPr>
            </w:pPr>
            <w:r>
              <w:rPr>
                <w:rFonts w:ascii="Times New Roman" w:hAnsi="Times New Roman" w:cs="Times New Roman"/>
                <w:sz w:val="24"/>
                <w:szCs w:val="24"/>
              </w:rPr>
              <w:t>55,0</w:t>
            </w:r>
          </w:p>
        </w:tc>
        <w:tc>
          <w:tcPr>
            <w:tcW w:w="1134" w:type="dxa"/>
          </w:tcPr>
          <w:p w:rsidR="00383D21" w:rsidRPr="009018C2" w:rsidRDefault="00383D21" w:rsidP="00671CD2">
            <w:pPr>
              <w:ind w:left="360"/>
              <w:jc w:val="both"/>
              <w:rPr>
                <w:rFonts w:ascii="Times New Roman" w:hAnsi="Times New Roman" w:cs="Times New Roman"/>
                <w:sz w:val="24"/>
                <w:szCs w:val="24"/>
              </w:rPr>
            </w:pPr>
            <w:r>
              <w:rPr>
                <w:rFonts w:ascii="Times New Roman" w:hAnsi="Times New Roman" w:cs="Times New Roman"/>
                <w:sz w:val="24"/>
                <w:szCs w:val="24"/>
              </w:rPr>
              <w:t>55,0</w:t>
            </w:r>
          </w:p>
        </w:tc>
        <w:tc>
          <w:tcPr>
            <w:tcW w:w="1418" w:type="dxa"/>
          </w:tcPr>
          <w:p w:rsidR="00383D21" w:rsidRPr="009018C2" w:rsidRDefault="00383D21" w:rsidP="00671CD2">
            <w:pPr>
              <w:ind w:left="360"/>
              <w:jc w:val="both"/>
              <w:rPr>
                <w:rFonts w:ascii="Times New Roman" w:hAnsi="Times New Roman" w:cs="Times New Roman"/>
                <w:sz w:val="24"/>
                <w:szCs w:val="24"/>
              </w:rPr>
            </w:pPr>
            <w:r>
              <w:rPr>
                <w:rFonts w:ascii="Times New Roman" w:hAnsi="Times New Roman" w:cs="Times New Roman"/>
                <w:sz w:val="24"/>
                <w:szCs w:val="24"/>
              </w:rPr>
              <w:t>55,0</w:t>
            </w:r>
          </w:p>
        </w:tc>
        <w:tc>
          <w:tcPr>
            <w:tcW w:w="1418" w:type="dxa"/>
          </w:tcPr>
          <w:p w:rsidR="00383D21" w:rsidRPr="009018C2" w:rsidRDefault="00383D21" w:rsidP="00671CD2">
            <w:pPr>
              <w:ind w:left="360"/>
              <w:jc w:val="both"/>
              <w:rPr>
                <w:rFonts w:ascii="Times New Roman" w:hAnsi="Times New Roman" w:cs="Times New Roman"/>
                <w:sz w:val="24"/>
                <w:szCs w:val="24"/>
              </w:rPr>
            </w:pPr>
            <w:r>
              <w:rPr>
                <w:rFonts w:ascii="Times New Roman" w:hAnsi="Times New Roman" w:cs="Times New Roman"/>
                <w:sz w:val="24"/>
                <w:szCs w:val="24"/>
              </w:rPr>
              <w:t>55,0</w:t>
            </w:r>
          </w:p>
        </w:tc>
      </w:tr>
    </w:tbl>
    <w:p w:rsidR="00F80729" w:rsidRDefault="00F80729" w:rsidP="009018C2">
      <w:pPr>
        <w:ind w:left="360"/>
        <w:jc w:val="center"/>
        <w:rPr>
          <w:rFonts w:ascii="Times New Roman" w:hAnsi="Times New Roman" w:cs="Times New Roman"/>
          <w:sz w:val="24"/>
          <w:szCs w:val="24"/>
        </w:rPr>
      </w:pPr>
    </w:p>
    <w:p w:rsidR="00383D21" w:rsidRDefault="00383D21" w:rsidP="009018C2">
      <w:pPr>
        <w:ind w:left="360"/>
        <w:jc w:val="center"/>
        <w:rPr>
          <w:rFonts w:ascii="Times New Roman" w:hAnsi="Times New Roman" w:cs="Times New Roman"/>
          <w:sz w:val="24"/>
          <w:szCs w:val="24"/>
        </w:rPr>
      </w:pPr>
    </w:p>
    <w:p w:rsidR="00F330B0" w:rsidRDefault="00F330B0" w:rsidP="009018C2">
      <w:pPr>
        <w:ind w:left="360"/>
        <w:jc w:val="center"/>
        <w:rPr>
          <w:rFonts w:ascii="Times New Roman" w:hAnsi="Times New Roman" w:cs="Times New Roman"/>
          <w:sz w:val="24"/>
          <w:szCs w:val="24"/>
        </w:rPr>
      </w:pPr>
      <w:r w:rsidRPr="009018C2">
        <w:rPr>
          <w:rFonts w:ascii="Times New Roman" w:hAnsi="Times New Roman" w:cs="Times New Roman"/>
          <w:sz w:val="24"/>
          <w:szCs w:val="24"/>
        </w:rPr>
        <w:t>Финансирование мероприятий, направленных на обеспечение антитеррористической защищенности учреждений культуры</w:t>
      </w:r>
    </w:p>
    <w:p w:rsidR="00383D21" w:rsidRPr="009018C2" w:rsidRDefault="00383D21" w:rsidP="009018C2">
      <w:pPr>
        <w:ind w:left="360"/>
        <w:jc w:val="center"/>
        <w:rPr>
          <w:rFonts w:ascii="Times New Roman" w:hAnsi="Times New Roman" w:cs="Times New Roman"/>
          <w:sz w:val="24"/>
          <w:szCs w:val="24"/>
        </w:rPr>
      </w:pPr>
    </w:p>
    <w:tbl>
      <w:tblPr>
        <w:tblW w:w="9925" w:type="dxa"/>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1"/>
        <w:gridCol w:w="1985"/>
        <w:gridCol w:w="1702"/>
        <w:gridCol w:w="1134"/>
        <w:gridCol w:w="1275"/>
        <w:gridCol w:w="1418"/>
      </w:tblGrid>
      <w:tr w:rsidR="00F330B0" w:rsidRPr="009018C2" w:rsidTr="007B2DCA">
        <w:tc>
          <w:tcPr>
            <w:tcW w:w="2411" w:type="dxa"/>
            <w:vMerge w:val="restart"/>
          </w:tcPr>
          <w:p w:rsidR="00F330B0" w:rsidRPr="009018C2" w:rsidRDefault="00F330B0" w:rsidP="007B2DCA">
            <w:pPr>
              <w:ind w:left="360"/>
              <w:jc w:val="center"/>
              <w:rPr>
                <w:rFonts w:ascii="Times New Roman" w:hAnsi="Times New Roman" w:cs="Times New Roman"/>
                <w:sz w:val="24"/>
                <w:szCs w:val="24"/>
              </w:rPr>
            </w:pPr>
            <w:r>
              <w:rPr>
                <w:rFonts w:ascii="Times New Roman" w:hAnsi="Times New Roman" w:cs="Times New Roman"/>
                <w:sz w:val="24"/>
                <w:szCs w:val="24"/>
              </w:rPr>
              <w:t>Наименование МУК</w:t>
            </w:r>
          </w:p>
        </w:tc>
        <w:tc>
          <w:tcPr>
            <w:tcW w:w="1985" w:type="dxa"/>
            <w:vMerge w:val="restart"/>
          </w:tcPr>
          <w:p w:rsidR="00F330B0" w:rsidRPr="009018C2" w:rsidRDefault="00006321" w:rsidP="007B2DCA">
            <w:pPr>
              <w:ind w:left="360"/>
              <w:jc w:val="center"/>
              <w:rPr>
                <w:rFonts w:ascii="Times New Roman" w:hAnsi="Times New Roman" w:cs="Times New Roman"/>
                <w:sz w:val="24"/>
                <w:szCs w:val="24"/>
              </w:rPr>
            </w:pPr>
            <w:r>
              <w:rPr>
                <w:rFonts w:ascii="Times New Roman" w:hAnsi="Times New Roman" w:cs="Times New Roman"/>
                <w:sz w:val="24"/>
                <w:szCs w:val="24"/>
              </w:rPr>
              <w:t>Всего запланировано в 2015</w:t>
            </w:r>
            <w:r w:rsidR="00F330B0" w:rsidRPr="009018C2">
              <w:rPr>
                <w:rFonts w:ascii="Times New Roman" w:hAnsi="Times New Roman" w:cs="Times New Roman"/>
                <w:sz w:val="24"/>
                <w:szCs w:val="24"/>
              </w:rPr>
              <w:t xml:space="preserve"> году,</w:t>
            </w:r>
          </w:p>
          <w:p w:rsidR="00F330B0" w:rsidRPr="009018C2" w:rsidRDefault="00F330B0" w:rsidP="007B2DCA">
            <w:pPr>
              <w:ind w:left="360"/>
              <w:jc w:val="center"/>
              <w:rPr>
                <w:rFonts w:ascii="Times New Roman" w:hAnsi="Times New Roman" w:cs="Times New Roman"/>
                <w:sz w:val="24"/>
                <w:szCs w:val="24"/>
              </w:rPr>
            </w:pPr>
            <w:r w:rsidRPr="009018C2">
              <w:rPr>
                <w:rFonts w:ascii="Times New Roman" w:hAnsi="Times New Roman" w:cs="Times New Roman"/>
                <w:sz w:val="24"/>
                <w:szCs w:val="24"/>
              </w:rPr>
              <w:t>тыс. руб.</w:t>
            </w:r>
          </w:p>
        </w:tc>
        <w:tc>
          <w:tcPr>
            <w:tcW w:w="1702" w:type="dxa"/>
            <w:vMerge w:val="restart"/>
          </w:tcPr>
          <w:p w:rsidR="00F330B0" w:rsidRPr="009018C2" w:rsidRDefault="00006321" w:rsidP="007B2DCA">
            <w:pPr>
              <w:ind w:left="360"/>
              <w:jc w:val="center"/>
              <w:rPr>
                <w:rFonts w:ascii="Times New Roman" w:hAnsi="Times New Roman" w:cs="Times New Roman"/>
                <w:sz w:val="24"/>
                <w:szCs w:val="24"/>
              </w:rPr>
            </w:pPr>
            <w:r>
              <w:rPr>
                <w:rFonts w:ascii="Times New Roman" w:hAnsi="Times New Roman" w:cs="Times New Roman"/>
                <w:sz w:val="24"/>
                <w:szCs w:val="24"/>
              </w:rPr>
              <w:t>Фактическое освоение в 2015</w:t>
            </w:r>
            <w:r w:rsidR="00F330B0" w:rsidRPr="009018C2">
              <w:rPr>
                <w:rFonts w:ascii="Times New Roman" w:hAnsi="Times New Roman" w:cs="Times New Roman"/>
                <w:sz w:val="24"/>
                <w:szCs w:val="24"/>
              </w:rPr>
              <w:t xml:space="preserve"> году, тыс. руб.</w:t>
            </w:r>
          </w:p>
        </w:tc>
        <w:tc>
          <w:tcPr>
            <w:tcW w:w="2409" w:type="dxa"/>
            <w:gridSpan w:val="2"/>
          </w:tcPr>
          <w:p w:rsidR="00F330B0" w:rsidRPr="009018C2" w:rsidRDefault="00F330B0" w:rsidP="007B2DCA">
            <w:pPr>
              <w:ind w:left="360"/>
              <w:jc w:val="center"/>
              <w:rPr>
                <w:rFonts w:ascii="Times New Roman" w:hAnsi="Times New Roman" w:cs="Times New Roman"/>
                <w:sz w:val="24"/>
                <w:szCs w:val="24"/>
              </w:rPr>
            </w:pPr>
            <w:r w:rsidRPr="009018C2">
              <w:rPr>
                <w:rFonts w:ascii="Times New Roman" w:hAnsi="Times New Roman" w:cs="Times New Roman"/>
                <w:sz w:val="24"/>
                <w:szCs w:val="24"/>
              </w:rPr>
              <w:t>Объем финансирования, тыс. руб.</w:t>
            </w:r>
          </w:p>
        </w:tc>
        <w:tc>
          <w:tcPr>
            <w:tcW w:w="1418" w:type="dxa"/>
            <w:vMerge w:val="restart"/>
          </w:tcPr>
          <w:p w:rsidR="00F330B0" w:rsidRPr="009018C2" w:rsidRDefault="00006321" w:rsidP="007B2DCA">
            <w:pPr>
              <w:ind w:left="360"/>
              <w:jc w:val="center"/>
              <w:rPr>
                <w:rFonts w:ascii="Times New Roman" w:hAnsi="Times New Roman" w:cs="Times New Roman"/>
                <w:sz w:val="24"/>
                <w:szCs w:val="24"/>
              </w:rPr>
            </w:pPr>
            <w:r>
              <w:rPr>
                <w:rFonts w:ascii="Times New Roman" w:hAnsi="Times New Roman" w:cs="Times New Roman"/>
                <w:sz w:val="24"/>
                <w:szCs w:val="24"/>
              </w:rPr>
              <w:t>План на 2016</w:t>
            </w:r>
            <w:r w:rsidR="00F330B0" w:rsidRPr="009018C2">
              <w:rPr>
                <w:rFonts w:ascii="Times New Roman" w:hAnsi="Times New Roman" w:cs="Times New Roman"/>
                <w:sz w:val="24"/>
                <w:szCs w:val="24"/>
              </w:rPr>
              <w:t xml:space="preserve"> год, тыс. руб.</w:t>
            </w:r>
          </w:p>
        </w:tc>
      </w:tr>
      <w:tr w:rsidR="00F330B0" w:rsidRPr="009018C2" w:rsidTr="007B2DCA">
        <w:trPr>
          <w:trHeight w:val="440"/>
        </w:trPr>
        <w:tc>
          <w:tcPr>
            <w:tcW w:w="2411" w:type="dxa"/>
            <w:vMerge/>
          </w:tcPr>
          <w:p w:rsidR="00F330B0" w:rsidRPr="009018C2" w:rsidRDefault="00F330B0" w:rsidP="007B2DCA">
            <w:pPr>
              <w:ind w:left="360"/>
              <w:jc w:val="center"/>
              <w:rPr>
                <w:rFonts w:ascii="Times New Roman" w:hAnsi="Times New Roman" w:cs="Times New Roman"/>
                <w:sz w:val="24"/>
                <w:szCs w:val="24"/>
              </w:rPr>
            </w:pPr>
          </w:p>
        </w:tc>
        <w:tc>
          <w:tcPr>
            <w:tcW w:w="1985" w:type="dxa"/>
            <w:vMerge/>
          </w:tcPr>
          <w:p w:rsidR="00F330B0" w:rsidRPr="009018C2" w:rsidRDefault="00F330B0" w:rsidP="007B2DCA">
            <w:pPr>
              <w:ind w:left="360"/>
              <w:jc w:val="center"/>
              <w:rPr>
                <w:rFonts w:ascii="Times New Roman" w:hAnsi="Times New Roman" w:cs="Times New Roman"/>
                <w:sz w:val="24"/>
                <w:szCs w:val="24"/>
              </w:rPr>
            </w:pPr>
          </w:p>
        </w:tc>
        <w:tc>
          <w:tcPr>
            <w:tcW w:w="1702" w:type="dxa"/>
            <w:vMerge/>
          </w:tcPr>
          <w:p w:rsidR="00F330B0" w:rsidRPr="009018C2" w:rsidRDefault="00F330B0" w:rsidP="007B2DCA">
            <w:pPr>
              <w:ind w:left="360"/>
              <w:jc w:val="center"/>
              <w:rPr>
                <w:rFonts w:ascii="Times New Roman" w:hAnsi="Times New Roman" w:cs="Times New Roman"/>
                <w:sz w:val="24"/>
                <w:szCs w:val="24"/>
              </w:rPr>
            </w:pPr>
          </w:p>
        </w:tc>
        <w:tc>
          <w:tcPr>
            <w:tcW w:w="1134" w:type="dxa"/>
          </w:tcPr>
          <w:p w:rsidR="00F330B0" w:rsidRPr="009018C2" w:rsidRDefault="00F330B0" w:rsidP="007B2DCA">
            <w:pPr>
              <w:ind w:left="360"/>
              <w:jc w:val="center"/>
              <w:rPr>
                <w:rFonts w:ascii="Times New Roman" w:hAnsi="Times New Roman" w:cs="Times New Roman"/>
                <w:sz w:val="24"/>
                <w:szCs w:val="24"/>
              </w:rPr>
            </w:pPr>
            <w:r w:rsidRPr="009018C2">
              <w:rPr>
                <w:rFonts w:ascii="Times New Roman" w:hAnsi="Times New Roman" w:cs="Times New Roman"/>
                <w:sz w:val="24"/>
                <w:szCs w:val="24"/>
              </w:rPr>
              <w:t>201</w:t>
            </w:r>
            <w:r w:rsidR="00006321">
              <w:rPr>
                <w:rFonts w:ascii="Times New Roman" w:hAnsi="Times New Roman" w:cs="Times New Roman"/>
                <w:sz w:val="24"/>
                <w:szCs w:val="24"/>
              </w:rPr>
              <w:t>3</w:t>
            </w:r>
            <w:r w:rsidRPr="009018C2">
              <w:rPr>
                <w:rFonts w:ascii="Times New Roman" w:hAnsi="Times New Roman" w:cs="Times New Roman"/>
                <w:sz w:val="24"/>
                <w:szCs w:val="24"/>
              </w:rPr>
              <w:t xml:space="preserve"> год</w:t>
            </w:r>
          </w:p>
        </w:tc>
        <w:tc>
          <w:tcPr>
            <w:tcW w:w="1275" w:type="dxa"/>
          </w:tcPr>
          <w:p w:rsidR="00F330B0" w:rsidRPr="009018C2" w:rsidRDefault="00F330B0" w:rsidP="007B2DCA">
            <w:pPr>
              <w:ind w:left="360"/>
              <w:jc w:val="center"/>
              <w:rPr>
                <w:rFonts w:ascii="Times New Roman" w:hAnsi="Times New Roman" w:cs="Times New Roman"/>
                <w:sz w:val="24"/>
                <w:szCs w:val="24"/>
              </w:rPr>
            </w:pPr>
            <w:r w:rsidRPr="009018C2">
              <w:rPr>
                <w:rFonts w:ascii="Times New Roman" w:hAnsi="Times New Roman" w:cs="Times New Roman"/>
                <w:sz w:val="24"/>
                <w:szCs w:val="24"/>
              </w:rPr>
              <w:t>201</w:t>
            </w:r>
            <w:r w:rsidR="00006321">
              <w:rPr>
                <w:rFonts w:ascii="Times New Roman" w:hAnsi="Times New Roman" w:cs="Times New Roman"/>
                <w:sz w:val="24"/>
                <w:szCs w:val="24"/>
              </w:rPr>
              <w:t>4</w:t>
            </w:r>
            <w:r w:rsidRPr="009018C2">
              <w:rPr>
                <w:rFonts w:ascii="Times New Roman" w:hAnsi="Times New Roman" w:cs="Times New Roman"/>
                <w:sz w:val="24"/>
                <w:szCs w:val="24"/>
              </w:rPr>
              <w:t xml:space="preserve"> год</w:t>
            </w:r>
          </w:p>
        </w:tc>
        <w:tc>
          <w:tcPr>
            <w:tcW w:w="1418" w:type="dxa"/>
            <w:vMerge/>
          </w:tcPr>
          <w:p w:rsidR="00F330B0" w:rsidRPr="009018C2" w:rsidRDefault="00F330B0" w:rsidP="007B2DCA">
            <w:pPr>
              <w:ind w:left="360"/>
              <w:jc w:val="center"/>
              <w:rPr>
                <w:rFonts w:ascii="Times New Roman" w:hAnsi="Times New Roman" w:cs="Times New Roman"/>
                <w:sz w:val="24"/>
                <w:szCs w:val="24"/>
              </w:rPr>
            </w:pPr>
          </w:p>
        </w:tc>
      </w:tr>
      <w:tr w:rsidR="00383D21" w:rsidRPr="009018C2" w:rsidTr="007B2DCA">
        <w:tc>
          <w:tcPr>
            <w:tcW w:w="2411" w:type="dxa"/>
          </w:tcPr>
          <w:p w:rsidR="00383D21" w:rsidRPr="009018C2" w:rsidRDefault="00383D21" w:rsidP="00671CD2">
            <w:pPr>
              <w:ind w:left="360"/>
              <w:jc w:val="center"/>
              <w:rPr>
                <w:rFonts w:ascii="Times New Roman" w:hAnsi="Times New Roman" w:cs="Times New Roman"/>
                <w:sz w:val="24"/>
                <w:szCs w:val="24"/>
              </w:rPr>
            </w:pPr>
            <w:r w:rsidRPr="00FD0B3B">
              <w:rPr>
                <w:rFonts w:ascii="Times New Roman" w:hAnsi="Times New Roman" w:cs="Times New Roman"/>
                <w:sz w:val="24"/>
                <w:szCs w:val="24"/>
              </w:rPr>
              <w:t>Муниципальное казенн</w:t>
            </w:r>
            <w:r>
              <w:rPr>
                <w:rFonts w:ascii="Times New Roman" w:hAnsi="Times New Roman" w:cs="Times New Roman"/>
                <w:sz w:val="24"/>
                <w:szCs w:val="24"/>
              </w:rPr>
              <w:t xml:space="preserve">ое учреждение культуры Сельский </w:t>
            </w:r>
            <w:r w:rsidRPr="00FD0B3B">
              <w:rPr>
                <w:rFonts w:ascii="Times New Roman" w:hAnsi="Times New Roman" w:cs="Times New Roman"/>
                <w:sz w:val="24"/>
                <w:szCs w:val="24"/>
              </w:rPr>
              <w:t xml:space="preserve">дом культуры </w:t>
            </w:r>
            <w:r>
              <w:rPr>
                <w:rFonts w:ascii="Times New Roman" w:hAnsi="Times New Roman" w:cs="Times New Roman"/>
                <w:sz w:val="24"/>
                <w:szCs w:val="24"/>
              </w:rPr>
              <w:t>«РОДНИК»</w:t>
            </w:r>
          </w:p>
        </w:tc>
        <w:tc>
          <w:tcPr>
            <w:tcW w:w="1985" w:type="dxa"/>
          </w:tcPr>
          <w:p w:rsidR="00383D21" w:rsidRPr="009018C2" w:rsidRDefault="00383D21" w:rsidP="00671CD2">
            <w:pPr>
              <w:ind w:left="360"/>
              <w:jc w:val="center"/>
              <w:rPr>
                <w:rFonts w:ascii="Times New Roman" w:hAnsi="Times New Roman" w:cs="Times New Roman"/>
                <w:sz w:val="24"/>
                <w:szCs w:val="24"/>
              </w:rPr>
            </w:pPr>
            <w:r>
              <w:rPr>
                <w:rFonts w:ascii="Times New Roman" w:hAnsi="Times New Roman" w:cs="Times New Roman"/>
                <w:sz w:val="24"/>
                <w:szCs w:val="24"/>
              </w:rPr>
              <w:t>-</w:t>
            </w:r>
          </w:p>
        </w:tc>
        <w:tc>
          <w:tcPr>
            <w:tcW w:w="1702" w:type="dxa"/>
          </w:tcPr>
          <w:p w:rsidR="00383D21" w:rsidRPr="009018C2" w:rsidRDefault="00383D21" w:rsidP="00671CD2">
            <w:pPr>
              <w:ind w:left="36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383D21" w:rsidRPr="009018C2" w:rsidRDefault="00383D21" w:rsidP="00671CD2">
            <w:pPr>
              <w:ind w:left="36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383D21" w:rsidRPr="009018C2" w:rsidRDefault="00383D21" w:rsidP="00671CD2">
            <w:pPr>
              <w:ind w:left="36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383D21" w:rsidRPr="009018C2" w:rsidRDefault="00383D21" w:rsidP="00671CD2">
            <w:pPr>
              <w:ind w:left="360"/>
              <w:jc w:val="center"/>
              <w:rPr>
                <w:rFonts w:ascii="Times New Roman" w:hAnsi="Times New Roman" w:cs="Times New Roman"/>
                <w:sz w:val="24"/>
                <w:szCs w:val="24"/>
              </w:rPr>
            </w:pPr>
            <w:r>
              <w:rPr>
                <w:rFonts w:ascii="Times New Roman" w:hAnsi="Times New Roman" w:cs="Times New Roman"/>
                <w:sz w:val="24"/>
                <w:szCs w:val="24"/>
              </w:rPr>
              <w:t>-</w:t>
            </w:r>
          </w:p>
        </w:tc>
      </w:tr>
    </w:tbl>
    <w:p w:rsidR="00F330B0" w:rsidRPr="009018C2" w:rsidRDefault="00F330B0" w:rsidP="009018C2">
      <w:pPr>
        <w:ind w:firstLine="567"/>
        <w:jc w:val="both"/>
        <w:rPr>
          <w:rFonts w:ascii="Times New Roman" w:hAnsi="Times New Roman" w:cs="Times New Roman"/>
          <w:sz w:val="24"/>
          <w:szCs w:val="24"/>
        </w:rPr>
        <w:sectPr w:rsidR="00F330B0" w:rsidRPr="009018C2" w:rsidSect="007C235C">
          <w:footerReference w:type="default" r:id="rId8"/>
          <w:pgSz w:w="11906" w:h="16838"/>
          <w:pgMar w:top="993" w:right="707" w:bottom="1134" w:left="1134" w:header="708" w:footer="708" w:gutter="0"/>
          <w:pgNumType w:start="2"/>
          <w:cols w:space="708"/>
          <w:docGrid w:linePitch="360"/>
        </w:sectPr>
      </w:pPr>
    </w:p>
    <w:p w:rsidR="00F330B0" w:rsidRPr="00383D21" w:rsidRDefault="00F330B0" w:rsidP="009018C2">
      <w:pPr>
        <w:ind w:firstLine="567"/>
        <w:jc w:val="center"/>
        <w:rPr>
          <w:rFonts w:ascii="Times New Roman" w:hAnsi="Times New Roman" w:cs="Times New Roman"/>
          <w:b/>
          <w:sz w:val="24"/>
          <w:szCs w:val="24"/>
        </w:rPr>
      </w:pPr>
      <w:r w:rsidRPr="00383D21">
        <w:rPr>
          <w:rFonts w:ascii="Times New Roman" w:hAnsi="Times New Roman" w:cs="Times New Roman"/>
          <w:b/>
          <w:sz w:val="24"/>
          <w:szCs w:val="24"/>
        </w:rPr>
        <w:lastRenderedPageBreak/>
        <w:t>Информация</w:t>
      </w:r>
    </w:p>
    <w:p w:rsidR="00F330B0" w:rsidRPr="00383D21" w:rsidRDefault="00F330B0" w:rsidP="009018C2">
      <w:pPr>
        <w:ind w:firstLine="567"/>
        <w:jc w:val="center"/>
        <w:rPr>
          <w:rFonts w:ascii="Times New Roman" w:hAnsi="Times New Roman" w:cs="Times New Roman"/>
          <w:b/>
          <w:sz w:val="24"/>
          <w:szCs w:val="24"/>
        </w:rPr>
      </w:pPr>
      <w:r w:rsidRPr="00383D21">
        <w:rPr>
          <w:rFonts w:ascii="Times New Roman" w:hAnsi="Times New Roman" w:cs="Times New Roman"/>
          <w:b/>
          <w:sz w:val="24"/>
          <w:szCs w:val="24"/>
        </w:rPr>
        <w:t xml:space="preserve">об инженерно-технической оснащенности средствами противопожарной защиты учреждений культуры, </w:t>
      </w:r>
    </w:p>
    <w:p w:rsidR="00F330B0" w:rsidRPr="00383D21" w:rsidRDefault="00F330B0" w:rsidP="009018C2">
      <w:pPr>
        <w:ind w:firstLine="567"/>
        <w:jc w:val="center"/>
        <w:rPr>
          <w:rFonts w:ascii="Times New Roman" w:hAnsi="Times New Roman" w:cs="Times New Roman"/>
          <w:b/>
        </w:rPr>
      </w:pPr>
      <w:r w:rsidRPr="00383D21">
        <w:rPr>
          <w:rFonts w:ascii="Times New Roman" w:hAnsi="Times New Roman" w:cs="Times New Roman"/>
          <w:b/>
          <w:sz w:val="24"/>
          <w:szCs w:val="24"/>
        </w:rPr>
        <w:t>Ханты-Мансийского автономного округа – Югры</w:t>
      </w:r>
    </w:p>
    <w:p w:rsidR="00F330B0" w:rsidRPr="009018C2" w:rsidRDefault="00F330B0" w:rsidP="009018C2">
      <w:pPr>
        <w:ind w:firstLine="567"/>
        <w:jc w:val="both"/>
        <w:rPr>
          <w:rFonts w:ascii="Times New Roman" w:hAnsi="Times New Roman" w:cs="Times New Roman"/>
        </w:rPr>
      </w:pPr>
    </w:p>
    <w:tbl>
      <w:tblPr>
        <w:tblW w:w="15168"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665"/>
        <w:gridCol w:w="1737"/>
        <w:gridCol w:w="1276"/>
        <w:gridCol w:w="1275"/>
        <w:gridCol w:w="1418"/>
        <w:gridCol w:w="1134"/>
        <w:gridCol w:w="1417"/>
        <w:gridCol w:w="851"/>
        <w:gridCol w:w="992"/>
        <w:gridCol w:w="1276"/>
        <w:gridCol w:w="1559"/>
      </w:tblGrid>
      <w:tr w:rsidR="00F330B0" w:rsidRPr="009018C2" w:rsidTr="00385A0F">
        <w:tc>
          <w:tcPr>
            <w:tcW w:w="568"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 п/п</w:t>
            </w:r>
          </w:p>
          <w:p w:rsidR="00F330B0" w:rsidRPr="009018C2" w:rsidRDefault="00F330B0" w:rsidP="007B2DCA">
            <w:pPr>
              <w:jc w:val="center"/>
              <w:rPr>
                <w:rFonts w:ascii="Times New Roman" w:hAnsi="Times New Roman" w:cs="Times New Roman"/>
                <w:sz w:val="24"/>
                <w:szCs w:val="24"/>
              </w:rPr>
            </w:pPr>
          </w:p>
        </w:tc>
        <w:tc>
          <w:tcPr>
            <w:tcW w:w="1665"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Наименование</w:t>
            </w:r>
          </w:p>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муниципального</w:t>
            </w:r>
          </w:p>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образования</w:t>
            </w:r>
          </w:p>
        </w:tc>
        <w:tc>
          <w:tcPr>
            <w:tcW w:w="1737" w:type="dxa"/>
            <w:vMerge w:val="restart"/>
          </w:tcPr>
          <w:p w:rsidR="00F330B0" w:rsidRPr="009018C2" w:rsidRDefault="00F330B0" w:rsidP="007B2DCA">
            <w:pPr>
              <w:jc w:val="center"/>
              <w:rPr>
                <w:rFonts w:ascii="Times New Roman" w:hAnsi="Times New Roman" w:cs="Times New Roman"/>
                <w:sz w:val="24"/>
                <w:szCs w:val="24"/>
              </w:rPr>
            </w:pPr>
            <w:r>
              <w:rPr>
                <w:rFonts w:ascii="Times New Roman" w:hAnsi="Times New Roman" w:cs="Times New Roman"/>
                <w:sz w:val="24"/>
                <w:szCs w:val="24"/>
              </w:rPr>
              <w:t>Наименование МУК</w:t>
            </w:r>
          </w:p>
        </w:tc>
        <w:tc>
          <w:tcPr>
            <w:tcW w:w="8363" w:type="dxa"/>
            <w:gridSpan w:val="7"/>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Оборудованы:</w:t>
            </w:r>
          </w:p>
          <w:p w:rsidR="00F330B0" w:rsidRPr="009018C2" w:rsidRDefault="00F330B0" w:rsidP="007B2DCA">
            <w:pPr>
              <w:jc w:val="center"/>
              <w:rPr>
                <w:rFonts w:ascii="Times New Roman" w:hAnsi="Times New Roman" w:cs="Times New Roman"/>
                <w:sz w:val="24"/>
                <w:szCs w:val="24"/>
              </w:rPr>
            </w:pPr>
          </w:p>
        </w:tc>
        <w:tc>
          <w:tcPr>
            <w:tcW w:w="1276"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Пути эвакуации соответствующие установлен</w:t>
            </w:r>
          </w:p>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ным нормативам</w:t>
            </w:r>
          </w:p>
        </w:tc>
        <w:tc>
          <w:tcPr>
            <w:tcW w:w="1559"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Сотрудни</w:t>
            </w:r>
          </w:p>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ки прошедшие обучение пожарно-техническому минимуму</w:t>
            </w:r>
          </w:p>
        </w:tc>
      </w:tr>
      <w:tr w:rsidR="00F330B0" w:rsidRPr="009018C2" w:rsidTr="00385A0F">
        <w:tc>
          <w:tcPr>
            <w:tcW w:w="568" w:type="dxa"/>
            <w:vMerge/>
          </w:tcPr>
          <w:p w:rsidR="00F330B0" w:rsidRPr="009018C2" w:rsidRDefault="00F330B0" w:rsidP="007B2DCA">
            <w:pPr>
              <w:jc w:val="center"/>
              <w:rPr>
                <w:rFonts w:ascii="Times New Roman" w:hAnsi="Times New Roman" w:cs="Times New Roman"/>
                <w:sz w:val="24"/>
                <w:szCs w:val="24"/>
              </w:rPr>
            </w:pPr>
          </w:p>
        </w:tc>
        <w:tc>
          <w:tcPr>
            <w:tcW w:w="1665" w:type="dxa"/>
            <w:vMerge/>
          </w:tcPr>
          <w:p w:rsidR="00F330B0" w:rsidRPr="009018C2" w:rsidRDefault="00F330B0" w:rsidP="007B2DCA">
            <w:pPr>
              <w:jc w:val="center"/>
              <w:rPr>
                <w:rFonts w:ascii="Times New Roman" w:hAnsi="Times New Roman" w:cs="Times New Roman"/>
                <w:sz w:val="24"/>
                <w:szCs w:val="24"/>
              </w:rPr>
            </w:pPr>
          </w:p>
        </w:tc>
        <w:tc>
          <w:tcPr>
            <w:tcW w:w="1737" w:type="dxa"/>
            <w:vMerge/>
          </w:tcPr>
          <w:p w:rsidR="00F330B0" w:rsidRPr="009018C2" w:rsidRDefault="00F330B0" w:rsidP="007B2DCA">
            <w:pPr>
              <w:jc w:val="center"/>
              <w:rPr>
                <w:rFonts w:ascii="Times New Roman" w:hAnsi="Times New Roman" w:cs="Times New Roman"/>
                <w:sz w:val="24"/>
                <w:szCs w:val="24"/>
              </w:rPr>
            </w:pPr>
          </w:p>
        </w:tc>
        <w:tc>
          <w:tcPr>
            <w:tcW w:w="1276"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автоматической пожарной сигнализацией</w:t>
            </w:r>
          </w:p>
        </w:tc>
        <w:tc>
          <w:tcPr>
            <w:tcW w:w="1275"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системами оповещеия о пожаре</w:t>
            </w:r>
          </w:p>
        </w:tc>
        <w:tc>
          <w:tcPr>
            <w:tcW w:w="1418"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системой тревожной сигнализа</w:t>
            </w:r>
          </w:p>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ции</w:t>
            </w:r>
          </w:p>
        </w:tc>
        <w:tc>
          <w:tcPr>
            <w:tcW w:w="1134"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системами дымоудаления</w:t>
            </w:r>
          </w:p>
        </w:tc>
        <w:tc>
          <w:tcPr>
            <w:tcW w:w="1417"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аварийным освещением зданий</w:t>
            </w:r>
          </w:p>
        </w:tc>
        <w:tc>
          <w:tcPr>
            <w:tcW w:w="1843" w:type="dxa"/>
            <w:gridSpan w:val="2"/>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 xml:space="preserve">пожарным </w:t>
            </w:r>
          </w:p>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водоснабжением</w:t>
            </w:r>
          </w:p>
          <w:p w:rsidR="00F330B0" w:rsidRPr="009018C2" w:rsidRDefault="00F330B0" w:rsidP="007B2DCA">
            <w:pPr>
              <w:jc w:val="center"/>
              <w:rPr>
                <w:rFonts w:ascii="Times New Roman" w:hAnsi="Times New Roman" w:cs="Times New Roman"/>
                <w:sz w:val="24"/>
                <w:szCs w:val="24"/>
              </w:rPr>
            </w:pPr>
          </w:p>
        </w:tc>
        <w:tc>
          <w:tcPr>
            <w:tcW w:w="1276" w:type="dxa"/>
            <w:vMerge/>
          </w:tcPr>
          <w:p w:rsidR="00F330B0" w:rsidRPr="009018C2" w:rsidRDefault="00F330B0" w:rsidP="007B2DCA">
            <w:pPr>
              <w:jc w:val="center"/>
              <w:rPr>
                <w:rFonts w:ascii="Times New Roman" w:hAnsi="Times New Roman" w:cs="Times New Roman"/>
                <w:sz w:val="24"/>
                <w:szCs w:val="24"/>
              </w:rPr>
            </w:pPr>
          </w:p>
        </w:tc>
        <w:tc>
          <w:tcPr>
            <w:tcW w:w="1559" w:type="dxa"/>
            <w:vMerge/>
          </w:tcPr>
          <w:p w:rsidR="00F330B0" w:rsidRPr="009018C2" w:rsidRDefault="00F330B0" w:rsidP="007B2DCA">
            <w:pPr>
              <w:jc w:val="center"/>
              <w:rPr>
                <w:rFonts w:ascii="Times New Roman" w:hAnsi="Times New Roman" w:cs="Times New Roman"/>
                <w:sz w:val="24"/>
                <w:szCs w:val="24"/>
              </w:rPr>
            </w:pPr>
          </w:p>
        </w:tc>
      </w:tr>
      <w:tr w:rsidR="00F330B0" w:rsidRPr="009018C2" w:rsidTr="00385A0F">
        <w:tc>
          <w:tcPr>
            <w:tcW w:w="568" w:type="dxa"/>
            <w:vMerge/>
          </w:tcPr>
          <w:p w:rsidR="00F330B0" w:rsidRPr="009018C2" w:rsidRDefault="00F330B0" w:rsidP="007B2DCA">
            <w:pPr>
              <w:jc w:val="center"/>
              <w:rPr>
                <w:rFonts w:ascii="Times New Roman" w:hAnsi="Times New Roman" w:cs="Times New Roman"/>
                <w:sz w:val="24"/>
                <w:szCs w:val="24"/>
              </w:rPr>
            </w:pPr>
          </w:p>
        </w:tc>
        <w:tc>
          <w:tcPr>
            <w:tcW w:w="1665" w:type="dxa"/>
            <w:vMerge/>
          </w:tcPr>
          <w:p w:rsidR="00F330B0" w:rsidRPr="009018C2" w:rsidRDefault="00F330B0" w:rsidP="007B2DCA">
            <w:pPr>
              <w:jc w:val="center"/>
              <w:rPr>
                <w:rFonts w:ascii="Times New Roman" w:hAnsi="Times New Roman" w:cs="Times New Roman"/>
                <w:sz w:val="24"/>
                <w:szCs w:val="24"/>
              </w:rPr>
            </w:pPr>
          </w:p>
        </w:tc>
        <w:tc>
          <w:tcPr>
            <w:tcW w:w="1737" w:type="dxa"/>
            <w:vMerge/>
          </w:tcPr>
          <w:p w:rsidR="00F330B0" w:rsidRPr="009018C2" w:rsidRDefault="00F330B0" w:rsidP="007B2DCA">
            <w:pPr>
              <w:jc w:val="center"/>
              <w:rPr>
                <w:rFonts w:ascii="Times New Roman" w:hAnsi="Times New Roman" w:cs="Times New Roman"/>
                <w:sz w:val="24"/>
                <w:szCs w:val="24"/>
              </w:rPr>
            </w:pPr>
          </w:p>
        </w:tc>
        <w:tc>
          <w:tcPr>
            <w:tcW w:w="1276" w:type="dxa"/>
            <w:vMerge/>
          </w:tcPr>
          <w:p w:rsidR="00F330B0" w:rsidRPr="009018C2" w:rsidRDefault="00F330B0" w:rsidP="007B2DCA">
            <w:pPr>
              <w:jc w:val="center"/>
              <w:rPr>
                <w:rFonts w:ascii="Times New Roman" w:hAnsi="Times New Roman" w:cs="Times New Roman"/>
                <w:sz w:val="24"/>
                <w:szCs w:val="24"/>
              </w:rPr>
            </w:pPr>
          </w:p>
        </w:tc>
        <w:tc>
          <w:tcPr>
            <w:tcW w:w="1275" w:type="dxa"/>
            <w:vMerge/>
          </w:tcPr>
          <w:p w:rsidR="00F330B0" w:rsidRPr="009018C2" w:rsidRDefault="00F330B0" w:rsidP="007B2DCA">
            <w:pPr>
              <w:jc w:val="center"/>
              <w:rPr>
                <w:rFonts w:ascii="Times New Roman" w:hAnsi="Times New Roman" w:cs="Times New Roman"/>
                <w:sz w:val="24"/>
                <w:szCs w:val="24"/>
              </w:rPr>
            </w:pPr>
          </w:p>
        </w:tc>
        <w:tc>
          <w:tcPr>
            <w:tcW w:w="1418" w:type="dxa"/>
            <w:vMerge/>
          </w:tcPr>
          <w:p w:rsidR="00F330B0" w:rsidRPr="009018C2" w:rsidRDefault="00F330B0" w:rsidP="007B2DCA">
            <w:pPr>
              <w:jc w:val="center"/>
              <w:rPr>
                <w:rFonts w:ascii="Times New Roman" w:hAnsi="Times New Roman" w:cs="Times New Roman"/>
                <w:sz w:val="24"/>
                <w:szCs w:val="24"/>
              </w:rPr>
            </w:pPr>
          </w:p>
        </w:tc>
        <w:tc>
          <w:tcPr>
            <w:tcW w:w="1134" w:type="dxa"/>
            <w:vMerge/>
          </w:tcPr>
          <w:p w:rsidR="00F330B0" w:rsidRPr="009018C2" w:rsidRDefault="00F330B0" w:rsidP="007B2DCA">
            <w:pPr>
              <w:jc w:val="center"/>
              <w:rPr>
                <w:rFonts w:ascii="Times New Roman" w:hAnsi="Times New Roman" w:cs="Times New Roman"/>
                <w:sz w:val="24"/>
                <w:szCs w:val="24"/>
              </w:rPr>
            </w:pPr>
          </w:p>
        </w:tc>
        <w:tc>
          <w:tcPr>
            <w:tcW w:w="1417" w:type="dxa"/>
            <w:vMerge/>
          </w:tcPr>
          <w:p w:rsidR="00F330B0" w:rsidRPr="009018C2" w:rsidRDefault="00F330B0" w:rsidP="007B2DCA">
            <w:pPr>
              <w:jc w:val="center"/>
              <w:rPr>
                <w:rFonts w:ascii="Times New Roman" w:hAnsi="Times New Roman" w:cs="Times New Roman"/>
                <w:sz w:val="24"/>
                <w:szCs w:val="24"/>
              </w:rPr>
            </w:pPr>
          </w:p>
        </w:tc>
        <w:tc>
          <w:tcPr>
            <w:tcW w:w="851" w:type="dxa"/>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наружным</w:t>
            </w:r>
          </w:p>
        </w:tc>
        <w:tc>
          <w:tcPr>
            <w:tcW w:w="992" w:type="dxa"/>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внутренним</w:t>
            </w:r>
          </w:p>
        </w:tc>
        <w:tc>
          <w:tcPr>
            <w:tcW w:w="1276" w:type="dxa"/>
            <w:vMerge/>
          </w:tcPr>
          <w:p w:rsidR="00F330B0" w:rsidRPr="009018C2" w:rsidRDefault="00F330B0" w:rsidP="007B2DCA">
            <w:pPr>
              <w:jc w:val="center"/>
              <w:rPr>
                <w:rFonts w:ascii="Times New Roman" w:hAnsi="Times New Roman" w:cs="Times New Roman"/>
                <w:sz w:val="24"/>
                <w:szCs w:val="24"/>
              </w:rPr>
            </w:pPr>
          </w:p>
        </w:tc>
        <w:tc>
          <w:tcPr>
            <w:tcW w:w="1559" w:type="dxa"/>
            <w:vMerge/>
          </w:tcPr>
          <w:p w:rsidR="00F330B0" w:rsidRPr="009018C2" w:rsidRDefault="00F330B0" w:rsidP="007B2DCA">
            <w:pPr>
              <w:jc w:val="center"/>
              <w:rPr>
                <w:rFonts w:ascii="Times New Roman" w:hAnsi="Times New Roman" w:cs="Times New Roman"/>
                <w:sz w:val="24"/>
                <w:szCs w:val="24"/>
              </w:rPr>
            </w:pPr>
          </w:p>
        </w:tc>
      </w:tr>
      <w:tr w:rsidR="00F330B0" w:rsidRPr="009018C2" w:rsidTr="00385A0F">
        <w:tc>
          <w:tcPr>
            <w:tcW w:w="568" w:type="dxa"/>
          </w:tcPr>
          <w:p w:rsidR="00F330B0" w:rsidRPr="009018C2" w:rsidRDefault="00383D21" w:rsidP="007B2DCA">
            <w:pPr>
              <w:jc w:val="center"/>
              <w:rPr>
                <w:rFonts w:ascii="Times New Roman" w:hAnsi="Times New Roman" w:cs="Times New Roman"/>
              </w:rPr>
            </w:pPr>
            <w:r>
              <w:rPr>
                <w:rFonts w:ascii="Times New Roman" w:hAnsi="Times New Roman" w:cs="Times New Roman"/>
              </w:rPr>
              <w:t>1</w:t>
            </w:r>
          </w:p>
        </w:tc>
        <w:tc>
          <w:tcPr>
            <w:tcW w:w="1665" w:type="dxa"/>
          </w:tcPr>
          <w:p w:rsidR="00F330B0" w:rsidRPr="009018C2" w:rsidRDefault="00383D21" w:rsidP="007B2DCA">
            <w:pPr>
              <w:jc w:val="center"/>
              <w:rPr>
                <w:rFonts w:ascii="Times New Roman" w:hAnsi="Times New Roman" w:cs="Times New Roman"/>
              </w:rPr>
            </w:pPr>
            <w:r>
              <w:rPr>
                <w:rFonts w:ascii="Times New Roman" w:hAnsi="Times New Roman" w:cs="Times New Roman"/>
              </w:rPr>
              <w:t>2</w:t>
            </w:r>
          </w:p>
        </w:tc>
        <w:tc>
          <w:tcPr>
            <w:tcW w:w="1737" w:type="dxa"/>
          </w:tcPr>
          <w:p w:rsidR="00F330B0" w:rsidRPr="009018C2" w:rsidRDefault="00383D21" w:rsidP="007B2DCA">
            <w:pPr>
              <w:jc w:val="center"/>
              <w:rPr>
                <w:rFonts w:ascii="Times New Roman" w:hAnsi="Times New Roman" w:cs="Times New Roman"/>
              </w:rPr>
            </w:pPr>
            <w:r>
              <w:rPr>
                <w:rFonts w:ascii="Times New Roman" w:hAnsi="Times New Roman" w:cs="Times New Roman"/>
              </w:rPr>
              <w:t>3</w:t>
            </w:r>
          </w:p>
        </w:tc>
        <w:tc>
          <w:tcPr>
            <w:tcW w:w="1276" w:type="dxa"/>
          </w:tcPr>
          <w:p w:rsidR="00F330B0" w:rsidRPr="009018C2" w:rsidRDefault="00383D21" w:rsidP="007B2DCA">
            <w:pPr>
              <w:jc w:val="center"/>
              <w:rPr>
                <w:rFonts w:ascii="Times New Roman" w:hAnsi="Times New Roman" w:cs="Times New Roman"/>
              </w:rPr>
            </w:pPr>
            <w:r>
              <w:rPr>
                <w:rFonts w:ascii="Times New Roman" w:hAnsi="Times New Roman" w:cs="Times New Roman"/>
              </w:rPr>
              <w:t>4</w:t>
            </w:r>
          </w:p>
        </w:tc>
        <w:tc>
          <w:tcPr>
            <w:tcW w:w="1275" w:type="dxa"/>
          </w:tcPr>
          <w:p w:rsidR="00F330B0" w:rsidRPr="009018C2" w:rsidRDefault="00383D21" w:rsidP="007B2DCA">
            <w:pPr>
              <w:jc w:val="center"/>
              <w:rPr>
                <w:rFonts w:ascii="Times New Roman" w:hAnsi="Times New Roman" w:cs="Times New Roman"/>
              </w:rPr>
            </w:pPr>
            <w:r>
              <w:rPr>
                <w:rFonts w:ascii="Times New Roman" w:hAnsi="Times New Roman" w:cs="Times New Roman"/>
              </w:rPr>
              <w:t>5</w:t>
            </w:r>
          </w:p>
        </w:tc>
        <w:tc>
          <w:tcPr>
            <w:tcW w:w="1418" w:type="dxa"/>
          </w:tcPr>
          <w:p w:rsidR="00F330B0" w:rsidRPr="009018C2" w:rsidRDefault="00383D21" w:rsidP="007B2DCA">
            <w:pPr>
              <w:jc w:val="center"/>
              <w:rPr>
                <w:rFonts w:ascii="Times New Roman" w:hAnsi="Times New Roman" w:cs="Times New Roman"/>
              </w:rPr>
            </w:pPr>
            <w:r>
              <w:rPr>
                <w:rFonts w:ascii="Times New Roman" w:hAnsi="Times New Roman" w:cs="Times New Roman"/>
              </w:rPr>
              <w:t>6</w:t>
            </w:r>
          </w:p>
        </w:tc>
        <w:tc>
          <w:tcPr>
            <w:tcW w:w="1134" w:type="dxa"/>
          </w:tcPr>
          <w:p w:rsidR="00F330B0" w:rsidRPr="009018C2" w:rsidRDefault="00383D21" w:rsidP="007B2DCA">
            <w:pPr>
              <w:jc w:val="center"/>
              <w:rPr>
                <w:rFonts w:ascii="Times New Roman" w:hAnsi="Times New Roman" w:cs="Times New Roman"/>
              </w:rPr>
            </w:pPr>
            <w:r>
              <w:rPr>
                <w:rFonts w:ascii="Times New Roman" w:hAnsi="Times New Roman" w:cs="Times New Roman"/>
              </w:rPr>
              <w:t>7</w:t>
            </w:r>
          </w:p>
        </w:tc>
        <w:tc>
          <w:tcPr>
            <w:tcW w:w="1417" w:type="dxa"/>
          </w:tcPr>
          <w:p w:rsidR="00F330B0" w:rsidRPr="009018C2" w:rsidRDefault="00383D21" w:rsidP="007B2DCA">
            <w:pPr>
              <w:jc w:val="center"/>
              <w:rPr>
                <w:rFonts w:ascii="Times New Roman" w:hAnsi="Times New Roman" w:cs="Times New Roman"/>
              </w:rPr>
            </w:pPr>
            <w:r>
              <w:rPr>
                <w:rFonts w:ascii="Times New Roman" w:hAnsi="Times New Roman" w:cs="Times New Roman"/>
              </w:rPr>
              <w:t>8</w:t>
            </w:r>
          </w:p>
        </w:tc>
        <w:tc>
          <w:tcPr>
            <w:tcW w:w="851" w:type="dxa"/>
          </w:tcPr>
          <w:p w:rsidR="00F330B0" w:rsidRPr="009018C2" w:rsidRDefault="00383D21" w:rsidP="007B2DCA">
            <w:pPr>
              <w:jc w:val="center"/>
              <w:rPr>
                <w:rFonts w:ascii="Times New Roman" w:hAnsi="Times New Roman" w:cs="Times New Roman"/>
              </w:rPr>
            </w:pPr>
            <w:r>
              <w:rPr>
                <w:rFonts w:ascii="Times New Roman" w:hAnsi="Times New Roman" w:cs="Times New Roman"/>
              </w:rPr>
              <w:t>9</w:t>
            </w:r>
          </w:p>
        </w:tc>
        <w:tc>
          <w:tcPr>
            <w:tcW w:w="992" w:type="dxa"/>
          </w:tcPr>
          <w:p w:rsidR="00F330B0" w:rsidRPr="009018C2" w:rsidRDefault="00383D21" w:rsidP="007B2DCA">
            <w:pPr>
              <w:jc w:val="center"/>
              <w:rPr>
                <w:rFonts w:ascii="Times New Roman" w:hAnsi="Times New Roman" w:cs="Times New Roman"/>
              </w:rPr>
            </w:pPr>
            <w:r>
              <w:rPr>
                <w:rFonts w:ascii="Times New Roman" w:hAnsi="Times New Roman" w:cs="Times New Roman"/>
              </w:rPr>
              <w:t>10</w:t>
            </w:r>
          </w:p>
        </w:tc>
        <w:tc>
          <w:tcPr>
            <w:tcW w:w="1276" w:type="dxa"/>
          </w:tcPr>
          <w:p w:rsidR="00F330B0" w:rsidRPr="009018C2" w:rsidRDefault="00383D21" w:rsidP="007B2DCA">
            <w:pPr>
              <w:jc w:val="center"/>
              <w:rPr>
                <w:rFonts w:ascii="Times New Roman" w:hAnsi="Times New Roman" w:cs="Times New Roman"/>
              </w:rPr>
            </w:pPr>
            <w:r>
              <w:rPr>
                <w:rFonts w:ascii="Times New Roman" w:hAnsi="Times New Roman" w:cs="Times New Roman"/>
              </w:rPr>
              <w:t>11</w:t>
            </w:r>
          </w:p>
        </w:tc>
        <w:tc>
          <w:tcPr>
            <w:tcW w:w="1559" w:type="dxa"/>
          </w:tcPr>
          <w:p w:rsidR="00F330B0" w:rsidRPr="009018C2" w:rsidRDefault="00383D21" w:rsidP="007B2DCA">
            <w:pPr>
              <w:jc w:val="center"/>
              <w:rPr>
                <w:rFonts w:ascii="Times New Roman" w:hAnsi="Times New Roman" w:cs="Times New Roman"/>
              </w:rPr>
            </w:pPr>
            <w:r>
              <w:rPr>
                <w:rFonts w:ascii="Times New Roman" w:hAnsi="Times New Roman" w:cs="Times New Roman"/>
              </w:rPr>
              <w:t>12</w:t>
            </w:r>
          </w:p>
        </w:tc>
      </w:tr>
      <w:tr w:rsidR="00383D21" w:rsidRPr="009018C2" w:rsidTr="00385A0F">
        <w:tc>
          <w:tcPr>
            <w:tcW w:w="568" w:type="dxa"/>
          </w:tcPr>
          <w:p w:rsidR="00383D21" w:rsidRPr="009018C2" w:rsidRDefault="00383D21" w:rsidP="00671CD2">
            <w:pPr>
              <w:jc w:val="center"/>
              <w:rPr>
                <w:rFonts w:ascii="Times New Roman" w:hAnsi="Times New Roman" w:cs="Times New Roman"/>
              </w:rPr>
            </w:pPr>
            <w:r>
              <w:rPr>
                <w:rFonts w:ascii="Times New Roman" w:hAnsi="Times New Roman" w:cs="Times New Roman"/>
              </w:rPr>
              <w:t>1</w:t>
            </w:r>
          </w:p>
        </w:tc>
        <w:tc>
          <w:tcPr>
            <w:tcW w:w="1665" w:type="dxa"/>
          </w:tcPr>
          <w:p w:rsidR="00383D21" w:rsidRPr="009018C2" w:rsidRDefault="00383D21" w:rsidP="00671CD2">
            <w:pPr>
              <w:jc w:val="center"/>
              <w:rPr>
                <w:rFonts w:ascii="Times New Roman" w:hAnsi="Times New Roman" w:cs="Times New Roman"/>
              </w:rPr>
            </w:pPr>
            <w:r>
              <w:rPr>
                <w:rFonts w:ascii="Times New Roman" w:hAnsi="Times New Roman" w:cs="Times New Roman"/>
              </w:rPr>
              <w:t>сп Полноват</w:t>
            </w:r>
          </w:p>
        </w:tc>
        <w:tc>
          <w:tcPr>
            <w:tcW w:w="1737" w:type="dxa"/>
          </w:tcPr>
          <w:p w:rsidR="00383D21" w:rsidRPr="009018C2" w:rsidRDefault="00383D21" w:rsidP="00671CD2">
            <w:pPr>
              <w:jc w:val="center"/>
              <w:rPr>
                <w:rFonts w:ascii="Times New Roman" w:hAnsi="Times New Roman" w:cs="Times New Roman"/>
              </w:rPr>
            </w:pPr>
            <w:r>
              <w:rPr>
                <w:rFonts w:ascii="Times New Roman" w:hAnsi="Times New Roman" w:cs="Times New Roman"/>
              </w:rPr>
              <w:t>МКУК СДК «РОДНИК»</w:t>
            </w:r>
          </w:p>
        </w:tc>
        <w:tc>
          <w:tcPr>
            <w:tcW w:w="1276" w:type="dxa"/>
          </w:tcPr>
          <w:p w:rsidR="00383D21" w:rsidRPr="009018C2" w:rsidRDefault="00383D21" w:rsidP="00671CD2">
            <w:pPr>
              <w:jc w:val="center"/>
              <w:rPr>
                <w:rFonts w:ascii="Times New Roman" w:hAnsi="Times New Roman" w:cs="Times New Roman"/>
              </w:rPr>
            </w:pPr>
            <w:r>
              <w:rPr>
                <w:rFonts w:ascii="Times New Roman" w:hAnsi="Times New Roman" w:cs="Times New Roman"/>
              </w:rPr>
              <w:t>да</w:t>
            </w:r>
          </w:p>
        </w:tc>
        <w:tc>
          <w:tcPr>
            <w:tcW w:w="1275" w:type="dxa"/>
          </w:tcPr>
          <w:p w:rsidR="00383D21" w:rsidRPr="009018C2" w:rsidRDefault="00383D21" w:rsidP="00671CD2">
            <w:pPr>
              <w:jc w:val="center"/>
              <w:rPr>
                <w:rFonts w:ascii="Times New Roman" w:hAnsi="Times New Roman" w:cs="Times New Roman"/>
              </w:rPr>
            </w:pPr>
            <w:r>
              <w:rPr>
                <w:rFonts w:ascii="Times New Roman" w:hAnsi="Times New Roman" w:cs="Times New Roman"/>
              </w:rPr>
              <w:t>да</w:t>
            </w:r>
          </w:p>
        </w:tc>
        <w:tc>
          <w:tcPr>
            <w:tcW w:w="1418" w:type="dxa"/>
          </w:tcPr>
          <w:p w:rsidR="00383D21" w:rsidRPr="009018C2" w:rsidRDefault="00383D21" w:rsidP="00671CD2">
            <w:pPr>
              <w:jc w:val="center"/>
              <w:rPr>
                <w:rFonts w:ascii="Times New Roman" w:hAnsi="Times New Roman" w:cs="Times New Roman"/>
              </w:rPr>
            </w:pPr>
            <w:r>
              <w:rPr>
                <w:rFonts w:ascii="Times New Roman" w:hAnsi="Times New Roman" w:cs="Times New Roman"/>
              </w:rPr>
              <w:t>нет</w:t>
            </w:r>
          </w:p>
        </w:tc>
        <w:tc>
          <w:tcPr>
            <w:tcW w:w="1134" w:type="dxa"/>
          </w:tcPr>
          <w:p w:rsidR="00383D21" w:rsidRPr="009018C2" w:rsidRDefault="00383D21" w:rsidP="00671CD2">
            <w:pPr>
              <w:jc w:val="center"/>
              <w:rPr>
                <w:rFonts w:ascii="Times New Roman" w:hAnsi="Times New Roman" w:cs="Times New Roman"/>
              </w:rPr>
            </w:pPr>
            <w:r>
              <w:rPr>
                <w:rFonts w:ascii="Times New Roman" w:hAnsi="Times New Roman" w:cs="Times New Roman"/>
              </w:rPr>
              <w:t>нет</w:t>
            </w:r>
          </w:p>
        </w:tc>
        <w:tc>
          <w:tcPr>
            <w:tcW w:w="1417" w:type="dxa"/>
          </w:tcPr>
          <w:p w:rsidR="00383D21" w:rsidRPr="009018C2" w:rsidRDefault="00383D21" w:rsidP="00671CD2">
            <w:pPr>
              <w:jc w:val="center"/>
              <w:rPr>
                <w:rFonts w:ascii="Times New Roman" w:hAnsi="Times New Roman" w:cs="Times New Roman"/>
              </w:rPr>
            </w:pPr>
            <w:r>
              <w:rPr>
                <w:rFonts w:ascii="Times New Roman" w:hAnsi="Times New Roman" w:cs="Times New Roman"/>
              </w:rPr>
              <w:t>да</w:t>
            </w:r>
          </w:p>
        </w:tc>
        <w:tc>
          <w:tcPr>
            <w:tcW w:w="851" w:type="dxa"/>
          </w:tcPr>
          <w:p w:rsidR="00383D21" w:rsidRPr="009018C2" w:rsidRDefault="00383D21" w:rsidP="00671CD2">
            <w:pPr>
              <w:jc w:val="center"/>
              <w:rPr>
                <w:rFonts w:ascii="Times New Roman" w:hAnsi="Times New Roman" w:cs="Times New Roman"/>
              </w:rPr>
            </w:pPr>
            <w:r>
              <w:rPr>
                <w:rFonts w:ascii="Times New Roman" w:hAnsi="Times New Roman" w:cs="Times New Roman"/>
              </w:rPr>
              <w:t>да</w:t>
            </w:r>
          </w:p>
        </w:tc>
        <w:tc>
          <w:tcPr>
            <w:tcW w:w="992" w:type="dxa"/>
          </w:tcPr>
          <w:p w:rsidR="00383D21" w:rsidRPr="009018C2" w:rsidRDefault="00383D21" w:rsidP="00671CD2">
            <w:pPr>
              <w:jc w:val="center"/>
              <w:rPr>
                <w:rFonts w:ascii="Times New Roman" w:hAnsi="Times New Roman" w:cs="Times New Roman"/>
              </w:rPr>
            </w:pPr>
            <w:r>
              <w:rPr>
                <w:rFonts w:ascii="Times New Roman" w:hAnsi="Times New Roman" w:cs="Times New Roman"/>
              </w:rPr>
              <w:t>да</w:t>
            </w:r>
          </w:p>
        </w:tc>
        <w:tc>
          <w:tcPr>
            <w:tcW w:w="1276" w:type="dxa"/>
          </w:tcPr>
          <w:p w:rsidR="00383D21" w:rsidRPr="009018C2" w:rsidRDefault="00383D21" w:rsidP="00671CD2">
            <w:pPr>
              <w:jc w:val="center"/>
              <w:rPr>
                <w:rFonts w:ascii="Times New Roman" w:hAnsi="Times New Roman" w:cs="Times New Roman"/>
              </w:rPr>
            </w:pPr>
            <w:r>
              <w:rPr>
                <w:rFonts w:ascii="Times New Roman" w:hAnsi="Times New Roman" w:cs="Times New Roman"/>
              </w:rPr>
              <w:t>да</w:t>
            </w:r>
          </w:p>
        </w:tc>
        <w:tc>
          <w:tcPr>
            <w:tcW w:w="1559" w:type="dxa"/>
          </w:tcPr>
          <w:p w:rsidR="00383D21" w:rsidRPr="009018C2" w:rsidRDefault="00383D21" w:rsidP="00FA44E2">
            <w:pPr>
              <w:jc w:val="center"/>
              <w:rPr>
                <w:rFonts w:ascii="Times New Roman" w:hAnsi="Times New Roman" w:cs="Times New Roman"/>
              </w:rPr>
            </w:pPr>
            <w:r w:rsidRPr="005C0BE3">
              <w:rPr>
                <w:rFonts w:ascii="Times New Roman" w:hAnsi="Times New Roman" w:cs="Times New Roman"/>
              </w:rPr>
              <w:t>12</w:t>
            </w:r>
          </w:p>
        </w:tc>
      </w:tr>
      <w:tr w:rsidR="00383D21" w:rsidRPr="009018C2" w:rsidTr="00385A0F">
        <w:tc>
          <w:tcPr>
            <w:tcW w:w="568" w:type="dxa"/>
          </w:tcPr>
          <w:p w:rsidR="00383D21" w:rsidRDefault="00383D21" w:rsidP="00671CD2">
            <w:pPr>
              <w:jc w:val="center"/>
              <w:rPr>
                <w:rFonts w:ascii="Times New Roman" w:hAnsi="Times New Roman" w:cs="Times New Roman"/>
              </w:rPr>
            </w:pPr>
            <w:r>
              <w:rPr>
                <w:rFonts w:ascii="Times New Roman" w:hAnsi="Times New Roman" w:cs="Times New Roman"/>
              </w:rPr>
              <w:t>2</w:t>
            </w:r>
          </w:p>
        </w:tc>
        <w:tc>
          <w:tcPr>
            <w:tcW w:w="1665" w:type="dxa"/>
          </w:tcPr>
          <w:p w:rsidR="00383D21" w:rsidRDefault="00383D21" w:rsidP="00671CD2">
            <w:pPr>
              <w:jc w:val="center"/>
              <w:rPr>
                <w:rFonts w:ascii="Times New Roman" w:hAnsi="Times New Roman" w:cs="Times New Roman"/>
              </w:rPr>
            </w:pPr>
            <w:r>
              <w:rPr>
                <w:rFonts w:ascii="Times New Roman" w:hAnsi="Times New Roman" w:cs="Times New Roman"/>
              </w:rPr>
              <w:t>с.Ванзеват</w:t>
            </w:r>
          </w:p>
        </w:tc>
        <w:tc>
          <w:tcPr>
            <w:tcW w:w="1737" w:type="dxa"/>
          </w:tcPr>
          <w:p w:rsidR="00383D21" w:rsidRDefault="00383D21" w:rsidP="00671CD2">
            <w:pPr>
              <w:jc w:val="center"/>
              <w:rPr>
                <w:rFonts w:ascii="Times New Roman" w:hAnsi="Times New Roman" w:cs="Times New Roman"/>
              </w:rPr>
            </w:pPr>
            <w:r>
              <w:rPr>
                <w:rFonts w:ascii="Times New Roman" w:hAnsi="Times New Roman" w:cs="Times New Roman"/>
              </w:rPr>
              <w:t>МКУК СДК «РОДНИК»</w:t>
            </w:r>
          </w:p>
          <w:p w:rsidR="00383D21" w:rsidRDefault="00383D21" w:rsidP="00671CD2">
            <w:pPr>
              <w:jc w:val="center"/>
              <w:rPr>
                <w:rFonts w:ascii="Times New Roman" w:hAnsi="Times New Roman" w:cs="Times New Roman"/>
              </w:rPr>
            </w:pPr>
            <w:r>
              <w:rPr>
                <w:rFonts w:ascii="Times New Roman" w:hAnsi="Times New Roman" w:cs="Times New Roman"/>
              </w:rPr>
              <w:t>с.Ванзеват</w:t>
            </w:r>
          </w:p>
        </w:tc>
        <w:tc>
          <w:tcPr>
            <w:tcW w:w="1276" w:type="dxa"/>
          </w:tcPr>
          <w:p w:rsidR="00383D21" w:rsidRDefault="00383D21" w:rsidP="00671CD2">
            <w:pPr>
              <w:jc w:val="center"/>
              <w:rPr>
                <w:rFonts w:ascii="Times New Roman" w:hAnsi="Times New Roman" w:cs="Times New Roman"/>
              </w:rPr>
            </w:pPr>
            <w:r>
              <w:rPr>
                <w:rFonts w:ascii="Times New Roman" w:hAnsi="Times New Roman" w:cs="Times New Roman"/>
              </w:rPr>
              <w:t>да</w:t>
            </w:r>
          </w:p>
        </w:tc>
        <w:tc>
          <w:tcPr>
            <w:tcW w:w="1275" w:type="dxa"/>
          </w:tcPr>
          <w:p w:rsidR="00383D21" w:rsidRDefault="00383D21" w:rsidP="00671CD2">
            <w:pPr>
              <w:jc w:val="center"/>
              <w:rPr>
                <w:rFonts w:ascii="Times New Roman" w:hAnsi="Times New Roman" w:cs="Times New Roman"/>
              </w:rPr>
            </w:pPr>
            <w:r>
              <w:rPr>
                <w:rFonts w:ascii="Times New Roman" w:hAnsi="Times New Roman" w:cs="Times New Roman"/>
              </w:rPr>
              <w:t>да</w:t>
            </w:r>
          </w:p>
        </w:tc>
        <w:tc>
          <w:tcPr>
            <w:tcW w:w="1418" w:type="dxa"/>
          </w:tcPr>
          <w:p w:rsidR="00383D21" w:rsidRDefault="00383D21" w:rsidP="00671CD2">
            <w:pPr>
              <w:jc w:val="center"/>
              <w:rPr>
                <w:rFonts w:ascii="Times New Roman" w:hAnsi="Times New Roman" w:cs="Times New Roman"/>
              </w:rPr>
            </w:pPr>
            <w:r>
              <w:rPr>
                <w:rFonts w:ascii="Times New Roman" w:hAnsi="Times New Roman" w:cs="Times New Roman"/>
              </w:rPr>
              <w:t>нет</w:t>
            </w:r>
          </w:p>
        </w:tc>
        <w:tc>
          <w:tcPr>
            <w:tcW w:w="1134" w:type="dxa"/>
          </w:tcPr>
          <w:p w:rsidR="00383D21" w:rsidRDefault="00383D21" w:rsidP="00671CD2">
            <w:pPr>
              <w:jc w:val="center"/>
              <w:rPr>
                <w:rFonts w:ascii="Times New Roman" w:hAnsi="Times New Roman" w:cs="Times New Roman"/>
              </w:rPr>
            </w:pPr>
            <w:r>
              <w:rPr>
                <w:rFonts w:ascii="Times New Roman" w:hAnsi="Times New Roman" w:cs="Times New Roman"/>
              </w:rPr>
              <w:t>нет</w:t>
            </w:r>
          </w:p>
        </w:tc>
        <w:tc>
          <w:tcPr>
            <w:tcW w:w="1417" w:type="dxa"/>
          </w:tcPr>
          <w:p w:rsidR="00383D21" w:rsidRDefault="00383D21" w:rsidP="00671CD2">
            <w:pPr>
              <w:jc w:val="center"/>
              <w:rPr>
                <w:rFonts w:ascii="Times New Roman" w:hAnsi="Times New Roman" w:cs="Times New Roman"/>
              </w:rPr>
            </w:pPr>
            <w:r>
              <w:rPr>
                <w:rFonts w:ascii="Times New Roman" w:hAnsi="Times New Roman" w:cs="Times New Roman"/>
              </w:rPr>
              <w:t>да</w:t>
            </w:r>
          </w:p>
        </w:tc>
        <w:tc>
          <w:tcPr>
            <w:tcW w:w="851" w:type="dxa"/>
          </w:tcPr>
          <w:p w:rsidR="00383D21" w:rsidRDefault="00383D21" w:rsidP="00671CD2">
            <w:pPr>
              <w:jc w:val="center"/>
              <w:rPr>
                <w:rFonts w:ascii="Times New Roman" w:hAnsi="Times New Roman" w:cs="Times New Roman"/>
              </w:rPr>
            </w:pPr>
            <w:r>
              <w:rPr>
                <w:rFonts w:ascii="Times New Roman" w:hAnsi="Times New Roman" w:cs="Times New Roman"/>
              </w:rPr>
              <w:t>да</w:t>
            </w:r>
          </w:p>
        </w:tc>
        <w:tc>
          <w:tcPr>
            <w:tcW w:w="992" w:type="dxa"/>
          </w:tcPr>
          <w:p w:rsidR="00383D21" w:rsidRDefault="00383D21" w:rsidP="00671CD2">
            <w:pPr>
              <w:jc w:val="center"/>
              <w:rPr>
                <w:rFonts w:ascii="Times New Roman" w:hAnsi="Times New Roman" w:cs="Times New Roman"/>
              </w:rPr>
            </w:pPr>
            <w:r>
              <w:rPr>
                <w:rFonts w:ascii="Times New Roman" w:hAnsi="Times New Roman" w:cs="Times New Roman"/>
              </w:rPr>
              <w:t>да</w:t>
            </w:r>
          </w:p>
        </w:tc>
        <w:tc>
          <w:tcPr>
            <w:tcW w:w="1276" w:type="dxa"/>
          </w:tcPr>
          <w:p w:rsidR="00383D21" w:rsidRDefault="00383D21" w:rsidP="00671CD2">
            <w:pPr>
              <w:jc w:val="center"/>
              <w:rPr>
                <w:rFonts w:ascii="Times New Roman" w:hAnsi="Times New Roman" w:cs="Times New Roman"/>
              </w:rPr>
            </w:pPr>
            <w:r>
              <w:rPr>
                <w:rFonts w:ascii="Times New Roman" w:hAnsi="Times New Roman" w:cs="Times New Roman"/>
              </w:rPr>
              <w:t>да</w:t>
            </w:r>
          </w:p>
        </w:tc>
        <w:tc>
          <w:tcPr>
            <w:tcW w:w="1559" w:type="dxa"/>
          </w:tcPr>
          <w:p w:rsidR="00383D21" w:rsidRPr="009018C2" w:rsidRDefault="00383D21" w:rsidP="00671CD2">
            <w:pPr>
              <w:jc w:val="center"/>
              <w:rPr>
                <w:rFonts w:ascii="Times New Roman" w:hAnsi="Times New Roman" w:cs="Times New Roman"/>
              </w:rPr>
            </w:pPr>
            <w:r>
              <w:rPr>
                <w:rFonts w:ascii="Times New Roman" w:hAnsi="Times New Roman" w:cs="Times New Roman"/>
              </w:rPr>
              <w:t>2</w:t>
            </w:r>
          </w:p>
        </w:tc>
      </w:tr>
      <w:tr w:rsidR="00383D21" w:rsidRPr="009018C2" w:rsidTr="00385A0F">
        <w:tc>
          <w:tcPr>
            <w:tcW w:w="568" w:type="dxa"/>
          </w:tcPr>
          <w:p w:rsidR="00383D21" w:rsidRDefault="00383D21" w:rsidP="00671CD2">
            <w:pPr>
              <w:jc w:val="center"/>
              <w:rPr>
                <w:rFonts w:ascii="Times New Roman" w:hAnsi="Times New Roman" w:cs="Times New Roman"/>
              </w:rPr>
            </w:pPr>
            <w:r>
              <w:rPr>
                <w:rFonts w:ascii="Times New Roman" w:hAnsi="Times New Roman" w:cs="Times New Roman"/>
              </w:rPr>
              <w:t>3</w:t>
            </w:r>
          </w:p>
        </w:tc>
        <w:tc>
          <w:tcPr>
            <w:tcW w:w="1665" w:type="dxa"/>
          </w:tcPr>
          <w:p w:rsidR="00383D21" w:rsidRDefault="00383D21" w:rsidP="00671CD2">
            <w:pPr>
              <w:jc w:val="center"/>
              <w:rPr>
                <w:rFonts w:ascii="Times New Roman" w:hAnsi="Times New Roman" w:cs="Times New Roman"/>
              </w:rPr>
            </w:pPr>
            <w:r>
              <w:rPr>
                <w:rFonts w:ascii="Times New Roman" w:hAnsi="Times New Roman" w:cs="Times New Roman"/>
              </w:rPr>
              <w:t>с.Тугияны</w:t>
            </w:r>
          </w:p>
        </w:tc>
        <w:tc>
          <w:tcPr>
            <w:tcW w:w="1737" w:type="dxa"/>
          </w:tcPr>
          <w:p w:rsidR="00383D21" w:rsidRDefault="00383D21" w:rsidP="00671CD2">
            <w:pPr>
              <w:jc w:val="center"/>
              <w:rPr>
                <w:rFonts w:ascii="Times New Roman" w:hAnsi="Times New Roman" w:cs="Times New Roman"/>
              </w:rPr>
            </w:pPr>
            <w:r>
              <w:rPr>
                <w:rFonts w:ascii="Times New Roman" w:hAnsi="Times New Roman" w:cs="Times New Roman"/>
              </w:rPr>
              <w:t>МКУК СДК «РОДНИК»</w:t>
            </w:r>
          </w:p>
          <w:p w:rsidR="00383D21" w:rsidRDefault="00383D21" w:rsidP="00671CD2">
            <w:pPr>
              <w:jc w:val="center"/>
              <w:rPr>
                <w:rFonts w:ascii="Times New Roman" w:hAnsi="Times New Roman" w:cs="Times New Roman"/>
              </w:rPr>
            </w:pPr>
            <w:r>
              <w:rPr>
                <w:rFonts w:ascii="Times New Roman" w:hAnsi="Times New Roman" w:cs="Times New Roman"/>
              </w:rPr>
              <w:t>с.Тугияны</w:t>
            </w:r>
          </w:p>
        </w:tc>
        <w:tc>
          <w:tcPr>
            <w:tcW w:w="1276" w:type="dxa"/>
          </w:tcPr>
          <w:p w:rsidR="00383D21" w:rsidRDefault="00383D21" w:rsidP="00671CD2">
            <w:pPr>
              <w:jc w:val="center"/>
              <w:rPr>
                <w:rFonts w:ascii="Times New Roman" w:hAnsi="Times New Roman" w:cs="Times New Roman"/>
              </w:rPr>
            </w:pPr>
            <w:r>
              <w:rPr>
                <w:rFonts w:ascii="Times New Roman" w:hAnsi="Times New Roman" w:cs="Times New Roman"/>
              </w:rPr>
              <w:t>нет</w:t>
            </w:r>
          </w:p>
        </w:tc>
        <w:tc>
          <w:tcPr>
            <w:tcW w:w="1275" w:type="dxa"/>
          </w:tcPr>
          <w:p w:rsidR="00383D21" w:rsidRDefault="00383D21" w:rsidP="00671CD2">
            <w:pPr>
              <w:jc w:val="center"/>
              <w:rPr>
                <w:rFonts w:ascii="Times New Roman" w:hAnsi="Times New Roman" w:cs="Times New Roman"/>
              </w:rPr>
            </w:pPr>
            <w:r>
              <w:rPr>
                <w:rFonts w:ascii="Times New Roman" w:hAnsi="Times New Roman" w:cs="Times New Roman"/>
              </w:rPr>
              <w:t>нет</w:t>
            </w:r>
          </w:p>
        </w:tc>
        <w:tc>
          <w:tcPr>
            <w:tcW w:w="1418" w:type="dxa"/>
          </w:tcPr>
          <w:p w:rsidR="00383D21" w:rsidRDefault="00383D21" w:rsidP="00671CD2">
            <w:pPr>
              <w:jc w:val="center"/>
              <w:rPr>
                <w:rFonts w:ascii="Times New Roman" w:hAnsi="Times New Roman" w:cs="Times New Roman"/>
              </w:rPr>
            </w:pPr>
            <w:r>
              <w:rPr>
                <w:rFonts w:ascii="Times New Roman" w:hAnsi="Times New Roman" w:cs="Times New Roman"/>
              </w:rPr>
              <w:t>нет</w:t>
            </w:r>
          </w:p>
        </w:tc>
        <w:tc>
          <w:tcPr>
            <w:tcW w:w="1134" w:type="dxa"/>
          </w:tcPr>
          <w:p w:rsidR="00383D21" w:rsidRDefault="00383D21" w:rsidP="00671CD2">
            <w:pPr>
              <w:jc w:val="center"/>
              <w:rPr>
                <w:rFonts w:ascii="Times New Roman" w:hAnsi="Times New Roman" w:cs="Times New Roman"/>
              </w:rPr>
            </w:pPr>
            <w:r>
              <w:rPr>
                <w:rFonts w:ascii="Times New Roman" w:hAnsi="Times New Roman" w:cs="Times New Roman"/>
              </w:rPr>
              <w:t>нет</w:t>
            </w:r>
          </w:p>
        </w:tc>
        <w:tc>
          <w:tcPr>
            <w:tcW w:w="1417" w:type="dxa"/>
          </w:tcPr>
          <w:p w:rsidR="00383D21" w:rsidRDefault="00383D21" w:rsidP="00671CD2">
            <w:pPr>
              <w:jc w:val="center"/>
              <w:rPr>
                <w:rFonts w:ascii="Times New Roman" w:hAnsi="Times New Roman" w:cs="Times New Roman"/>
              </w:rPr>
            </w:pPr>
            <w:r>
              <w:rPr>
                <w:rFonts w:ascii="Times New Roman" w:hAnsi="Times New Roman" w:cs="Times New Roman"/>
              </w:rPr>
              <w:t>да</w:t>
            </w:r>
          </w:p>
        </w:tc>
        <w:tc>
          <w:tcPr>
            <w:tcW w:w="851" w:type="dxa"/>
          </w:tcPr>
          <w:p w:rsidR="00383D21" w:rsidRDefault="00383D21" w:rsidP="00671CD2">
            <w:pPr>
              <w:jc w:val="center"/>
              <w:rPr>
                <w:rFonts w:ascii="Times New Roman" w:hAnsi="Times New Roman" w:cs="Times New Roman"/>
              </w:rPr>
            </w:pPr>
            <w:r>
              <w:rPr>
                <w:rFonts w:ascii="Times New Roman" w:hAnsi="Times New Roman" w:cs="Times New Roman"/>
              </w:rPr>
              <w:t>да</w:t>
            </w:r>
          </w:p>
        </w:tc>
        <w:tc>
          <w:tcPr>
            <w:tcW w:w="992" w:type="dxa"/>
          </w:tcPr>
          <w:p w:rsidR="00383D21" w:rsidRDefault="00383D21" w:rsidP="00671CD2">
            <w:pPr>
              <w:jc w:val="center"/>
              <w:rPr>
                <w:rFonts w:ascii="Times New Roman" w:hAnsi="Times New Roman" w:cs="Times New Roman"/>
              </w:rPr>
            </w:pPr>
            <w:r>
              <w:rPr>
                <w:rFonts w:ascii="Times New Roman" w:hAnsi="Times New Roman" w:cs="Times New Roman"/>
              </w:rPr>
              <w:t>нет</w:t>
            </w:r>
          </w:p>
        </w:tc>
        <w:tc>
          <w:tcPr>
            <w:tcW w:w="1276" w:type="dxa"/>
          </w:tcPr>
          <w:p w:rsidR="00383D21" w:rsidRDefault="00383D21" w:rsidP="00671CD2">
            <w:pPr>
              <w:jc w:val="center"/>
              <w:rPr>
                <w:rFonts w:ascii="Times New Roman" w:hAnsi="Times New Roman" w:cs="Times New Roman"/>
              </w:rPr>
            </w:pPr>
            <w:r>
              <w:rPr>
                <w:rFonts w:ascii="Times New Roman" w:hAnsi="Times New Roman" w:cs="Times New Roman"/>
              </w:rPr>
              <w:t>да</w:t>
            </w:r>
          </w:p>
        </w:tc>
        <w:tc>
          <w:tcPr>
            <w:tcW w:w="1559" w:type="dxa"/>
          </w:tcPr>
          <w:p w:rsidR="00383D21" w:rsidRPr="009018C2" w:rsidRDefault="00383D21" w:rsidP="00671CD2">
            <w:pPr>
              <w:jc w:val="center"/>
              <w:rPr>
                <w:rFonts w:ascii="Times New Roman" w:hAnsi="Times New Roman" w:cs="Times New Roman"/>
              </w:rPr>
            </w:pPr>
            <w:r>
              <w:rPr>
                <w:rFonts w:ascii="Times New Roman" w:hAnsi="Times New Roman" w:cs="Times New Roman"/>
              </w:rPr>
              <w:t>1</w:t>
            </w:r>
          </w:p>
        </w:tc>
      </w:tr>
      <w:tr w:rsidR="00383D21" w:rsidRPr="009018C2" w:rsidTr="00385A0F">
        <w:tc>
          <w:tcPr>
            <w:tcW w:w="568" w:type="dxa"/>
          </w:tcPr>
          <w:p w:rsidR="00383D21" w:rsidRDefault="00383D21" w:rsidP="00671CD2">
            <w:pPr>
              <w:jc w:val="center"/>
              <w:rPr>
                <w:rFonts w:ascii="Times New Roman" w:hAnsi="Times New Roman" w:cs="Times New Roman"/>
              </w:rPr>
            </w:pPr>
            <w:r>
              <w:rPr>
                <w:rFonts w:ascii="Times New Roman" w:hAnsi="Times New Roman" w:cs="Times New Roman"/>
              </w:rPr>
              <w:t>4</w:t>
            </w:r>
          </w:p>
        </w:tc>
        <w:tc>
          <w:tcPr>
            <w:tcW w:w="1665" w:type="dxa"/>
          </w:tcPr>
          <w:p w:rsidR="00383D21" w:rsidRDefault="00383D21" w:rsidP="00671CD2">
            <w:pPr>
              <w:jc w:val="center"/>
              <w:rPr>
                <w:rFonts w:ascii="Times New Roman" w:hAnsi="Times New Roman" w:cs="Times New Roman"/>
              </w:rPr>
            </w:pPr>
            <w:r>
              <w:rPr>
                <w:rFonts w:ascii="Times New Roman" w:hAnsi="Times New Roman" w:cs="Times New Roman"/>
              </w:rPr>
              <w:t>д.Пашторы</w:t>
            </w:r>
          </w:p>
        </w:tc>
        <w:tc>
          <w:tcPr>
            <w:tcW w:w="1737" w:type="dxa"/>
          </w:tcPr>
          <w:p w:rsidR="00383D21" w:rsidRDefault="00383D21" w:rsidP="00671CD2">
            <w:pPr>
              <w:jc w:val="center"/>
              <w:rPr>
                <w:rFonts w:ascii="Times New Roman" w:hAnsi="Times New Roman" w:cs="Times New Roman"/>
              </w:rPr>
            </w:pPr>
            <w:r>
              <w:rPr>
                <w:rFonts w:ascii="Times New Roman" w:hAnsi="Times New Roman" w:cs="Times New Roman"/>
              </w:rPr>
              <w:t>МКУК СДК «РОДНИК»</w:t>
            </w:r>
          </w:p>
          <w:p w:rsidR="00383D21" w:rsidRDefault="00383D21" w:rsidP="00671CD2">
            <w:pPr>
              <w:jc w:val="center"/>
              <w:rPr>
                <w:rFonts w:ascii="Times New Roman" w:hAnsi="Times New Roman" w:cs="Times New Roman"/>
              </w:rPr>
            </w:pPr>
            <w:r>
              <w:rPr>
                <w:rFonts w:ascii="Times New Roman" w:hAnsi="Times New Roman" w:cs="Times New Roman"/>
              </w:rPr>
              <w:t>д.Пашторы</w:t>
            </w:r>
          </w:p>
        </w:tc>
        <w:tc>
          <w:tcPr>
            <w:tcW w:w="1276" w:type="dxa"/>
          </w:tcPr>
          <w:p w:rsidR="00383D21" w:rsidRDefault="00383D21" w:rsidP="00671CD2">
            <w:pPr>
              <w:jc w:val="center"/>
              <w:rPr>
                <w:rFonts w:ascii="Times New Roman" w:hAnsi="Times New Roman" w:cs="Times New Roman"/>
              </w:rPr>
            </w:pPr>
            <w:r>
              <w:rPr>
                <w:rFonts w:ascii="Times New Roman" w:hAnsi="Times New Roman" w:cs="Times New Roman"/>
              </w:rPr>
              <w:t>нет</w:t>
            </w:r>
          </w:p>
        </w:tc>
        <w:tc>
          <w:tcPr>
            <w:tcW w:w="1275" w:type="dxa"/>
          </w:tcPr>
          <w:p w:rsidR="00383D21" w:rsidRDefault="00383D21" w:rsidP="00671CD2">
            <w:pPr>
              <w:jc w:val="center"/>
              <w:rPr>
                <w:rFonts w:ascii="Times New Roman" w:hAnsi="Times New Roman" w:cs="Times New Roman"/>
              </w:rPr>
            </w:pPr>
            <w:r>
              <w:rPr>
                <w:rFonts w:ascii="Times New Roman" w:hAnsi="Times New Roman" w:cs="Times New Roman"/>
              </w:rPr>
              <w:t>нет</w:t>
            </w:r>
          </w:p>
        </w:tc>
        <w:tc>
          <w:tcPr>
            <w:tcW w:w="1418" w:type="dxa"/>
          </w:tcPr>
          <w:p w:rsidR="00383D21" w:rsidRDefault="00383D21" w:rsidP="00671CD2">
            <w:pPr>
              <w:jc w:val="center"/>
              <w:rPr>
                <w:rFonts w:ascii="Times New Roman" w:hAnsi="Times New Roman" w:cs="Times New Roman"/>
              </w:rPr>
            </w:pPr>
            <w:r>
              <w:rPr>
                <w:rFonts w:ascii="Times New Roman" w:hAnsi="Times New Roman" w:cs="Times New Roman"/>
              </w:rPr>
              <w:t>нет</w:t>
            </w:r>
          </w:p>
        </w:tc>
        <w:tc>
          <w:tcPr>
            <w:tcW w:w="1134" w:type="dxa"/>
          </w:tcPr>
          <w:p w:rsidR="00383D21" w:rsidRDefault="00383D21" w:rsidP="00671CD2">
            <w:pPr>
              <w:jc w:val="center"/>
              <w:rPr>
                <w:rFonts w:ascii="Times New Roman" w:hAnsi="Times New Roman" w:cs="Times New Roman"/>
              </w:rPr>
            </w:pPr>
            <w:r>
              <w:rPr>
                <w:rFonts w:ascii="Times New Roman" w:hAnsi="Times New Roman" w:cs="Times New Roman"/>
              </w:rPr>
              <w:t>нет</w:t>
            </w:r>
          </w:p>
        </w:tc>
        <w:tc>
          <w:tcPr>
            <w:tcW w:w="1417" w:type="dxa"/>
          </w:tcPr>
          <w:p w:rsidR="00383D21" w:rsidRDefault="00383D21" w:rsidP="00671CD2">
            <w:pPr>
              <w:jc w:val="center"/>
              <w:rPr>
                <w:rFonts w:ascii="Times New Roman" w:hAnsi="Times New Roman" w:cs="Times New Roman"/>
              </w:rPr>
            </w:pPr>
            <w:r>
              <w:rPr>
                <w:rFonts w:ascii="Times New Roman" w:hAnsi="Times New Roman" w:cs="Times New Roman"/>
              </w:rPr>
              <w:t>да</w:t>
            </w:r>
          </w:p>
        </w:tc>
        <w:tc>
          <w:tcPr>
            <w:tcW w:w="851" w:type="dxa"/>
          </w:tcPr>
          <w:p w:rsidR="00383D21" w:rsidRDefault="00383D21" w:rsidP="00671CD2">
            <w:pPr>
              <w:jc w:val="center"/>
              <w:rPr>
                <w:rFonts w:ascii="Times New Roman" w:hAnsi="Times New Roman" w:cs="Times New Roman"/>
              </w:rPr>
            </w:pPr>
            <w:r>
              <w:rPr>
                <w:rFonts w:ascii="Times New Roman" w:hAnsi="Times New Roman" w:cs="Times New Roman"/>
              </w:rPr>
              <w:t>да</w:t>
            </w:r>
          </w:p>
        </w:tc>
        <w:tc>
          <w:tcPr>
            <w:tcW w:w="992" w:type="dxa"/>
          </w:tcPr>
          <w:p w:rsidR="00383D21" w:rsidRDefault="00383D21" w:rsidP="00671CD2">
            <w:pPr>
              <w:jc w:val="center"/>
              <w:rPr>
                <w:rFonts w:ascii="Times New Roman" w:hAnsi="Times New Roman" w:cs="Times New Roman"/>
              </w:rPr>
            </w:pPr>
            <w:r>
              <w:rPr>
                <w:rFonts w:ascii="Times New Roman" w:hAnsi="Times New Roman" w:cs="Times New Roman"/>
              </w:rPr>
              <w:t>нет</w:t>
            </w:r>
          </w:p>
        </w:tc>
        <w:tc>
          <w:tcPr>
            <w:tcW w:w="1276" w:type="dxa"/>
          </w:tcPr>
          <w:p w:rsidR="00383D21" w:rsidRDefault="00383D21" w:rsidP="00671CD2">
            <w:pPr>
              <w:jc w:val="center"/>
              <w:rPr>
                <w:rFonts w:ascii="Times New Roman" w:hAnsi="Times New Roman" w:cs="Times New Roman"/>
              </w:rPr>
            </w:pPr>
            <w:r>
              <w:rPr>
                <w:rFonts w:ascii="Times New Roman" w:hAnsi="Times New Roman" w:cs="Times New Roman"/>
              </w:rPr>
              <w:t>да</w:t>
            </w:r>
          </w:p>
        </w:tc>
        <w:tc>
          <w:tcPr>
            <w:tcW w:w="1559" w:type="dxa"/>
          </w:tcPr>
          <w:p w:rsidR="00383D21" w:rsidRPr="009018C2" w:rsidRDefault="00383D21" w:rsidP="00671CD2">
            <w:pPr>
              <w:jc w:val="center"/>
              <w:rPr>
                <w:rFonts w:ascii="Times New Roman" w:hAnsi="Times New Roman" w:cs="Times New Roman"/>
              </w:rPr>
            </w:pPr>
            <w:r>
              <w:rPr>
                <w:rFonts w:ascii="Times New Roman" w:hAnsi="Times New Roman" w:cs="Times New Roman"/>
              </w:rPr>
              <w:t>1</w:t>
            </w:r>
          </w:p>
        </w:tc>
      </w:tr>
    </w:tbl>
    <w:p w:rsidR="00F330B0" w:rsidRPr="009018C2" w:rsidRDefault="00F330B0" w:rsidP="009018C2">
      <w:pPr>
        <w:jc w:val="both"/>
        <w:rPr>
          <w:rFonts w:ascii="Times New Roman" w:hAnsi="Times New Roman" w:cs="Times New Roman"/>
          <w:sz w:val="24"/>
          <w:szCs w:val="24"/>
        </w:rPr>
      </w:pPr>
    </w:p>
    <w:p w:rsidR="00F330B0" w:rsidRPr="009018C2" w:rsidRDefault="00F330B0" w:rsidP="009018C2">
      <w:pPr>
        <w:ind w:firstLine="567"/>
        <w:jc w:val="center"/>
        <w:rPr>
          <w:rFonts w:ascii="Times New Roman" w:hAnsi="Times New Roman" w:cs="Times New Roman"/>
        </w:rPr>
      </w:pPr>
    </w:p>
    <w:p w:rsidR="00385A0F" w:rsidRDefault="00385A0F" w:rsidP="009018C2">
      <w:pPr>
        <w:ind w:firstLine="567"/>
        <w:jc w:val="center"/>
        <w:rPr>
          <w:rFonts w:ascii="Times New Roman" w:hAnsi="Times New Roman" w:cs="Times New Roman"/>
          <w:b/>
          <w:sz w:val="24"/>
          <w:szCs w:val="24"/>
        </w:rPr>
      </w:pPr>
    </w:p>
    <w:p w:rsidR="00385A0F" w:rsidRDefault="00385A0F" w:rsidP="009018C2">
      <w:pPr>
        <w:ind w:firstLine="567"/>
        <w:jc w:val="center"/>
        <w:rPr>
          <w:rFonts w:ascii="Times New Roman" w:hAnsi="Times New Roman" w:cs="Times New Roman"/>
          <w:b/>
          <w:sz w:val="24"/>
          <w:szCs w:val="24"/>
        </w:rPr>
      </w:pPr>
    </w:p>
    <w:p w:rsidR="00385A0F" w:rsidRDefault="00385A0F" w:rsidP="009018C2">
      <w:pPr>
        <w:ind w:firstLine="567"/>
        <w:jc w:val="center"/>
        <w:rPr>
          <w:rFonts w:ascii="Times New Roman" w:hAnsi="Times New Roman" w:cs="Times New Roman"/>
          <w:b/>
          <w:sz w:val="24"/>
          <w:szCs w:val="24"/>
        </w:rPr>
      </w:pPr>
    </w:p>
    <w:p w:rsidR="00385A0F" w:rsidRDefault="00385A0F" w:rsidP="009018C2">
      <w:pPr>
        <w:ind w:firstLine="567"/>
        <w:jc w:val="center"/>
        <w:rPr>
          <w:rFonts w:ascii="Times New Roman" w:hAnsi="Times New Roman" w:cs="Times New Roman"/>
          <w:b/>
          <w:sz w:val="24"/>
          <w:szCs w:val="24"/>
        </w:rPr>
      </w:pPr>
    </w:p>
    <w:p w:rsidR="00385A0F" w:rsidRDefault="00385A0F" w:rsidP="009018C2">
      <w:pPr>
        <w:ind w:firstLine="567"/>
        <w:jc w:val="center"/>
        <w:rPr>
          <w:rFonts w:ascii="Times New Roman" w:hAnsi="Times New Roman" w:cs="Times New Roman"/>
          <w:b/>
          <w:sz w:val="24"/>
          <w:szCs w:val="24"/>
        </w:rPr>
      </w:pPr>
    </w:p>
    <w:p w:rsidR="00385A0F" w:rsidRDefault="00385A0F" w:rsidP="009018C2">
      <w:pPr>
        <w:ind w:firstLine="567"/>
        <w:jc w:val="center"/>
        <w:rPr>
          <w:rFonts w:ascii="Times New Roman" w:hAnsi="Times New Roman" w:cs="Times New Roman"/>
          <w:b/>
          <w:sz w:val="24"/>
          <w:szCs w:val="24"/>
        </w:rPr>
      </w:pPr>
    </w:p>
    <w:p w:rsidR="00385A0F" w:rsidRDefault="00385A0F" w:rsidP="009018C2">
      <w:pPr>
        <w:ind w:firstLine="567"/>
        <w:jc w:val="center"/>
        <w:rPr>
          <w:rFonts w:ascii="Times New Roman" w:hAnsi="Times New Roman" w:cs="Times New Roman"/>
          <w:b/>
          <w:sz w:val="24"/>
          <w:szCs w:val="24"/>
        </w:rPr>
      </w:pPr>
    </w:p>
    <w:p w:rsidR="00F330B0" w:rsidRPr="00385A0F" w:rsidRDefault="00F330B0" w:rsidP="009018C2">
      <w:pPr>
        <w:ind w:firstLine="567"/>
        <w:jc w:val="center"/>
        <w:rPr>
          <w:rFonts w:ascii="Times New Roman" w:hAnsi="Times New Roman" w:cs="Times New Roman"/>
          <w:b/>
          <w:sz w:val="24"/>
          <w:szCs w:val="24"/>
        </w:rPr>
      </w:pPr>
      <w:r w:rsidRPr="00385A0F">
        <w:rPr>
          <w:rFonts w:ascii="Times New Roman" w:hAnsi="Times New Roman" w:cs="Times New Roman"/>
          <w:b/>
          <w:sz w:val="24"/>
          <w:szCs w:val="24"/>
        </w:rPr>
        <w:t>Информация</w:t>
      </w:r>
    </w:p>
    <w:p w:rsidR="00F330B0" w:rsidRPr="00385A0F" w:rsidRDefault="00F330B0" w:rsidP="009018C2">
      <w:pPr>
        <w:ind w:firstLine="567"/>
        <w:jc w:val="center"/>
        <w:rPr>
          <w:rFonts w:ascii="Times New Roman" w:hAnsi="Times New Roman" w:cs="Times New Roman"/>
          <w:b/>
          <w:sz w:val="24"/>
          <w:szCs w:val="24"/>
        </w:rPr>
      </w:pPr>
      <w:r w:rsidRPr="00385A0F">
        <w:rPr>
          <w:rFonts w:ascii="Times New Roman" w:hAnsi="Times New Roman" w:cs="Times New Roman"/>
          <w:b/>
          <w:sz w:val="24"/>
          <w:szCs w:val="24"/>
        </w:rPr>
        <w:t xml:space="preserve">об инженерно-технической оснащенности учреждений культуры средствами антитеррористической защищенности </w:t>
      </w:r>
    </w:p>
    <w:p w:rsidR="00F330B0" w:rsidRPr="00385A0F" w:rsidRDefault="00F330B0" w:rsidP="009018C2">
      <w:pPr>
        <w:ind w:firstLine="567"/>
        <w:jc w:val="center"/>
        <w:rPr>
          <w:rFonts w:ascii="Times New Roman" w:hAnsi="Times New Roman" w:cs="Times New Roman"/>
          <w:b/>
          <w:sz w:val="24"/>
          <w:szCs w:val="24"/>
        </w:rPr>
      </w:pPr>
      <w:r w:rsidRPr="00385A0F">
        <w:rPr>
          <w:rFonts w:ascii="Times New Roman" w:hAnsi="Times New Roman" w:cs="Times New Roman"/>
          <w:b/>
          <w:sz w:val="24"/>
          <w:szCs w:val="24"/>
        </w:rPr>
        <w:t>Ханты-Мансийского автономного округа-Югры</w:t>
      </w:r>
    </w:p>
    <w:p w:rsidR="00F330B0" w:rsidRPr="009018C2" w:rsidRDefault="00F330B0" w:rsidP="009018C2">
      <w:pPr>
        <w:ind w:firstLine="567"/>
        <w:jc w:val="center"/>
        <w:rPr>
          <w:rFonts w:ascii="Times New Roman" w:hAnsi="Times New Roman" w:cs="Times New Roman"/>
          <w:sz w:val="24"/>
          <w:szCs w:val="24"/>
        </w:rPr>
      </w:pPr>
    </w:p>
    <w:tbl>
      <w:tblPr>
        <w:tblW w:w="15262"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665"/>
        <w:gridCol w:w="1453"/>
        <w:gridCol w:w="993"/>
        <w:gridCol w:w="1134"/>
        <w:gridCol w:w="992"/>
        <w:gridCol w:w="1276"/>
        <w:gridCol w:w="850"/>
        <w:gridCol w:w="851"/>
        <w:gridCol w:w="708"/>
        <w:gridCol w:w="709"/>
        <w:gridCol w:w="851"/>
        <w:gridCol w:w="708"/>
        <w:gridCol w:w="1418"/>
        <w:gridCol w:w="1086"/>
      </w:tblGrid>
      <w:tr w:rsidR="00F330B0" w:rsidRPr="009018C2" w:rsidTr="00385A0F">
        <w:trPr>
          <w:trHeight w:val="537"/>
        </w:trPr>
        <w:tc>
          <w:tcPr>
            <w:tcW w:w="568"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 п/п</w:t>
            </w:r>
          </w:p>
        </w:tc>
        <w:tc>
          <w:tcPr>
            <w:tcW w:w="1665"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Наименование</w:t>
            </w:r>
          </w:p>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муниципального</w:t>
            </w:r>
          </w:p>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образования</w:t>
            </w:r>
          </w:p>
        </w:tc>
        <w:tc>
          <w:tcPr>
            <w:tcW w:w="1453" w:type="dxa"/>
            <w:vMerge w:val="restart"/>
          </w:tcPr>
          <w:p w:rsidR="00F330B0" w:rsidRPr="009018C2" w:rsidRDefault="00F330B0" w:rsidP="007B2DCA">
            <w:pPr>
              <w:jc w:val="center"/>
              <w:rPr>
                <w:rFonts w:ascii="Times New Roman" w:hAnsi="Times New Roman" w:cs="Times New Roman"/>
                <w:sz w:val="24"/>
                <w:szCs w:val="24"/>
              </w:rPr>
            </w:pPr>
            <w:r>
              <w:rPr>
                <w:rFonts w:ascii="Times New Roman" w:hAnsi="Times New Roman" w:cs="Times New Roman"/>
                <w:sz w:val="24"/>
                <w:szCs w:val="24"/>
              </w:rPr>
              <w:t>Наименование МУК</w:t>
            </w:r>
          </w:p>
        </w:tc>
        <w:tc>
          <w:tcPr>
            <w:tcW w:w="6804" w:type="dxa"/>
            <w:gridSpan w:val="7"/>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Оборудованы</w:t>
            </w:r>
          </w:p>
        </w:tc>
        <w:tc>
          <w:tcPr>
            <w:tcW w:w="3686" w:type="dxa"/>
            <w:gridSpan w:val="4"/>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Состояние охраны</w:t>
            </w:r>
          </w:p>
        </w:tc>
        <w:tc>
          <w:tcPr>
            <w:tcW w:w="1086"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Наличие</w:t>
            </w:r>
          </w:p>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ограждения по периметру учреж</w:t>
            </w:r>
          </w:p>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дения</w:t>
            </w:r>
          </w:p>
        </w:tc>
      </w:tr>
      <w:tr w:rsidR="00F330B0" w:rsidRPr="009018C2" w:rsidTr="00385A0F">
        <w:tc>
          <w:tcPr>
            <w:tcW w:w="568" w:type="dxa"/>
            <w:vMerge/>
          </w:tcPr>
          <w:p w:rsidR="00F330B0" w:rsidRPr="009018C2" w:rsidRDefault="00F330B0" w:rsidP="007B2DCA">
            <w:pPr>
              <w:jc w:val="center"/>
              <w:rPr>
                <w:rFonts w:ascii="Times New Roman" w:hAnsi="Times New Roman" w:cs="Times New Roman"/>
                <w:sz w:val="24"/>
                <w:szCs w:val="24"/>
              </w:rPr>
            </w:pPr>
          </w:p>
        </w:tc>
        <w:tc>
          <w:tcPr>
            <w:tcW w:w="1665" w:type="dxa"/>
            <w:vMerge/>
          </w:tcPr>
          <w:p w:rsidR="00F330B0" w:rsidRPr="009018C2" w:rsidRDefault="00F330B0" w:rsidP="007B2DCA">
            <w:pPr>
              <w:jc w:val="center"/>
              <w:rPr>
                <w:rFonts w:ascii="Times New Roman" w:hAnsi="Times New Roman" w:cs="Times New Roman"/>
                <w:sz w:val="24"/>
                <w:szCs w:val="24"/>
              </w:rPr>
            </w:pPr>
          </w:p>
        </w:tc>
        <w:tc>
          <w:tcPr>
            <w:tcW w:w="1453" w:type="dxa"/>
            <w:vMerge/>
          </w:tcPr>
          <w:p w:rsidR="00F330B0" w:rsidRPr="009018C2" w:rsidRDefault="00F330B0" w:rsidP="007B2DCA">
            <w:pPr>
              <w:jc w:val="center"/>
              <w:rPr>
                <w:rFonts w:ascii="Times New Roman" w:hAnsi="Times New Roman" w:cs="Times New Roman"/>
                <w:sz w:val="24"/>
                <w:szCs w:val="24"/>
              </w:rPr>
            </w:pPr>
          </w:p>
        </w:tc>
        <w:tc>
          <w:tcPr>
            <w:tcW w:w="993"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Прямой связью с</w:t>
            </w:r>
          </w:p>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органами МВД</w:t>
            </w:r>
          </w:p>
        </w:tc>
        <w:tc>
          <w:tcPr>
            <w:tcW w:w="1134"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Системами контроля и управления доступом (СКУД)</w:t>
            </w:r>
          </w:p>
        </w:tc>
        <w:tc>
          <w:tcPr>
            <w:tcW w:w="992"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Кнопкой экстренного вызова полиции (ЧОП)</w:t>
            </w:r>
          </w:p>
        </w:tc>
        <w:tc>
          <w:tcPr>
            <w:tcW w:w="1276"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Телефонным аппаратом с автоматическим определителем номера</w:t>
            </w:r>
          </w:p>
        </w:tc>
        <w:tc>
          <w:tcPr>
            <w:tcW w:w="850" w:type="dxa"/>
            <w:vMerge w:val="restart"/>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Системами видеонаблюдения</w:t>
            </w:r>
          </w:p>
        </w:tc>
        <w:tc>
          <w:tcPr>
            <w:tcW w:w="1559" w:type="dxa"/>
            <w:gridSpan w:val="2"/>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Металлодетек</w:t>
            </w:r>
          </w:p>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торной аппаратурой</w:t>
            </w:r>
          </w:p>
        </w:tc>
        <w:tc>
          <w:tcPr>
            <w:tcW w:w="3686" w:type="dxa"/>
            <w:gridSpan w:val="4"/>
            <w:vMerge/>
          </w:tcPr>
          <w:p w:rsidR="00F330B0" w:rsidRPr="009018C2" w:rsidRDefault="00F330B0" w:rsidP="007B2DCA">
            <w:pPr>
              <w:jc w:val="center"/>
              <w:rPr>
                <w:rFonts w:ascii="Times New Roman" w:hAnsi="Times New Roman" w:cs="Times New Roman"/>
                <w:sz w:val="24"/>
                <w:szCs w:val="24"/>
              </w:rPr>
            </w:pPr>
          </w:p>
        </w:tc>
        <w:tc>
          <w:tcPr>
            <w:tcW w:w="1086" w:type="dxa"/>
            <w:vMerge/>
          </w:tcPr>
          <w:p w:rsidR="00F330B0" w:rsidRPr="009018C2" w:rsidRDefault="00F330B0" w:rsidP="007B2DCA">
            <w:pPr>
              <w:jc w:val="center"/>
              <w:rPr>
                <w:rFonts w:ascii="Times New Roman" w:hAnsi="Times New Roman" w:cs="Times New Roman"/>
                <w:sz w:val="24"/>
                <w:szCs w:val="24"/>
              </w:rPr>
            </w:pPr>
          </w:p>
        </w:tc>
      </w:tr>
      <w:tr w:rsidR="00F330B0" w:rsidRPr="009018C2" w:rsidTr="00385A0F">
        <w:tc>
          <w:tcPr>
            <w:tcW w:w="568" w:type="dxa"/>
            <w:vMerge/>
          </w:tcPr>
          <w:p w:rsidR="00F330B0" w:rsidRPr="009018C2" w:rsidRDefault="00F330B0" w:rsidP="007B2DCA">
            <w:pPr>
              <w:jc w:val="center"/>
              <w:rPr>
                <w:rFonts w:ascii="Times New Roman" w:hAnsi="Times New Roman" w:cs="Times New Roman"/>
                <w:sz w:val="24"/>
                <w:szCs w:val="24"/>
              </w:rPr>
            </w:pPr>
          </w:p>
        </w:tc>
        <w:tc>
          <w:tcPr>
            <w:tcW w:w="1665" w:type="dxa"/>
            <w:vMerge/>
          </w:tcPr>
          <w:p w:rsidR="00F330B0" w:rsidRPr="009018C2" w:rsidRDefault="00F330B0" w:rsidP="007B2DCA">
            <w:pPr>
              <w:jc w:val="center"/>
              <w:rPr>
                <w:rFonts w:ascii="Times New Roman" w:hAnsi="Times New Roman" w:cs="Times New Roman"/>
                <w:sz w:val="24"/>
                <w:szCs w:val="24"/>
              </w:rPr>
            </w:pPr>
          </w:p>
        </w:tc>
        <w:tc>
          <w:tcPr>
            <w:tcW w:w="1453" w:type="dxa"/>
            <w:vMerge/>
          </w:tcPr>
          <w:p w:rsidR="00F330B0" w:rsidRPr="009018C2" w:rsidRDefault="00F330B0" w:rsidP="007B2DCA">
            <w:pPr>
              <w:jc w:val="center"/>
              <w:rPr>
                <w:rFonts w:ascii="Times New Roman" w:hAnsi="Times New Roman" w:cs="Times New Roman"/>
                <w:sz w:val="24"/>
                <w:szCs w:val="24"/>
              </w:rPr>
            </w:pPr>
          </w:p>
        </w:tc>
        <w:tc>
          <w:tcPr>
            <w:tcW w:w="993" w:type="dxa"/>
            <w:vMerge/>
          </w:tcPr>
          <w:p w:rsidR="00F330B0" w:rsidRPr="009018C2" w:rsidRDefault="00F330B0" w:rsidP="007B2DCA">
            <w:pPr>
              <w:jc w:val="center"/>
              <w:rPr>
                <w:rFonts w:ascii="Times New Roman" w:hAnsi="Times New Roman" w:cs="Times New Roman"/>
                <w:sz w:val="24"/>
                <w:szCs w:val="24"/>
              </w:rPr>
            </w:pPr>
          </w:p>
        </w:tc>
        <w:tc>
          <w:tcPr>
            <w:tcW w:w="1134" w:type="dxa"/>
            <w:vMerge/>
          </w:tcPr>
          <w:p w:rsidR="00F330B0" w:rsidRPr="009018C2" w:rsidRDefault="00F330B0" w:rsidP="007B2DCA">
            <w:pPr>
              <w:jc w:val="center"/>
              <w:rPr>
                <w:rFonts w:ascii="Times New Roman" w:hAnsi="Times New Roman" w:cs="Times New Roman"/>
                <w:sz w:val="24"/>
                <w:szCs w:val="24"/>
              </w:rPr>
            </w:pPr>
          </w:p>
        </w:tc>
        <w:tc>
          <w:tcPr>
            <w:tcW w:w="992" w:type="dxa"/>
            <w:vMerge/>
          </w:tcPr>
          <w:p w:rsidR="00F330B0" w:rsidRPr="009018C2" w:rsidRDefault="00F330B0" w:rsidP="007B2DCA">
            <w:pPr>
              <w:jc w:val="center"/>
              <w:rPr>
                <w:rFonts w:ascii="Times New Roman" w:hAnsi="Times New Roman" w:cs="Times New Roman"/>
                <w:sz w:val="24"/>
                <w:szCs w:val="24"/>
              </w:rPr>
            </w:pPr>
          </w:p>
        </w:tc>
        <w:tc>
          <w:tcPr>
            <w:tcW w:w="1276" w:type="dxa"/>
            <w:vMerge/>
          </w:tcPr>
          <w:p w:rsidR="00F330B0" w:rsidRPr="009018C2" w:rsidRDefault="00F330B0" w:rsidP="007B2DCA">
            <w:pPr>
              <w:jc w:val="center"/>
              <w:rPr>
                <w:rFonts w:ascii="Times New Roman" w:hAnsi="Times New Roman" w:cs="Times New Roman"/>
                <w:sz w:val="24"/>
                <w:szCs w:val="24"/>
              </w:rPr>
            </w:pPr>
          </w:p>
        </w:tc>
        <w:tc>
          <w:tcPr>
            <w:tcW w:w="850" w:type="dxa"/>
            <w:vMerge/>
          </w:tcPr>
          <w:p w:rsidR="00F330B0" w:rsidRPr="009018C2" w:rsidRDefault="00F330B0" w:rsidP="007B2DCA">
            <w:pPr>
              <w:jc w:val="center"/>
              <w:rPr>
                <w:rFonts w:ascii="Times New Roman" w:hAnsi="Times New Roman" w:cs="Times New Roman"/>
                <w:sz w:val="24"/>
                <w:szCs w:val="24"/>
              </w:rPr>
            </w:pPr>
          </w:p>
        </w:tc>
        <w:tc>
          <w:tcPr>
            <w:tcW w:w="851" w:type="dxa"/>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Стационарные</w:t>
            </w:r>
          </w:p>
        </w:tc>
        <w:tc>
          <w:tcPr>
            <w:tcW w:w="708" w:type="dxa"/>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Ручные</w:t>
            </w:r>
          </w:p>
        </w:tc>
        <w:tc>
          <w:tcPr>
            <w:tcW w:w="709" w:type="dxa"/>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ЧОП</w:t>
            </w:r>
          </w:p>
        </w:tc>
        <w:tc>
          <w:tcPr>
            <w:tcW w:w="851" w:type="dxa"/>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Внведоственная</w:t>
            </w:r>
          </w:p>
        </w:tc>
        <w:tc>
          <w:tcPr>
            <w:tcW w:w="708" w:type="dxa"/>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Сторожа</w:t>
            </w:r>
          </w:p>
        </w:tc>
        <w:tc>
          <w:tcPr>
            <w:tcW w:w="1418" w:type="dxa"/>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Не охраняется</w:t>
            </w:r>
          </w:p>
        </w:tc>
        <w:tc>
          <w:tcPr>
            <w:tcW w:w="1086" w:type="dxa"/>
            <w:vMerge/>
          </w:tcPr>
          <w:p w:rsidR="00F330B0" w:rsidRPr="009018C2" w:rsidRDefault="00F330B0" w:rsidP="007B2DCA">
            <w:pPr>
              <w:jc w:val="center"/>
              <w:rPr>
                <w:rFonts w:ascii="Times New Roman" w:hAnsi="Times New Roman" w:cs="Times New Roman"/>
                <w:sz w:val="24"/>
                <w:szCs w:val="24"/>
              </w:rPr>
            </w:pPr>
          </w:p>
        </w:tc>
      </w:tr>
      <w:tr w:rsidR="00F330B0" w:rsidRPr="009018C2" w:rsidTr="00385A0F">
        <w:tc>
          <w:tcPr>
            <w:tcW w:w="568" w:type="dxa"/>
          </w:tcPr>
          <w:p w:rsidR="00F330B0" w:rsidRPr="009018C2" w:rsidRDefault="00385A0F" w:rsidP="007B2DCA">
            <w:pPr>
              <w:jc w:val="center"/>
              <w:rPr>
                <w:rFonts w:ascii="Times New Roman" w:hAnsi="Times New Roman" w:cs="Times New Roman"/>
                <w:sz w:val="24"/>
                <w:szCs w:val="24"/>
              </w:rPr>
            </w:pPr>
            <w:r>
              <w:rPr>
                <w:rFonts w:ascii="Times New Roman" w:hAnsi="Times New Roman" w:cs="Times New Roman"/>
                <w:sz w:val="24"/>
                <w:szCs w:val="24"/>
              </w:rPr>
              <w:t>1</w:t>
            </w:r>
          </w:p>
        </w:tc>
        <w:tc>
          <w:tcPr>
            <w:tcW w:w="1665" w:type="dxa"/>
          </w:tcPr>
          <w:p w:rsidR="00F330B0" w:rsidRPr="009018C2" w:rsidRDefault="00385A0F" w:rsidP="007B2DCA">
            <w:pPr>
              <w:jc w:val="center"/>
              <w:rPr>
                <w:rFonts w:ascii="Times New Roman" w:hAnsi="Times New Roman" w:cs="Times New Roman"/>
                <w:sz w:val="24"/>
                <w:szCs w:val="24"/>
              </w:rPr>
            </w:pPr>
            <w:r>
              <w:rPr>
                <w:rFonts w:ascii="Times New Roman" w:hAnsi="Times New Roman" w:cs="Times New Roman"/>
                <w:sz w:val="24"/>
                <w:szCs w:val="24"/>
              </w:rPr>
              <w:t>2</w:t>
            </w:r>
          </w:p>
        </w:tc>
        <w:tc>
          <w:tcPr>
            <w:tcW w:w="1453" w:type="dxa"/>
          </w:tcPr>
          <w:p w:rsidR="00F330B0" w:rsidRPr="009018C2" w:rsidRDefault="00385A0F" w:rsidP="007B2DCA">
            <w:pPr>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F330B0" w:rsidRPr="009018C2" w:rsidRDefault="00385A0F" w:rsidP="007B2DCA">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F330B0" w:rsidRPr="009018C2" w:rsidRDefault="00385A0F" w:rsidP="007B2DCA">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F330B0" w:rsidRPr="009018C2" w:rsidRDefault="00385A0F" w:rsidP="007B2DCA">
            <w:pPr>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F330B0" w:rsidRPr="009018C2" w:rsidRDefault="00385A0F" w:rsidP="007B2DCA">
            <w:pPr>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F330B0" w:rsidRPr="009018C2" w:rsidRDefault="00385A0F" w:rsidP="007B2DCA">
            <w:pPr>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F330B0" w:rsidRPr="009018C2" w:rsidRDefault="00385A0F" w:rsidP="007B2DCA">
            <w:pPr>
              <w:jc w:val="center"/>
              <w:rPr>
                <w:rFonts w:ascii="Times New Roman" w:hAnsi="Times New Roman" w:cs="Times New Roman"/>
                <w:sz w:val="24"/>
                <w:szCs w:val="24"/>
              </w:rPr>
            </w:pPr>
            <w:r>
              <w:rPr>
                <w:rFonts w:ascii="Times New Roman" w:hAnsi="Times New Roman" w:cs="Times New Roman"/>
                <w:sz w:val="24"/>
                <w:szCs w:val="24"/>
              </w:rPr>
              <w:t>9</w:t>
            </w:r>
          </w:p>
        </w:tc>
        <w:tc>
          <w:tcPr>
            <w:tcW w:w="708" w:type="dxa"/>
          </w:tcPr>
          <w:p w:rsidR="00F330B0" w:rsidRPr="009018C2" w:rsidRDefault="00385A0F" w:rsidP="007B2DCA">
            <w:pPr>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F330B0" w:rsidRPr="009018C2" w:rsidRDefault="00385A0F" w:rsidP="007B2DCA">
            <w:pPr>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tcPr>
          <w:p w:rsidR="00F330B0" w:rsidRPr="009018C2" w:rsidRDefault="00385A0F" w:rsidP="007B2DCA">
            <w:pPr>
              <w:jc w:val="center"/>
              <w:rPr>
                <w:rFonts w:ascii="Times New Roman" w:hAnsi="Times New Roman" w:cs="Times New Roman"/>
                <w:sz w:val="24"/>
                <w:szCs w:val="24"/>
              </w:rPr>
            </w:pPr>
            <w:r>
              <w:rPr>
                <w:rFonts w:ascii="Times New Roman" w:hAnsi="Times New Roman" w:cs="Times New Roman"/>
                <w:sz w:val="24"/>
                <w:szCs w:val="24"/>
              </w:rPr>
              <w:t>12</w:t>
            </w:r>
          </w:p>
        </w:tc>
        <w:tc>
          <w:tcPr>
            <w:tcW w:w="708" w:type="dxa"/>
          </w:tcPr>
          <w:p w:rsidR="00F330B0" w:rsidRPr="009018C2" w:rsidRDefault="00385A0F" w:rsidP="007B2DCA">
            <w:pPr>
              <w:jc w:val="center"/>
              <w:rPr>
                <w:rFonts w:ascii="Times New Roman" w:hAnsi="Times New Roman" w:cs="Times New Roman"/>
                <w:sz w:val="24"/>
                <w:szCs w:val="24"/>
              </w:rPr>
            </w:pPr>
            <w:r>
              <w:rPr>
                <w:rFonts w:ascii="Times New Roman" w:hAnsi="Times New Roman" w:cs="Times New Roman"/>
                <w:sz w:val="24"/>
                <w:szCs w:val="24"/>
              </w:rPr>
              <w:t>13</w:t>
            </w:r>
          </w:p>
        </w:tc>
        <w:tc>
          <w:tcPr>
            <w:tcW w:w="1418" w:type="dxa"/>
          </w:tcPr>
          <w:p w:rsidR="00F330B0" w:rsidRPr="009018C2" w:rsidRDefault="00385A0F" w:rsidP="007B2DCA">
            <w:pPr>
              <w:jc w:val="center"/>
              <w:rPr>
                <w:rFonts w:ascii="Times New Roman" w:hAnsi="Times New Roman" w:cs="Times New Roman"/>
                <w:sz w:val="24"/>
                <w:szCs w:val="24"/>
              </w:rPr>
            </w:pPr>
            <w:r>
              <w:rPr>
                <w:rFonts w:ascii="Times New Roman" w:hAnsi="Times New Roman" w:cs="Times New Roman"/>
                <w:sz w:val="24"/>
                <w:szCs w:val="24"/>
              </w:rPr>
              <w:t>14</w:t>
            </w:r>
          </w:p>
        </w:tc>
        <w:tc>
          <w:tcPr>
            <w:tcW w:w="1086" w:type="dxa"/>
          </w:tcPr>
          <w:p w:rsidR="00F330B0" w:rsidRPr="009018C2" w:rsidRDefault="00385A0F" w:rsidP="007B2DCA">
            <w:pPr>
              <w:jc w:val="center"/>
              <w:rPr>
                <w:rFonts w:ascii="Times New Roman" w:hAnsi="Times New Roman" w:cs="Times New Roman"/>
                <w:sz w:val="24"/>
                <w:szCs w:val="24"/>
              </w:rPr>
            </w:pPr>
            <w:r>
              <w:rPr>
                <w:rFonts w:ascii="Times New Roman" w:hAnsi="Times New Roman" w:cs="Times New Roman"/>
                <w:sz w:val="24"/>
                <w:szCs w:val="24"/>
              </w:rPr>
              <w:t>15</w:t>
            </w:r>
          </w:p>
        </w:tc>
      </w:tr>
      <w:tr w:rsidR="00385A0F" w:rsidRPr="009018C2" w:rsidTr="00385A0F">
        <w:tc>
          <w:tcPr>
            <w:tcW w:w="568" w:type="dxa"/>
          </w:tcPr>
          <w:p w:rsidR="00385A0F" w:rsidRPr="009018C2" w:rsidRDefault="00385A0F" w:rsidP="00671CD2">
            <w:pPr>
              <w:jc w:val="center"/>
              <w:rPr>
                <w:rFonts w:ascii="Times New Roman" w:hAnsi="Times New Roman" w:cs="Times New Roman"/>
                <w:sz w:val="24"/>
                <w:szCs w:val="24"/>
              </w:rPr>
            </w:pPr>
            <w:r>
              <w:rPr>
                <w:rFonts w:ascii="Times New Roman" w:hAnsi="Times New Roman" w:cs="Times New Roman"/>
                <w:sz w:val="24"/>
                <w:szCs w:val="24"/>
              </w:rPr>
              <w:t>1</w:t>
            </w:r>
          </w:p>
        </w:tc>
        <w:tc>
          <w:tcPr>
            <w:tcW w:w="1665" w:type="dxa"/>
          </w:tcPr>
          <w:p w:rsidR="00385A0F" w:rsidRPr="009018C2" w:rsidRDefault="00385A0F" w:rsidP="00671CD2">
            <w:pPr>
              <w:jc w:val="center"/>
              <w:rPr>
                <w:rFonts w:ascii="Times New Roman" w:hAnsi="Times New Roman" w:cs="Times New Roman"/>
                <w:sz w:val="24"/>
                <w:szCs w:val="24"/>
              </w:rPr>
            </w:pPr>
            <w:r>
              <w:rPr>
                <w:rFonts w:ascii="Times New Roman" w:hAnsi="Times New Roman" w:cs="Times New Roman"/>
                <w:sz w:val="24"/>
                <w:szCs w:val="24"/>
              </w:rPr>
              <w:t>сп Полноват</w:t>
            </w:r>
          </w:p>
        </w:tc>
        <w:tc>
          <w:tcPr>
            <w:tcW w:w="1453"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МКУК СДК «РОДНИК</w:t>
            </w:r>
          </w:p>
          <w:p w:rsidR="00385A0F" w:rsidRPr="009018C2" w:rsidRDefault="00385A0F" w:rsidP="00671CD2">
            <w:pPr>
              <w:jc w:val="center"/>
              <w:rPr>
                <w:rFonts w:ascii="Times New Roman" w:hAnsi="Times New Roman" w:cs="Times New Roman"/>
                <w:sz w:val="24"/>
                <w:szCs w:val="24"/>
              </w:rPr>
            </w:pPr>
            <w:r>
              <w:rPr>
                <w:rFonts w:ascii="Times New Roman" w:hAnsi="Times New Roman" w:cs="Times New Roman"/>
                <w:sz w:val="24"/>
                <w:szCs w:val="24"/>
              </w:rPr>
              <w:t>с.Полноват</w:t>
            </w:r>
          </w:p>
        </w:tc>
        <w:tc>
          <w:tcPr>
            <w:tcW w:w="993" w:type="dxa"/>
          </w:tcPr>
          <w:p w:rsidR="00385A0F" w:rsidRPr="009018C2"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1134" w:type="dxa"/>
          </w:tcPr>
          <w:p w:rsidR="00385A0F" w:rsidRPr="009018C2"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992" w:type="dxa"/>
          </w:tcPr>
          <w:p w:rsidR="00385A0F" w:rsidRPr="009018C2"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1276" w:type="dxa"/>
          </w:tcPr>
          <w:p w:rsidR="00385A0F" w:rsidRPr="009018C2" w:rsidRDefault="00385A0F" w:rsidP="00671CD2">
            <w:pPr>
              <w:jc w:val="center"/>
              <w:rPr>
                <w:rFonts w:ascii="Times New Roman" w:hAnsi="Times New Roman" w:cs="Times New Roman"/>
                <w:sz w:val="24"/>
                <w:szCs w:val="24"/>
              </w:rPr>
            </w:pPr>
            <w:r>
              <w:rPr>
                <w:rFonts w:ascii="Times New Roman" w:hAnsi="Times New Roman" w:cs="Times New Roman"/>
                <w:sz w:val="24"/>
                <w:szCs w:val="24"/>
              </w:rPr>
              <w:t>да</w:t>
            </w:r>
          </w:p>
        </w:tc>
        <w:tc>
          <w:tcPr>
            <w:tcW w:w="850" w:type="dxa"/>
          </w:tcPr>
          <w:p w:rsidR="00385A0F" w:rsidRPr="009018C2"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851" w:type="dxa"/>
          </w:tcPr>
          <w:p w:rsidR="00385A0F" w:rsidRPr="009018C2"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708" w:type="dxa"/>
          </w:tcPr>
          <w:p w:rsidR="00385A0F" w:rsidRPr="009018C2"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709" w:type="dxa"/>
          </w:tcPr>
          <w:p w:rsidR="00385A0F" w:rsidRPr="009018C2"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851" w:type="dxa"/>
          </w:tcPr>
          <w:p w:rsidR="00385A0F" w:rsidRPr="009018C2"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708" w:type="dxa"/>
          </w:tcPr>
          <w:p w:rsidR="00385A0F" w:rsidRPr="009018C2" w:rsidRDefault="00385A0F" w:rsidP="00671CD2">
            <w:pPr>
              <w:jc w:val="center"/>
              <w:rPr>
                <w:rFonts w:ascii="Times New Roman" w:hAnsi="Times New Roman" w:cs="Times New Roman"/>
                <w:sz w:val="24"/>
                <w:szCs w:val="24"/>
              </w:rPr>
            </w:pPr>
            <w:r>
              <w:rPr>
                <w:rFonts w:ascii="Times New Roman" w:hAnsi="Times New Roman" w:cs="Times New Roman"/>
                <w:sz w:val="24"/>
                <w:szCs w:val="24"/>
              </w:rPr>
              <w:t>да</w:t>
            </w:r>
          </w:p>
        </w:tc>
        <w:tc>
          <w:tcPr>
            <w:tcW w:w="1418" w:type="dxa"/>
          </w:tcPr>
          <w:p w:rsidR="00385A0F" w:rsidRPr="009018C2"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1086" w:type="dxa"/>
          </w:tcPr>
          <w:p w:rsidR="00385A0F" w:rsidRPr="009018C2"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r>
      <w:tr w:rsidR="00385A0F" w:rsidRPr="009018C2" w:rsidTr="00385A0F">
        <w:tc>
          <w:tcPr>
            <w:tcW w:w="568" w:type="dxa"/>
          </w:tcPr>
          <w:p w:rsidR="00385A0F" w:rsidRDefault="00385A0F" w:rsidP="00671CD2">
            <w:pPr>
              <w:jc w:val="center"/>
              <w:rPr>
                <w:rFonts w:ascii="Times New Roman" w:hAnsi="Times New Roman" w:cs="Times New Roman"/>
              </w:rPr>
            </w:pPr>
            <w:r>
              <w:rPr>
                <w:rFonts w:ascii="Times New Roman" w:hAnsi="Times New Roman" w:cs="Times New Roman"/>
              </w:rPr>
              <w:t>2</w:t>
            </w:r>
          </w:p>
        </w:tc>
        <w:tc>
          <w:tcPr>
            <w:tcW w:w="1665" w:type="dxa"/>
          </w:tcPr>
          <w:p w:rsidR="00385A0F" w:rsidRDefault="00385A0F" w:rsidP="00671CD2">
            <w:pPr>
              <w:jc w:val="center"/>
              <w:rPr>
                <w:rFonts w:ascii="Times New Roman" w:hAnsi="Times New Roman" w:cs="Times New Roman"/>
              </w:rPr>
            </w:pPr>
            <w:r>
              <w:rPr>
                <w:rFonts w:ascii="Times New Roman" w:hAnsi="Times New Roman" w:cs="Times New Roman"/>
              </w:rPr>
              <w:t>с.Ванзеват</w:t>
            </w:r>
          </w:p>
        </w:tc>
        <w:tc>
          <w:tcPr>
            <w:tcW w:w="1453" w:type="dxa"/>
          </w:tcPr>
          <w:p w:rsidR="00385A0F" w:rsidRDefault="00385A0F" w:rsidP="00671CD2">
            <w:pPr>
              <w:jc w:val="center"/>
              <w:rPr>
                <w:rFonts w:ascii="Times New Roman" w:hAnsi="Times New Roman" w:cs="Times New Roman"/>
              </w:rPr>
            </w:pPr>
            <w:r>
              <w:rPr>
                <w:rFonts w:ascii="Times New Roman" w:hAnsi="Times New Roman" w:cs="Times New Roman"/>
              </w:rPr>
              <w:t>МКУК СДК «РОДНИК»</w:t>
            </w:r>
          </w:p>
          <w:p w:rsidR="00385A0F" w:rsidRDefault="00385A0F" w:rsidP="00671CD2">
            <w:pPr>
              <w:jc w:val="center"/>
              <w:rPr>
                <w:rFonts w:ascii="Times New Roman" w:hAnsi="Times New Roman" w:cs="Times New Roman"/>
              </w:rPr>
            </w:pPr>
            <w:r>
              <w:rPr>
                <w:rFonts w:ascii="Times New Roman" w:hAnsi="Times New Roman" w:cs="Times New Roman"/>
              </w:rPr>
              <w:t>с.Ванзеват</w:t>
            </w:r>
          </w:p>
        </w:tc>
        <w:tc>
          <w:tcPr>
            <w:tcW w:w="993"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1134"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992"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1276"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да</w:t>
            </w:r>
          </w:p>
        </w:tc>
        <w:tc>
          <w:tcPr>
            <w:tcW w:w="850"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851"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708"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709"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851"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708"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1418"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1086"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r>
      <w:tr w:rsidR="00385A0F" w:rsidRPr="009018C2" w:rsidTr="00385A0F">
        <w:tc>
          <w:tcPr>
            <w:tcW w:w="568" w:type="dxa"/>
          </w:tcPr>
          <w:p w:rsidR="00385A0F" w:rsidRDefault="00385A0F" w:rsidP="00671CD2">
            <w:pPr>
              <w:jc w:val="center"/>
              <w:rPr>
                <w:rFonts w:ascii="Times New Roman" w:hAnsi="Times New Roman" w:cs="Times New Roman"/>
              </w:rPr>
            </w:pPr>
            <w:r>
              <w:rPr>
                <w:rFonts w:ascii="Times New Roman" w:hAnsi="Times New Roman" w:cs="Times New Roman"/>
              </w:rPr>
              <w:t>3</w:t>
            </w:r>
          </w:p>
        </w:tc>
        <w:tc>
          <w:tcPr>
            <w:tcW w:w="1665" w:type="dxa"/>
          </w:tcPr>
          <w:p w:rsidR="00385A0F" w:rsidRDefault="00385A0F" w:rsidP="00671CD2">
            <w:pPr>
              <w:jc w:val="center"/>
              <w:rPr>
                <w:rFonts w:ascii="Times New Roman" w:hAnsi="Times New Roman" w:cs="Times New Roman"/>
              </w:rPr>
            </w:pPr>
            <w:r>
              <w:rPr>
                <w:rFonts w:ascii="Times New Roman" w:hAnsi="Times New Roman" w:cs="Times New Roman"/>
              </w:rPr>
              <w:t>с.Тугияны</w:t>
            </w:r>
          </w:p>
        </w:tc>
        <w:tc>
          <w:tcPr>
            <w:tcW w:w="1453" w:type="dxa"/>
          </w:tcPr>
          <w:p w:rsidR="00385A0F" w:rsidRDefault="00385A0F" w:rsidP="00671CD2">
            <w:pPr>
              <w:jc w:val="center"/>
              <w:rPr>
                <w:rFonts w:ascii="Times New Roman" w:hAnsi="Times New Roman" w:cs="Times New Roman"/>
              </w:rPr>
            </w:pPr>
            <w:r>
              <w:rPr>
                <w:rFonts w:ascii="Times New Roman" w:hAnsi="Times New Roman" w:cs="Times New Roman"/>
              </w:rPr>
              <w:t>МКУК СДК «РОДНИК»</w:t>
            </w:r>
          </w:p>
          <w:p w:rsidR="00385A0F" w:rsidRDefault="00385A0F" w:rsidP="00671CD2">
            <w:pPr>
              <w:jc w:val="center"/>
              <w:rPr>
                <w:rFonts w:ascii="Times New Roman" w:hAnsi="Times New Roman" w:cs="Times New Roman"/>
              </w:rPr>
            </w:pPr>
            <w:r>
              <w:rPr>
                <w:rFonts w:ascii="Times New Roman" w:hAnsi="Times New Roman" w:cs="Times New Roman"/>
              </w:rPr>
              <w:t>с.Тугияны</w:t>
            </w:r>
          </w:p>
        </w:tc>
        <w:tc>
          <w:tcPr>
            <w:tcW w:w="993"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1134"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992"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1276"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850"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851"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708"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709"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851"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708"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1418"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1086"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r>
      <w:tr w:rsidR="00385A0F" w:rsidRPr="009018C2" w:rsidTr="00385A0F">
        <w:tc>
          <w:tcPr>
            <w:tcW w:w="568" w:type="dxa"/>
          </w:tcPr>
          <w:p w:rsidR="00385A0F" w:rsidRDefault="00385A0F" w:rsidP="00671CD2">
            <w:pPr>
              <w:jc w:val="center"/>
              <w:rPr>
                <w:rFonts w:ascii="Times New Roman" w:hAnsi="Times New Roman" w:cs="Times New Roman"/>
              </w:rPr>
            </w:pPr>
            <w:r>
              <w:rPr>
                <w:rFonts w:ascii="Times New Roman" w:hAnsi="Times New Roman" w:cs="Times New Roman"/>
              </w:rPr>
              <w:t>4</w:t>
            </w:r>
          </w:p>
        </w:tc>
        <w:tc>
          <w:tcPr>
            <w:tcW w:w="1665" w:type="dxa"/>
          </w:tcPr>
          <w:p w:rsidR="00385A0F" w:rsidRDefault="00385A0F" w:rsidP="00671CD2">
            <w:pPr>
              <w:jc w:val="center"/>
              <w:rPr>
                <w:rFonts w:ascii="Times New Roman" w:hAnsi="Times New Roman" w:cs="Times New Roman"/>
              </w:rPr>
            </w:pPr>
            <w:r>
              <w:rPr>
                <w:rFonts w:ascii="Times New Roman" w:hAnsi="Times New Roman" w:cs="Times New Roman"/>
              </w:rPr>
              <w:t>д.Пашторы</w:t>
            </w:r>
          </w:p>
        </w:tc>
        <w:tc>
          <w:tcPr>
            <w:tcW w:w="1453" w:type="dxa"/>
          </w:tcPr>
          <w:p w:rsidR="00385A0F" w:rsidRDefault="00385A0F" w:rsidP="00671CD2">
            <w:pPr>
              <w:jc w:val="center"/>
              <w:rPr>
                <w:rFonts w:ascii="Times New Roman" w:hAnsi="Times New Roman" w:cs="Times New Roman"/>
              </w:rPr>
            </w:pPr>
            <w:r>
              <w:rPr>
                <w:rFonts w:ascii="Times New Roman" w:hAnsi="Times New Roman" w:cs="Times New Roman"/>
              </w:rPr>
              <w:t>МКУК СДК «РОДНИК»</w:t>
            </w:r>
          </w:p>
          <w:p w:rsidR="00385A0F" w:rsidRDefault="00385A0F" w:rsidP="00671CD2">
            <w:pPr>
              <w:jc w:val="center"/>
              <w:rPr>
                <w:rFonts w:ascii="Times New Roman" w:hAnsi="Times New Roman" w:cs="Times New Roman"/>
              </w:rPr>
            </w:pPr>
            <w:r>
              <w:rPr>
                <w:rFonts w:ascii="Times New Roman" w:hAnsi="Times New Roman" w:cs="Times New Roman"/>
              </w:rPr>
              <w:t>д.Пашторы</w:t>
            </w:r>
          </w:p>
        </w:tc>
        <w:tc>
          <w:tcPr>
            <w:tcW w:w="993"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1134"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992"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1276"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850"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851"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708"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709"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851"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708"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1418"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c>
          <w:tcPr>
            <w:tcW w:w="1086" w:type="dxa"/>
          </w:tcPr>
          <w:p w:rsidR="00385A0F" w:rsidRDefault="00385A0F" w:rsidP="00671CD2">
            <w:pPr>
              <w:jc w:val="center"/>
              <w:rPr>
                <w:rFonts w:ascii="Times New Roman" w:hAnsi="Times New Roman" w:cs="Times New Roman"/>
                <w:sz w:val="24"/>
                <w:szCs w:val="24"/>
              </w:rPr>
            </w:pPr>
            <w:r>
              <w:rPr>
                <w:rFonts w:ascii="Times New Roman" w:hAnsi="Times New Roman" w:cs="Times New Roman"/>
                <w:sz w:val="24"/>
                <w:szCs w:val="24"/>
              </w:rPr>
              <w:t>нет</w:t>
            </w:r>
          </w:p>
        </w:tc>
      </w:tr>
    </w:tbl>
    <w:p w:rsidR="00F330B0" w:rsidRPr="009018C2" w:rsidRDefault="00F330B0" w:rsidP="009018C2">
      <w:pPr>
        <w:ind w:firstLine="567"/>
        <w:jc w:val="both"/>
        <w:rPr>
          <w:rFonts w:ascii="Times New Roman" w:hAnsi="Times New Roman" w:cs="Times New Roman"/>
          <w:sz w:val="24"/>
          <w:szCs w:val="24"/>
        </w:rPr>
      </w:pPr>
    </w:p>
    <w:p w:rsidR="00F330B0" w:rsidRPr="009018C2" w:rsidRDefault="00F330B0" w:rsidP="009018C2">
      <w:pPr>
        <w:jc w:val="both"/>
        <w:rPr>
          <w:rFonts w:ascii="Times New Roman" w:hAnsi="Times New Roman" w:cs="Times New Roman"/>
          <w:sz w:val="24"/>
          <w:szCs w:val="24"/>
          <w:highlight w:val="cyan"/>
        </w:rPr>
        <w:sectPr w:rsidR="00F330B0" w:rsidRPr="009018C2" w:rsidSect="007C235C">
          <w:pgSz w:w="16838" w:h="11906" w:orient="landscape"/>
          <w:pgMar w:top="1418" w:right="1134" w:bottom="1134" w:left="1134" w:header="709" w:footer="709" w:gutter="0"/>
          <w:pgNumType w:start="8"/>
          <w:cols w:space="708"/>
          <w:docGrid w:linePitch="360"/>
        </w:sectPr>
      </w:pPr>
    </w:p>
    <w:p w:rsidR="00F330B0" w:rsidRPr="009018C2" w:rsidRDefault="00D319A4" w:rsidP="009018C2">
      <w:pPr>
        <w:ind w:firstLine="708"/>
        <w:jc w:val="both"/>
        <w:rPr>
          <w:rFonts w:ascii="Times New Roman" w:hAnsi="Times New Roman" w:cs="Times New Roman"/>
          <w:b/>
          <w:bCs/>
          <w:sz w:val="24"/>
          <w:szCs w:val="24"/>
        </w:rPr>
      </w:pPr>
      <w:r>
        <w:rPr>
          <w:rFonts w:ascii="Times New Roman" w:hAnsi="Times New Roman" w:cs="Times New Roman"/>
          <w:b/>
          <w:bCs/>
          <w:sz w:val="24"/>
          <w:szCs w:val="24"/>
        </w:rPr>
        <w:lastRenderedPageBreak/>
        <w:t>6</w:t>
      </w:r>
      <w:r w:rsidR="00F330B0" w:rsidRPr="009018C2">
        <w:rPr>
          <w:rFonts w:ascii="Times New Roman" w:hAnsi="Times New Roman" w:cs="Times New Roman"/>
          <w:b/>
          <w:bCs/>
          <w:sz w:val="24"/>
          <w:szCs w:val="24"/>
        </w:rPr>
        <w:t xml:space="preserve">. Информация об организации работы по охране </w:t>
      </w:r>
      <w:r w:rsidR="00CD39C1" w:rsidRPr="00CD39C1">
        <w:rPr>
          <w:rFonts w:ascii="Times New Roman" w:hAnsi="Times New Roman" w:cs="Times New Roman"/>
          <w:b/>
          <w:bCs/>
          <w:sz w:val="24"/>
          <w:szCs w:val="24"/>
        </w:rPr>
        <w:t xml:space="preserve"> </w:t>
      </w:r>
      <w:r w:rsidR="00F330B0" w:rsidRPr="009018C2">
        <w:rPr>
          <w:rFonts w:ascii="Times New Roman" w:hAnsi="Times New Roman" w:cs="Times New Roman"/>
          <w:b/>
          <w:bCs/>
          <w:sz w:val="24"/>
          <w:szCs w:val="24"/>
        </w:rPr>
        <w:t>тру</w:t>
      </w:r>
      <w:r w:rsidR="00F80729">
        <w:rPr>
          <w:rFonts w:ascii="Times New Roman" w:hAnsi="Times New Roman" w:cs="Times New Roman"/>
          <w:b/>
          <w:bCs/>
          <w:sz w:val="24"/>
          <w:szCs w:val="24"/>
        </w:rPr>
        <w:t>да в учреждениях культуры в 2015</w:t>
      </w:r>
      <w:r w:rsidR="00F330B0" w:rsidRPr="009018C2">
        <w:rPr>
          <w:rFonts w:ascii="Times New Roman" w:hAnsi="Times New Roman" w:cs="Times New Roman"/>
          <w:b/>
          <w:bCs/>
          <w:sz w:val="24"/>
          <w:szCs w:val="24"/>
        </w:rPr>
        <w:t xml:space="preserve"> году </w:t>
      </w:r>
      <w:r w:rsidR="00F80729">
        <w:rPr>
          <w:rFonts w:ascii="Times New Roman" w:hAnsi="Times New Roman" w:cs="Times New Roman"/>
          <w:b/>
          <w:bCs/>
          <w:sz w:val="24"/>
          <w:szCs w:val="24"/>
        </w:rPr>
        <w:t>(в сравнении с показателями 2014</w:t>
      </w:r>
      <w:r w:rsidR="00F330B0" w:rsidRPr="009018C2">
        <w:rPr>
          <w:rFonts w:ascii="Times New Roman" w:hAnsi="Times New Roman" w:cs="Times New Roman"/>
          <w:b/>
          <w:bCs/>
          <w:sz w:val="24"/>
          <w:szCs w:val="24"/>
        </w:rPr>
        <w:t xml:space="preserve"> года)</w:t>
      </w:r>
    </w:p>
    <w:p w:rsidR="00F330B0" w:rsidRPr="009018C2" w:rsidRDefault="00F330B0" w:rsidP="009018C2">
      <w:pPr>
        <w:ind w:firstLine="709"/>
        <w:jc w:val="both"/>
        <w:rPr>
          <w:rFonts w:ascii="Times New Roman" w:hAnsi="Times New Roman" w:cs="Times New Roman"/>
          <w:b/>
          <w:bCs/>
          <w:spacing w:val="-4"/>
          <w:sz w:val="24"/>
          <w:szCs w:val="24"/>
        </w:rPr>
      </w:pPr>
    </w:p>
    <w:p w:rsidR="00F330B0" w:rsidRPr="00385A0F" w:rsidRDefault="00D319A4" w:rsidP="009018C2">
      <w:pPr>
        <w:ind w:firstLine="709"/>
        <w:jc w:val="both"/>
        <w:rPr>
          <w:rFonts w:ascii="Times New Roman" w:hAnsi="Times New Roman" w:cs="Times New Roman"/>
          <w:b/>
          <w:spacing w:val="-4"/>
          <w:sz w:val="24"/>
          <w:szCs w:val="24"/>
        </w:rPr>
      </w:pPr>
      <w:r w:rsidRPr="00385A0F">
        <w:rPr>
          <w:rFonts w:ascii="Times New Roman" w:hAnsi="Times New Roman" w:cs="Times New Roman"/>
          <w:b/>
          <w:spacing w:val="-4"/>
          <w:sz w:val="24"/>
          <w:szCs w:val="24"/>
        </w:rPr>
        <w:t>6</w:t>
      </w:r>
      <w:r w:rsidR="00F330B0" w:rsidRPr="00385A0F">
        <w:rPr>
          <w:rFonts w:ascii="Times New Roman" w:hAnsi="Times New Roman" w:cs="Times New Roman"/>
          <w:b/>
          <w:spacing w:val="-4"/>
          <w:sz w:val="24"/>
          <w:szCs w:val="24"/>
        </w:rPr>
        <w:t>.1. Описание деятельности по обеспечению мер благоприятных условий труда (охраны труда):</w:t>
      </w:r>
    </w:p>
    <w:p w:rsidR="00CD39C1" w:rsidRPr="00B668AC" w:rsidRDefault="00CD39C1" w:rsidP="00CD39C1">
      <w:pPr>
        <w:ind w:firstLine="708"/>
        <w:jc w:val="both"/>
        <w:rPr>
          <w:rFonts w:ascii="Times New Roman" w:hAnsi="Times New Roman" w:cs="Times New Roman"/>
          <w:sz w:val="24"/>
          <w:szCs w:val="24"/>
        </w:rPr>
      </w:pPr>
      <w:r w:rsidRPr="00B668AC">
        <w:rPr>
          <w:rFonts w:ascii="Times New Roman" w:hAnsi="Times New Roman" w:cs="Times New Roman"/>
          <w:sz w:val="24"/>
          <w:szCs w:val="24"/>
        </w:rPr>
        <w:t>Муниципальное казенное учреждение культуры «Сельский дом культуры «РОДНИК»»  проводит следующие мероприятия по  обеспечению мер благоприятных условий труда:</w:t>
      </w:r>
    </w:p>
    <w:p w:rsidR="00CD39C1" w:rsidRPr="00B668AC" w:rsidRDefault="00CD39C1" w:rsidP="00CD39C1">
      <w:pPr>
        <w:ind w:firstLine="708"/>
        <w:rPr>
          <w:rFonts w:ascii="Times New Roman" w:hAnsi="Times New Roman" w:cs="Times New Roman"/>
          <w:sz w:val="24"/>
          <w:szCs w:val="24"/>
        </w:rPr>
      </w:pPr>
      <w:r w:rsidRPr="00B668AC">
        <w:rPr>
          <w:rFonts w:ascii="Times New Roman" w:hAnsi="Times New Roman" w:cs="Times New Roman"/>
          <w:sz w:val="24"/>
          <w:szCs w:val="24"/>
        </w:rPr>
        <w:t>- рабочие места сотрудников оснащены аптечками для оказания первой помощи при несчастных случаях;</w:t>
      </w:r>
    </w:p>
    <w:p w:rsidR="00CD39C1" w:rsidRPr="00B668AC" w:rsidRDefault="00CD39C1" w:rsidP="00CD39C1">
      <w:pPr>
        <w:ind w:firstLine="708"/>
        <w:rPr>
          <w:rFonts w:ascii="Times New Roman" w:hAnsi="Times New Roman" w:cs="Times New Roman"/>
          <w:sz w:val="24"/>
          <w:szCs w:val="24"/>
        </w:rPr>
      </w:pPr>
      <w:r w:rsidRPr="00B668AC">
        <w:rPr>
          <w:rFonts w:ascii="Times New Roman" w:hAnsi="Times New Roman" w:cs="Times New Roman"/>
          <w:sz w:val="24"/>
          <w:szCs w:val="24"/>
        </w:rPr>
        <w:t>- проведение инструктажей по  охране труда:</w:t>
      </w:r>
    </w:p>
    <w:p w:rsidR="00CD39C1" w:rsidRPr="00B668AC" w:rsidRDefault="00CD39C1" w:rsidP="00CD39C1">
      <w:pPr>
        <w:ind w:left="708" w:firstLine="708"/>
        <w:rPr>
          <w:rFonts w:ascii="Times New Roman" w:hAnsi="Times New Roman" w:cs="Times New Roman"/>
          <w:sz w:val="24"/>
          <w:szCs w:val="24"/>
        </w:rPr>
      </w:pPr>
      <w:r w:rsidRPr="00B668AC">
        <w:rPr>
          <w:rFonts w:ascii="Times New Roman" w:hAnsi="Times New Roman" w:cs="Times New Roman"/>
          <w:sz w:val="24"/>
          <w:szCs w:val="24"/>
        </w:rPr>
        <w:t>А) первичный</w:t>
      </w:r>
    </w:p>
    <w:p w:rsidR="00CD39C1" w:rsidRPr="00B668AC" w:rsidRDefault="00CD39C1" w:rsidP="00CD39C1">
      <w:pPr>
        <w:ind w:left="708" w:firstLine="708"/>
        <w:rPr>
          <w:rFonts w:ascii="Times New Roman" w:hAnsi="Times New Roman" w:cs="Times New Roman"/>
          <w:sz w:val="24"/>
          <w:szCs w:val="24"/>
        </w:rPr>
      </w:pPr>
      <w:r w:rsidRPr="00B668AC">
        <w:rPr>
          <w:rFonts w:ascii="Times New Roman" w:hAnsi="Times New Roman" w:cs="Times New Roman"/>
          <w:sz w:val="24"/>
          <w:szCs w:val="24"/>
        </w:rPr>
        <w:t>Б) вводный</w:t>
      </w:r>
    </w:p>
    <w:p w:rsidR="00CD39C1" w:rsidRPr="00B668AC" w:rsidRDefault="00CD39C1" w:rsidP="00CD39C1">
      <w:pPr>
        <w:ind w:left="708" w:firstLine="708"/>
        <w:rPr>
          <w:rFonts w:ascii="Times New Roman" w:hAnsi="Times New Roman" w:cs="Times New Roman"/>
          <w:sz w:val="24"/>
          <w:szCs w:val="24"/>
        </w:rPr>
      </w:pPr>
      <w:r w:rsidRPr="00B668AC">
        <w:rPr>
          <w:rFonts w:ascii="Times New Roman" w:hAnsi="Times New Roman" w:cs="Times New Roman"/>
          <w:sz w:val="24"/>
          <w:szCs w:val="24"/>
        </w:rPr>
        <w:t>В) повторный</w:t>
      </w:r>
    </w:p>
    <w:p w:rsidR="00CD39C1" w:rsidRPr="00B668AC" w:rsidRDefault="00CD39C1" w:rsidP="00CD39C1">
      <w:pPr>
        <w:ind w:firstLine="708"/>
        <w:jc w:val="both"/>
        <w:rPr>
          <w:rFonts w:ascii="Times New Roman" w:hAnsi="Times New Roman" w:cs="Times New Roman"/>
          <w:sz w:val="24"/>
          <w:szCs w:val="24"/>
        </w:rPr>
      </w:pPr>
      <w:r w:rsidRPr="00B668AC">
        <w:rPr>
          <w:rFonts w:ascii="Times New Roman" w:hAnsi="Times New Roman" w:cs="Times New Roman"/>
          <w:sz w:val="24"/>
          <w:szCs w:val="24"/>
        </w:rPr>
        <w:t>- беседы с участниками художественной самодеятельности о правилах поведения в муниципальном казенном учреждение культуры «Сельский дом культуры «РОДНИК» для выполнения требований охраны труда и собственной безопасности.</w:t>
      </w:r>
    </w:p>
    <w:p w:rsidR="00CD39C1" w:rsidRPr="00B668AC" w:rsidRDefault="00CD39C1" w:rsidP="00CD39C1">
      <w:pPr>
        <w:ind w:firstLine="708"/>
        <w:jc w:val="both"/>
        <w:rPr>
          <w:rFonts w:ascii="Times New Roman" w:hAnsi="Times New Roman" w:cs="Times New Roman"/>
          <w:sz w:val="24"/>
          <w:szCs w:val="24"/>
        </w:rPr>
      </w:pPr>
      <w:r w:rsidRPr="00B668AC">
        <w:rPr>
          <w:rFonts w:ascii="Times New Roman" w:hAnsi="Times New Roman" w:cs="Times New Roman"/>
          <w:sz w:val="24"/>
          <w:szCs w:val="24"/>
        </w:rPr>
        <w:t>- Своевременное удаление снега от стен и с покрытия здания.</w:t>
      </w:r>
    </w:p>
    <w:p w:rsidR="00CD39C1" w:rsidRPr="00B668AC" w:rsidRDefault="00CD39C1" w:rsidP="00CD39C1">
      <w:pPr>
        <w:ind w:firstLine="708"/>
        <w:jc w:val="both"/>
        <w:rPr>
          <w:rFonts w:ascii="Times New Roman" w:hAnsi="Times New Roman" w:cs="Times New Roman"/>
          <w:sz w:val="24"/>
          <w:szCs w:val="24"/>
        </w:rPr>
      </w:pPr>
      <w:r w:rsidRPr="00B668AC">
        <w:rPr>
          <w:rFonts w:ascii="Times New Roman" w:hAnsi="Times New Roman" w:cs="Times New Roman"/>
          <w:sz w:val="24"/>
          <w:szCs w:val="24"/>
        </w:rPr>
        <w:t>- Контроль за прохождением предварительного медицинского осмотра (флюрографии) работников учреждения</w:t>
      </w:r>
    </w:p>
    <w:p w:rsidR="00CD39C1" w:rsidRPr="00B668AC" w:rsidRDefault="00CD39C1" w:rsidP="00CD39C1">
      <w:pPr>
        <w:ind w:firstLine="708"/>
        <w:jc w:val="both"/>
        <w:rPr>
          <w:rFonts w:ascii="Times New Roman" w:hAnsi="Times New Roman" w:cs="Times New Roman"/>
          <w:sz w:val="24"/>
          <w:szCs w:val="24"/>
        </w:rPr>
      </w:pPr>
      <w:r w:rsidRPr="00B668AC">
        <w:rPr>
          <w:rFonts w:ascii="Times New Roman" w:hAnsi="Times New Roman" w:cs="Times New Roman"/>
          <w:sz w:val="24"/>
          <w:szCs w:val="24"/>
        </w:rPr>
        <w:t>- проводятся инструктажи при работе с бытовыми электронагревательными приборами;</w:t>
      </w:r>
    </w:p>
    <w:p w:rsidR="00CD39C1" w:rsidRPr="00B668AC" w:rsidRDefault="00CD39C1" w:rsidP="00CD39C1">
      <w:pPr>
        <w:ind w:firstLine="708"/>
        <w:jc w:val="both"/>
        <w:rPr>
          <w:rFonts w:ascii="Times New Roman" w:hAnsi="Times New Roman" w:cs="Times New Roman"/>
          <w:sz w:val="24"/>
          <w:szCs w:val="24"/>
        </w:rPr>
      </w:pPr>
      <w:r w:rsidRPr="00B668AC">
        <w:rPr>
          <w:rFonts w:ascii="Times New Roman" w:hAnsi="Times New Roman" w:cs="Times New Roman"/>
          <w:sz w:val="24"/>
          <w:szCs w:val="24"/>
        </w:rPr>
        <w:t>- проводятся инструктажи по применению огнетушителей.</w:t>
      </w:r>
    </w:p>
    <w:p w:rsidR="00CD39C1" w:rsidRPr="007257F6" w:rsidRDefault="00CD39C1" w:rsidP="00CD39C1">
      <w:pPr>
        <w:ind w:firstLine="708"/>
        <w:jc w:val="both"/>
        <w:rPr>
          <w:rFonts w:ascii="Times New Roman" w:hAnsi="Times New Roman" w:cs="Times New Roman"/>
          <w:sz w:val="24"/>
          <w:szCs w:val="24"/>
        </w:rPr>
      </w:pPr>
      <w:r w:rsidRPr="00B668AC">
        <w:rPr>
          <w:rFonts w:ascii="Times New Roman" w:hAnsi="Times New Roman" w:cs="Times New Roman"/>
          <w:sz w:val="24"/>
          <w:szCs w:val="24"/>
        </w:rPr>
        <w:t>- в системе проводятся инструктажи о мерах противопожарной безопасности производственных помещениях.</w:t>
      </w:r>
    </w:p>
    <w:p w:rsidR="00CD39C1" w:rsidRDefault="00CD39C1" w:rsidP="00CD39C1">
      <w:pPr>
        <w:ind w:firstLine="709"/>
        <w:jc w:val="both"/>
        <w:rPr>
          <w:rFonts w:ascii="Times New Roman" w:hAnsi="Times New Roman" w:cs="Times New Roman"/>
          <w:b/>
          <w:sz w:val="24"/>
          <w:szCs w:val="24"/>
        </w:rPr>
      </w:pPr>
      <w:r>
        <w:rPr>
          <w:rFonts w:ascii="Times New Roman" w:hAnsi="Times New Roman" w:cs="Times New Roman"/>
          <w:b/>
          <w:sz w:val="24"/>
          <w:szCs w:val="24"/>
        </w:rPr>
        <w:t>Н</w:t>
      </w:r>
      <w:r w:rsidRPr="007257F6">
        <w:rPr>
          <w:rFonts w:ascii="Times New Roman" w:hAnsi="Times New Roman" w:cs="Times New Roman"/>
          <w:b/>
          <w:sz w:val="24"/>
          <w:szCs w:val="24"/>
        </w:rPr>
        <w:t xml:space="preserve">ормативно-правовая база (локальные акты, в том числе распорядительные документы); </w:t>
      </w:r>
    </w:p>
    <w:p w:rsidR="00CD39C1" w:rsidRDefault="00CD39C1" w:rsidP="00CD39C1">
      <w:pPr>
        <w:ind w:firstLine="708"/>
        <w:jc w:val="both"/>
        <w:rPr>
          <w:rFonts w:ascii="Times New Roman" w:hAnsi="Times New Roman" w:cs="Times New Roman"/>
          <w:sz w:val="24"/>
          <w:szCs w:val="24"/>
        </w:rPr>
      </w:pPr>
      <w:r w:rsidRPr="00627054">
        <w:rPr>
          <w:rFonts w:ascii="Times New Roman" w:hAnsi="Times New Roman" w:cs="Times New Roman"/>
          <w:sz w:val="24"/>
          <w:szCs w:val="24"/>
        </w:rPr>
        <w:t>Усовершенствование нормативно – правовой базы по обеспечению мер благоприятных условий труда.</w:t>
      </w:r>
      <w:r>
        <w:rPr>
          <w:rFonts w:ascii="Times New Roman" w:hAnsi="Times New Roman" w:cs="Times New Roman"/>
          <w:sz w:val="24"/>
          <w:szCs w:val="24"/>
        </w:rPr>
        <w:t xml:space="preserve"> В муниципальном казенном учреждении культуры «Сельский дом культуры «РОДНИК» издан приказ от 07 декабря 2015 года  № 50 «О назначении ответственного лица, по охране труда и технической безопасности в муниципальном казенном учреждении культуры «Сельский дом культуры «РОДНИК» на 2016 год». Ответственные по охране труда и технической безопасности:</w:t>
      </w:r>
    </w:p>
    <w:p w:rsidR="00CD39C1" w:rsidRDefault="00CD39C1" w:rsidP="00CD39C1">
      <w:pPr>
        <w:ind w:firstLine="708"/>
        <w:jc w:val="both"/>
        <w:rPr>
          <w:rFonts w:ascii="Times New Roman" w:hAnsi="Times New Roman" w:cs="Times New Roman"/>
          <w:sz w:val="24"/>
          <w:szCs w:val="24"/>
        </w:rPr>
      </w:pPr>
      <w:r>
        <w:rPr>
          <w:rFonts w:ascii="Times New Roman" w:hAnsi="Times New Roman" w:cs="Times New Roman"/>
          <w:sz w:val="24"/>
          <w:szCs w:val="24"/>
        </w:rPr>
        <w:t>Капуста М.П. – директор МКУК СДК «РОДНИК» с.Полноват;</w:t>
      </w:r>
    </w:p>
    <w:p w:rsidR="00CD39C1" w:rsidRDefault="00CD39C1" w:rsidP="00CD39C1">
      <w:pPr>
        <w:ind w:firstLine="708"/>
        <w:jc w:val="both"/>
        <w:rPr>
          <w:rFonts w:ascii="Times New Roman" w:hAnsi="Times New Roman" w:cs="Times New Roman"/>
          <w:sz w:val="24"/>
          <w:szCs w:val="24"/>
        </w:rPr>
      </w:pPr>
      <w:r>
        <w:rPr>
          <w:rFonts w:ascii="Times New Roman" w:hAnsi="Times New Roman" w:cs="Times New Roman"/>
          <w:sz w:val="24"/>
          <w:szCs w:val="24"/>
        </w:rPr>
        <w:t>Кондина А.В.- заведующая Дома культуры в с.Ванзеват;</w:t>
      </w:r>
    </w:p>
    <w:p w:rsidR="00CD39C1" w:rsidRDefault="00CD39C1" w:rsidP="00CD39C1">
      <w:pPr>
        <w:ind w:firstLine="708"/>
        <w:jc w:val="both"/>
        <w:rPr>
          <w:rFonts w:ascii="Times New Roman" w:hAnsi="Times New Roman" w:cs="Times New Roman"/>
          <w:sz w:val="24"/>
          <w:szCs w:val="24"/>
        </w:rPr>
      </w:pPr>
      <w:r>
        <w:rPr>
          <w:rFonts w:ascii="Times New Roman" w:hAnsi="Times New Roman" w:cs="Times New Roman"/>
          <w:sz w:val="24"/>
          <w:szCs w:val="24"/>
        </w:rPr>
        <w:t>Гришкина Н.А – заведующая Дома культуры в с.Тугияны;</w:t>
      </w:r>
    </w:p>
    <w:p w:rsidR="00CD39C1" w:rsidRPr="00627054" w:rsidRDefault="00CD39C1" w:rsidP="00CD39C1">
      <w:pPr>
        <w:ind w:firstLine="708"/>
        <w:jc w:val="both"/>
        <w:rPr>
          <w:rFonts w:ascii="Times New Roman" w:hAnsi="Times New Roman" w:cs="Times New Roman"/>
          <w:sz w:val="24"/>
          <w:szCs w:val="24"/>
        </w:rPr>
      </w:pPr>
      <w:r>
        <w:rPr>
          <w:rFonts w:ascii="Times New Roman" w:hAnsi="Times New Roman" w:cs="Times New Roman"/>
          <w:sz w:val="24"/>
          <w:szCs w:val="24"/>
        </w:rPr>
        <w:t>Данилова В.Т. – заведующая Дома культуры в д.Пашторы.</w:t>
      </w:r>
    </w:p>
    <w:p w:rsidR="00CD39C1" w:rsidRPr="007257F6" w:rsidRDefault="00CD39C1" w:rsidP="00CD39C1">
      <w:pPr>
        <w:tabs>
          <w:tab w:val="left" w:pos="676"/>
        </w:tabs>
        <w:jc w:val="both"/>
        <w:rPr>
          <w:rFonts w:ascii="Times New Roman" w:hAnsi="Times New Roman" w:cs="Times New Roman"/>
          <w:sz w:val="24"/>
          <w:szCs w:val="24"/>
        </w:rPr>
      </w:pPr>
      <w:r w:rsidRPr="00627054">
        <w:rPr>
          <w:rFonts w:ascii="Times New Roman" w:hAnsi="Times New Roman" w:cs="Times New Roman"/>
          <w:sz w:val="24"/>
          <w:szCs w:val="24"/>
        </w:rPr>
        <w:tab/>
        <w:t>Сотрудники Муниципального казенного учреждения культуры «Сельского дома культуры «РОДНИК» систематически проходят инструктажи по охране труда согласно действующему законодательству.</w:t>
      </w:r>
      <w:r w:rsidRPr="00B668AC">
        <w:rPr>
          <w:rFonts w:ascii="Times New Roman" w:hAnsi="Times New Roman" w:cs="Times New Roman"/>
          <w:i/>
          <w:iCs/>
          <w:sz w:val="24"/>
          <w:szCs w:val="24"/>
        </w:rPr>
        <w:t xml:space="preserve"> </w:t>
      </w:r>
      <w:r w:rsidRPr="00B668AC">
        <w:rPr>
          <w:rFonts w:ascii="Times New Roman" w:hAnsi="Times New Roman" w:cs="Times New Roman"/>
          <w:sz w:val="24"/>
          <w:szCs w:val="24"/>
        </w:rPr>
        <w:t xml:space="preserve"> </w:t>
      </w:r>
    </w:p>
    <w:p w:rsidR="00CD39C1" w:rsidRPr="007257F6" w:rsidRDefault="00CD39C1" w:rsidP="00CD39C1">
      <w:pPr>
        <w:jc w:val="both"/>
        <w:rPr>
          <w:rFonts w:ascii="Times New Roman" w:hAnsi="Times New Roman" w:cs="Times New Roman"/>
          <w:b/>
          <w:sz w:val="24"/>
          <w:szCs w:val="24"/>
        </w:rPr>
      </w:pPr>
      <w:r>
        <w:rPr>
          <w:rFonts w:ascii="Times New Roman" w:hAnsi="Times New Roman" w:cs="Times New Roman"/>
          <w:b/>
          <w:sz w:val="24"/>
          <w:szCs w:val="24"/>
        </w:rPr>
        <w:t xml:space="preserve">            Н</w:t>
      </w:r>
      <w:r w:rsidRPr="007257F6">
        <w:rPr>
          <w:rFonts w:ascii="Times New Roman" w:hAnsi="Times New Roman" w:cs="Times New Roman"/>
          <w:b/>
          <w:sz w:val="24"/>
          <w:szCs w:val="24"/>
        </w:rPr>
        <w:t xml:space="preserve">аличие коллективных договоров (порядок освещения вопросов охраны труда в договорах);  </w:t>
      </w:r>
    </w:p>
    <w:p w:rsidR="00CD39C1" w:rsidRDefault="00CD39C1" w:rsidP="00CD39C1">
      <w:pPr>
        <w:ind w:firstLine="709"/>
        <w:jc w:val="both"/>
        <w:rPr>
          <w:rFonts w:ascii="Times New Roman" w:hAnsi="Times New Roman" w:cs="Times New Roman"/>
          <w:b/>
          <w:sz w:val="24"/>
          <w:szCs w:val="24"/>
        </w:rPr>
      </w:pPr>
      <w:r w:rsidRPr="007257F6">
        <w:rPr>
          <w:rFonts w:ascii="Times New Roman" w:hAnsi="Times New Roman" w:cs="Times New Roman"/>
          <w:b/>
          <w:sz w:val="24"/>
          <w:szCs w:val="24"/>
        </w:rPr>
        <w:t xml:space="preserve">утвержденные инструкции по охране труда; </w:t>
      </w:r>
    </w:p>
    <w:p w:rsidR="00CD39C1" w:rsidRPr="00B668AC" w:rsidRDefault="00CD39C1" w:rsidP="00CD39C1">
      <w:pPr>
        <w:ind w:firstLine="708"/>
        <w:rPr>
          <w:rFonts w:ascii="Times New Roman" w:hAnsi="Times New Roman" w:cs="Times New Roman"/>
          <w:sz w:val="24"/>
          <w:szCs w:val="24"/>
        </w:rPr>
      </w:pPr>
      <w:r w:rsidRPr="00B668AC">
        <w:rPr>
          <w:rFonts w:ascii="Times New Roman" w:hAnsi="Times New Roman" w:cs="Times New Roman"/>
          <w:sz w:val="24"/>
          <w:szCs w:val="24"/>
        </w:rPr>
        <w:t>- проведение инструктажей по  охране труда:</w:t>
      </w:r>
    </w:p>
    <w:p w:rsidR="00CD39C1" w:rsidRPr="00B668AC" w:rsidRDefault="00CD39C1" w:rsidP="00CD39C1">
      <w:pPr>
        <w:ind w:firstLine="708"/>
        <w:rPr>
          <w:rFonts w:ascii="Times New Roman" w:hAnsi="Times New Roman" w:cs="Times New Roman"/>
          <w:sz w:val="24"/>
          <w:szCs w:val="24"/>
        </w:rPr>
      </w:pPr>
      <w:r w:rsidRPr="00B668AC">
        <w:rPr>
          <w:rFonts w:ascii="Times New Roman" w:hAnsi="Times New Roman" w:cs="Times New Roman"/>
          <w:sz w:val="24"/>
          <w:szCs w:val="24"/>
        </w:rPr>
        <w:t>а) первичный</w:t>
      </w:r>
    </w:p>
    <w:p w:rsidR="00CD39C1" w:rsidRPr="00B668AC" w:rsidRDefault="00CD39C1" w:rsidP="00CD39C1">
      <w:pPr>
        <w:ind w:firstLine="708"/>
        <w:rPr>
          <w:rFonts w:ascii="Times New Roman" w:hAnsi="Times New Roman" w:cs="Times New Roman"/>
          <w:sz w:val="24"/>
          <w:szCs w:val="24"/>
        </w:rPr>
      </w:pPr>
      <w:r w:rsidRPr="00B668AC">
        <w:rPr>
          <w:rFonts w:ascii="Times New Roman" w:hAnsi="Times New Roman" w:cs="Times New Roman"/>
          <w:sz w:val="24"/>
          <w:szCs w:val="24"/>
        </w:rPr>
        <w:t>б) вводный</w:t>
      </w:r>
    </w:p>
    <w:p w:rsidR="00CD39C1" w:rsidRPr="007257F6" w:rsidRDefault="00CD39C1" w:rsidP="00CD39C1">
      <w:pPr>
        <w:ind w:firstLine="708"/>
        <w:rPr>
          <w:rFonts w:ascii="Times New Roman" w:hAnsi="Times New Roman" w:cs="Times New Roman"/>
          <w:sz w:val="24"/>
          <w:szCs w:val="24"/>
        </w:rPr>
      </w:pPr>
      <w:r w:rsidRPr="00B668AC">
        <w:rPr>
          <w:rFonts w:ascii="Times New Roman" w:hAnsi="Times New Roman" w:cs="Times New Roman"/>
          <w:sz w:val="24"/>
          <w:szCs w:val="24"/>
        </w:rPr>
        <w:t>в) повторный</w:t>
      </w:r>
    </w:p>
    <w:p w:rsidR="00CD39C1" w:rsidRDefault="00CD39C1" w:rsidP="00CD39C1">
      <w:pPr>
        <w:ind w:firstLine="709"/>
        <w:jc w:val="both"/>
        <w:rPr>
          <w:rFonts w:ascii="Times New Roman" w:hAnsi="Times New Roman" w:cs="Times New Roman"/>
          <w:b/>
          <w:sz w:val="24"/>
          <w:szCs w:val="24"/>
        </w:rPr>
      </w:pPr>
      <w:r w:rsidRPr="007257F6">
        <w:rPr>
          <w:rFonts w:ascii="Times New Roman" w:hAnsi="Times New Roman" w:cs="Times New Roman"/>
          <w:b/>
          <w:sz w:val="24"/>
          <w:szCs w:val="24"/>
        </w:rPr>
        <w:t>Информация о проведении инструктажей и обучения по охра</w:t>
      </w:r>
      <w:r w:rsidR="00FA44E2">
        <w:rPr>
          <w:rFonts w:ascii="Times New Roman" w:hAnsi="Times New Roman" w:cs="Times New Roman"/>
          <w:b/>
          <w:sz w:val="24"/>
          <w:szCs w:val="24"/>
        </w:rPr>
        <w:t>не труда (кол-во человек) в 2015</w:t>
      </w:r>
      <w:r w:rsidRPr="007257F6">
        <w:rPr>
          <w:rFonts w:ascii="Times New Roman" w:hAnsi="Times New Roman" w:cs="Times New Roman"/>
          <w:b/>
          <w:sz w:val="24"/>
          <w:szCs w:val="24"/>
        </w:rPr>
        <w:t xml:space="preserve"> году</w:t>
      </w:r>
      <w:r>
        <w:rPr>
          <w:rFonts w:ascii="Times New Roman" w:hAnsi="Times New Roman" w:cs="Times New Roman"/>
          <w:b/>
          <w:sz w:val="24"/>
          <w:szCs w:val="24"/>
        </w:rPr>
        <w:t>;</w:t>
      </w:r>
      <w:r w:rsidR="00F0267D">
        <w:rPr>
          <w:rFonts w:ascii="Times New Roman" w:hAnsi="Times New Roman" w:cs="Times New Roman"/>
          <w:b/>
          <w:sz w:val="24"/>
          <w:szCs w:val="24"/>
        </w:rPr>
        <w:t xml:space="preserve"> (2014</w:t>
      </w:r>
      <w:r w:rsidRPr="007257F6">
        <w:rPr>
          <w:rFonts w:ascii="Times New Roman" w:hAnsi="Times New Roman" w:cs="Times New Roman"/>
          <w:b/>
          <w:sz w:val="24"/>
          <w:szCs w:val="24"/>
        </w:rPr>
        <w:t xml:space="preserve"> год).</w:t>
      </w:r>
    </w:p>
    <w:p w:rsidR="00CD39C1" w:rsidRPr="00B668AC" w:rsidRDefault="00CD39C1" w:rsidP="00CD39C1">
      <w:pPr>
        <w:ind w:left="705"/>
        <w:jc w:val="both"/>
        <w:rPr>
          <w:rFonts w:ascii="Times New Roman" w:hAnsi="Times New Roman" w:cs="Times New Roman"/>
          <w:sz w:val="24"/>
          <w:szCs w:val="24"/>
        </w:rPr>
      </w:pPr>
      <w:r w:rsidRPr="00B668AC">
        <w:rPr>
          <w:rFonts w:ascii="Times New Roman" w:hAnsi="Times New Roman" w:cs="Times New Roman"/>
          <w:sz w:val="24"/>
          <w:szCs w:val="24"/>
        </w:rPr>
        <w:t>В муниципальном казенном учреждении культуры «Сельский дом культуры «РОДНИК»:</w:t>
      </w:r>
    </w:p>
    <w:p w:rsidR="00CD39C1" w:rsidRPr="00B668AC" w:rsidRDefault="00CD39C1" w:rsidP="00CD39C1">
      <w:pPr>
        <w:jc w:val="both"/>
        <w:rPr>
          <w:rFonts w:ascii="Times New Roman" w:hAnsi="Times New Roman" w:cs="Times New Roman"/>
          <w:sz w:val="24"/>
          <w:szCs w:val="24"/>
        </w:rPr>
      </w:pPr>
      <w:r w:rsidRPr="00B668AC">
        <w:rPr>
          <w:rFonts w:ascii="Times New Roman" w:hAnsi="Times New Roman" w:cs="Times New Roman"/>
          <w:sz w:val="24"/>
          <w:szCs w:val="24"/>
        </w:rPr>
        <w:t>И</w:t>
      </w:r>
      <w:r w:rsidR="00F0267D">
        <w:rPr>
          <w:rFonts w:ascii="Times New Roman" w:hAnsi="Times New Roman" w:cs="Times New Roman"/>
          <w:sz w:val="24"/>
          <w:szCs w:val="24"/>
        </w:rPr>
        <w:t>нструктаж по охране труда в 2015 году прошли – 12</w:t>
      </w:r>
      <w:r w:rsidRPr="006C2ABE">
        <w:rPr>
          <w:rFonts w:ascii="Times New Roman" w:hAnsi="Times New Roman" w:cs="Times New Roman"/>
          <w:sz w:val="24"/>
          <w:szCs w:val="24"/>
        </w:rPr>
        <w:t xml:space="preserve"> человек,</w:t>
      </w:r>
    </w:p>
    <w:p w:rsidR="00CD39C1" w:rsidRPr="00B668AC" w:rsidRDefault="00CD39C1" w:rsidP="00CD39C1">
      <w:pPr>
        <w:jc w:val="both"/>
        <w:rPr>
          <w:rFonts w:ascii="Times New Roman" w:hAnsi="Times New Roman" w:cs="Times New Roman"/>
          <w:sz w:val="24"/>
          <w:szCs w:val="24"/>
        </w:rPr>
      </w:pPr>
      <w:r w:rsidRPr="00B668AC">
        <w:rPr>
          <w:rFonts w:ascii="Times New Roman" w:hAnsi="Times New Roman" w:cs="Times New Roman"/>
          <w:sz w:val="24"/>
          <w:szCs w:val="24"/>
        </w:rPr>
        <w:t>И</w:t>
      </w:r>
      <w:r>
        <w:rPr>
          <w:rFonts w:ascii="Times New Roman" w:hAnsi="Times New Roman" w:cs="Times New Roman"/>
          <w:sz w:val="24"/>
          <w:szCs w:val="24"/>
        </w:rPr>
        <w:t>нструктаж по охране труда в 201</w:t>
      </w:r>
      <w:r w:rsidR="00F0267D">
        <w:rPr>
          <w:rFonts w:ascii="Times New Roman" w:hAnsi="Times New Roman" w:cs="Times New Roman"/>
          <w:sz w:val="24"/>
          <w:szCs w:val="24"/>
        </w:rPr>
        <w:t>4</w:t>
      </w:r>
      <w:r w:rsidRPr="00B668AC">
        <w:rPr>
          <w:rFonts w:ascii="Times New Roman" w:hAnsi="Times New Roman" w:cs="Times New Roman"/>
          <w:sz w:val="24"/>
          <w:szCs w:val="24"/>
        </w:rPr>
        <w:t xml:space="preserve"> го</w:t>
      </w:r>
      <w:r w:rsidR="00F0267D">
        <w:rPr>
          <w:rFonts w:ascii="Times New Roman" w:hAnsi="Times New Roman" w:cs="Times New Roman"/>
          <w:sz w:val="24"/>
          <w:szCs w:val="24"/>
        </w:rPr>
        <w:t>ду прошли – 13</w:t>
      </w:r>
      <w:r w:rsidRPr="00B668AC">
        <w:rPr>
          <w:rFonts w:ascii="Times New Roman" w:hAnsi="Times New Roman" w:cs="Times New Roman"/>
          <w:sz w:val="24"/>
          <w:szCs w:val="24"/>
        </w:rPr>
        <w:t xml:space="preserve"> человек.</w:t>
      </w:r>
    </w:p>
    <w:p w:rsidR="00CD39C1" w:rsidRPr="00B668AC" w:rsidRDefault="00CD39C1" w:rsidP="00CD39C1">
      <w:pPr>
        <w:tabs>
          <w:tab w:val="left" w:pos="676"/>
        </w:tabs>
        <w:jc w:val="both"/>
        <w:rPr>
          <w:rFonts w:ascii="Times New Roman" w:hAnsi="Times New Roman" w:cs="Times New Roman"/>
          <w:sz w:val="24"/>
          <w:szCs w:val="24"/>
        </w:rPr>
      </w:pPr>
      <w:r w:rsidRPr="00B668AC">
        <w:rPr>
          <w:rFonts w:ascii="Times New Roman" w:hAnsi="Times New Roman" w:cs="Times New Roman"/>
          <w:sz w:val="24"/>
          <w:szCs w:val="24"/>
        </w:rPr>
        <w:tab/>
        <w:t>В муниципальном казенном учреждении культуры «Сельский дом культуры «РОДНИК»:</w:t>
      </w:r>
    </w:p>
    <w:p w:rsidR="00CD39C1" w:rsidRPr="00B668AC" w:rsidRDefault="00F0267D" w:rsidP="00CD39C1">
      <w:pPr>
        <w:tabs>
          <w:tab w:val="left" w:pos="676"/>
        </w:tabs>
        <w:jc w:val="both"/>
        <w:rPr>
          <w:rFonts w:ascii="Times New Roman" w:hAnsi="Times New Roman" w:cs="Times New Roman"/>
          <w:sz w:val="24"/>
          <w:szCs w:val="24"/>
        </w:rPr>
      </w:pPr>
      <w:r>
        <w:rPr>
          <w:rFonts w:ascii="Times New Roman" w:hAnsi="Times New Roman" w:cs="Times New Roman"/>
          <w:sz w:val="24"/>
          <w:szCs w:val="24"/>
        </w:rPr>
        <w:t>Обучение по охране труда в 2015 году прошли – 1</w:t>
      </w:r>
      <w:r w:rsidR="00CD39C1" w:rsidRPr="00B668AC">
        <w:rPr>
          <w:rFonts w:ascii="Times New Roman" w:hAnsi="Times New Roman" w:cs="Times New Roman"/>
          <w:sz w:val="24"/>
          <w:szCs w:val="24"/>
        </w:rPr>
        <w:t xml:space="preserve"> человек,</w:t>
      </w:r>
    </w:p>
    <w:p w:rsidR="00CD39C1" w:rsidRDefault="00F0267D" w:rsidP="00CD39C1">
      <w:pPr>
        <w:jc w:val="both"/>
        <w:rPr>
          <w:rFonts w:ascii="Times New Roman" w:hAnsi="Times New Roman" w:cs="Times New Roman"/>
          <w:sz w:val="24"/>
          <w:szCs w:val="24"/>
        </w:rPr>
      </w:pPr>
      <w:r>
        <w:rPr>
          <w:rFonts w:ascii="Times New Roman" w:hAnsi="Times New Roman" w:cs="Times New Roman"/>
          <w:sz w:val="24"/>
          <w:szCs w:val="24"/>
        </w:rPr>
        <w:lastRenderedPageBreak/>
        <w:t>Обучение по охране труда в 2014</w:t>
      </w:r>
      <w:r w:rsidR="00CD39C1">
        <w:rPr>
          <w:rFonts w:ascii="Times New Roman" w:hAnsi="Times New Roman" w:cs="Times New Roman"/>
          <w:sz w:val="24"/>
          <w:szCs w:val="24"/>
        </w:rPr>
        <w:t xml:space="preserve"> году прошли – 0</w:t>
      </w:r>
      <w:r w:rsidR="00CD39C1" w:rsidRPr="00B668AC">
        <w:rPr>
          <w:rFonts w:ascii="Times New Roman" w:hAnsi="Times New Roman" w:cs="Times New Roman"/>
          <w:sz w:val="24"/>
          <w:szCs w:val="24"/>
        </w:rPr>
        <w:t xml:space="preserve"> человек.</w:t>
      </w:r>
      <w:r w:rsidR="00CD39C1" w:rsidRPr="00B668AC">
        <w:rPr>
          <w:rFonts w:ascii="Times New Roman" w:hAnsi="Times New Roman" w:cs="Times New Roman"/>
          <w:sz w:val="24"/>
          <w:szCs w:val="24"/>
        </w:rPr>
        <w:tab/>
      </w:r>
    </w:p>
    <w:p w:rsidR="00F330B0" w:rsidRPr="009018C2" w:rsidRDefault="00F330B0" w:rsidP="009018C2">
      <w:pPr>
        <w:jc w:val="both"/>
        <w:rPr>
          <w:rFonts w:ascii="Times New Roman" w:hAnsi="Times New Roman" w:cs="Times New Roman"/>
          <w:sz w:val="24"/>
          <w:szCs w:val="24"/>
        </w:rPr>
      </w:pPr>
    </w:p>
    <w:p w:rsidR="00F330B0" w:rsidRPr="00CD39C1" w:rsidRDefault="00D319A4" w:rsidP="009018C2">
      <w:pPr>
        <w:jc w:val="both"/>
        <w:rPr>
          <w:rFonts w:ascii="Times New Roman" w:hAnsi="Times New Roman" w:cs="Times New Roman"/>
          <w:b/>
          <w:sz w:val="24"/>
          <w:szCs w:val="24"/>
        </w:rPr>
      </w:pPr>
      <w:r>
        <w:rPr>
          <w:rFonts w:ascii="Times New Roman" w:hAnsi="Times New Roman" w:cs="Times New Roman"/>
          <w:sz w:val="24"/>
          <w:szCs w:val="24"/>
        </w:rPr>
        <w:tab/>
      </w:r>
      <w:r w:rsidRPr="00CD39C1">
        <w:rPr>
          <w:rFonts w:ascii="Times New Roman" w:hAnsi="Times New Roman" w:cs="Times New Roman"/>
          <w:b/>
          <w:sz w:val="24"/>
          <w:szCs w:val="24"/>
        </w:rPr>
        <w:t>6</w:t>
      </w:r>
      <w:r w:rsidR="00F330B0" w:rsidRPr="00CD39C1">
        <w:rPr>
          <w:rFonts w:ascii="Times New Roman" w:hAnsi="Times New Roman" w:cs="Times New Roman"/>
          <w:b/>
          <w:sz w:val="24"/>
          <w:szCs w:val="24"/>
        </w:rPr>
        <w:t>.2. Объем и уровень финансирования мероприятий по охране труда, тыс. руб.:</w:t>
      </w:r>
    </w:p>
    <w:p w:rsidR="00F330B0" w:rsidRPr="009018C2" w:rsidRDefault="00F330B0" w:rsidP="009018C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3"/>
        <w:gridCol w:w="4786"/>
      </w:tblGrid>
      <w:tr w:rsidR="00F330B0" w:rsidRPr="009018C2" w:rsidTr="007B2DCA">
        <w:trPr>
          <w:jc w:val="center"/>
        </w:trPr>
        <w:tc>
          <w:tcPr>
            <w:tcW w:w="5313" w:type="dxa"/>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201</w:t>
            </w:r>
            <w:r w:rsidR="00F80729">
              <w:rPr>
                <w:rFonts w:ascii="Times New Roman" w:hAnsi="Times New Roman" w:cs="Times New Roman"/>
                <w:sz w:val="24"/>
                <w:szCs w:val="24"/>
              </w:rPr>
              <w:t>4</w:t>
            </w:r>
            <w:r w:rsidRPr="009018C2">
              <w:rPr>
                <w:rFonts w:ascii="Times New Roman" w:hAnsi="Times New Roman" w:cs="Times New Roman"/>
                <w:sz w:val="24"/>
                <w:szCs w:val="24"/>
              </w:rPr>
              <w:t xml:space="preserve"> год</w:t>
            </w:r>
          </w:p>
        </w:tc>
        <w:tc>
          <w:tcPr>
            <w:tcW w:w="4786" w:type="dxa"/>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201</w:t>
            </w:r>
            <w:r w:rsidR="00F80729">
              <w:rPr>
                <w:rFonts w:ascii="Times New Roman" w:hAnsi="Times New Roman" w:cs="Times New Roman"/>
                <w:sz w:val="24"/>
                <w:szCs w:val="24"/>
              </w:rPr>
              <w:t>5</w:t>
            </w:r>
            <w:r w:rsidRPr="009018C2">
              <w:rPr>
                <w:rFonts w:ascii="Times New Roman" w:hAnsi="Times New Roman" w:cs="Times New Roman"/>
                <w:sz w:val="24"/>
                <w:szCs w:val="24"/>
              </w:rPr>
              <w:t xml:space="preserve"> год</w:t>
            </w:r>
          </w:p>
        </w:tc>
      </w:tr>
      <w:tr w:rsidR="00F330B0" w:rsidRPr="009018C2" w:rsidTr="007B2DCA">
        <w:trPr>
          <w:jc w:val="center"/>
        </w:trPr>
        <w:tc>
          <w:tcPr>
            <w:tcW w:w="5313" w:type="dxa"/>
          </w:tcPr>
          <w:p w:rsidR="00F330B0" w:rsidRPr="009018C2" w:rsidRDefault="00CD39C1" w:rsidP="00CD39C1">
            <w:pPr>
              <w:jc w:val="center"/>
              <w:rPr>
                <w:rFonts w:ascii="Times New Roman" w:hAnsi="Times New Roman" w:cs="Times New Roman"/>
                <w:sz w:val="24"/>
                <w:szCs w:val="24"/>
              </w:rPr>
            </w:pPr>
            <w:r>
              <w:rPr>
                <w:rFonts w:ascii="Times New Roman" w:hAnsi="Times New Roman" w:cs="Times New Roman"/>
                <w:sz w:val="24"/>
                <w:szCs w:val="24"/>
              </w:rPr>
              <w:t>-</w:t>
            </w:r>
          </w:p>
        </w:tc>
        <w:tc>
          <w:tcPr>
            <w:tcW w:w="4786" w:type="dxa"/>
          </w:tcPr>
          <w:p w:rsidR="00F330B0" w:rsidRPr="009018C2" w:rsidRDefault="00CD39C1" w:rsidP="00CD39C1">
            <w:pPr>
              <w:jc w:val="center"/>
              <w:rPr>
                <w:rFonts w:ascii="Times New Roman" w:hAnsi="Times New Roman" w:cs="Times New Roman"/>
                <w:sz w:val="24"/>
                <w:szCs w:val="24"/>
              </w:rPr>
            </w:pPr>
            <w:r>
              <w:rPr>
                <w:rFonts w:ascii="Times New Roman" w:hAnsi="Times New Roman" w:cs="Times New Roman"/>
                <w:sz w:val="24"/>
                <w:szCs w:val="24"/>
              </w:rPr>
              <w:t>5946</w:t>
            </w:r>
          </w:p>
        </w:tc>
      </w:tr>
    </w:tbl>
    <w:p w:rsidR="00F330B0" w:rsidRPr="009018C2" w:rsidRDefault="00F330B0" w:rsidP="009018C2">
      <w:pPr>
        <w:jc w:val="both"/>
        <w:rPr>
          <w:rFonts w:ascii="Times New Roman" w:hAnsi="Times New Roman" w:cs="Times New Roman"/>
          <w:sz w:val="24"/>
          <w:szCs w:val="24"/>
        </w:rPr>
      </w:pPr>
      <w:r w:rsidRPr="009018C2">
        <w:rPr>
          <w:rFonts w:ascii="Times New Roman" w:hAnsi="Times New Roman" w:cs="Times New Roman"/>
          <w:sz w:val="24"/>
          <w:szCs w:val="24"/>
        </w:rPr>
        <w:tab/>
        <w:t>из них,</w:t>
      </w:r>
    </w:p>
    <w:p w:rsidR="00F330B0" w:rsidRPr="009018C2" w:rsidRDefault="00F330B0" w:rsidP="009018C2">
      <w:pPr>
        <w:jc w:val="both"/>
        <w:rPr>
          <w:rFonts w:ascii="Times New Roman" w:hAnsi="Times New Roman" w:cs="Times New Roman"/>
          <w:sz w:val="24"/>
          <w:szCs w:val="24"/>
        </w:rPr>
      </w:pPr>
      <w:r w:rsidRPr="009018C2">
        <w:rPr>
          <w:rFonts w:ascii="Times New Roman" w:hAnsi="Times New Roman" w:cs="Times New Roman"/>
          <w:sz w:val="24"/>
          <w:szCs w:val="24"/>
        </w:rPr>
        <w:tab/>
      </w:r>
    </w:p>
    <w:p w:rsidR="00F330B0" w:rsidRPr="00CD39C1" w:rsidRDefault="00D319A4" w:rsidP="009018C2">
      <w:pPr>
        <w:jc w:val="both"/>
        <w:rPr>
          <w:rFonts w:ascii="Times New Roman" w:hAnsi="Times New Roman" w:cs="Times New Roman"/>
          <w:b/>
          <w:sz w:val="24"/>
          <w:szCs w:val="24"/>
        </w:rPr>
      </w:pPr>
      <w:r w:rsidRPr="00CD39C1">
        <w:rPr>
          <w:rFonts w:ascii="Times New Roman" w:hAnsi="Times New Roman" w:cs="Times New Roman"/>
          <w:b/>
          <w:sz w:val="24"/>
          <w:szCs w:val="24"/>
        </w:rPr>
        <w:tab/>
        <w:t>6</w:t>
      </w:r>
      <w:r w:rsidR="00F330B0" w:rsidRPr="00CD39C1">
        <w:rPr>
          <w:rFonts w:ascii="Times New Roman" w:hAnsi="Times New Roman" w:cs="Times New Roman"/>
          <w:b/>
          <w:sz w:val="24"/>
          <w:szCs w:val="24"/>
        </w:rPr>
        <w:t>.3.  на мероприятия по аттестации рабочих мест:</w:t>
      </w:r>
    </w:p>
    <w:p w:rsidR="00F330B0" w:rsidRPr="009018C2" w:rsidRDefault="00F330B0" w:rsidP="009018C2">
      <w:pPr>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gridCol w:w="1134"/>
        <w:gridCol w:w="1134"/>
      </w:tblGrid>
      <w:tr w:rsidR="00F330B0" w:rsidRPr="009018C2" w:rsidTr="007B2DCA">
        <w:tc>
          <w:tcPr>
            <w:tcW w:w="7797" w:type="dxa"/>
          </w:tcPr>
          <w:p w:rsidR="00F330B0" w:rsidRPr="009018C2" w:rsidRDefault="00F330B0" w:rsidP="007B2DCA">
            <w:pPr>
              <w:jc w:val="both"/>
              <w:rPr>
                <w:rFonts w:ascii="Times New Roman" w:hAnsi="Times New Roman" w:cs="Times New Roman"/>
                <w:sz w:val="24"/>
                <w:szCs w:val="24"/>
              </w:rPr>
            </w:pPr>
          </w:p>
        </w:tc>
        <w:tc>
          <w:tcPr>
            <w:tcW w:w="1134" w:type="dxa"/>
          </w:tcPr>
          <w:p w:rsidR="00F330B0" w:rsidRPr="009018C2" w:rsidRDefault="00F80729" w:rsidP="007B2DCA">
            <w:pPr>
              <w:jc w:val="both"/>
              <w:rPr>
                <w:rFonts w:ascii="Times New Roman" w:hAnsi="Times New Roman" w:cs="Times New Roman"/>
                <w:sz w:val="24"/>
                <w:szCs w:val="24"/>
              </w:rPr>
            </w:pPr>
            <w:r>
              <w:rPr>
                <w:rFonts w:ascii="Times New Roman" w:hAnsi="Times New Roman" w:cs="Times New Roman"/>
                <w:sz w:val="24"/>
                <w:szCs w:val="24"/>
              </w:rPr>
              <w:t>2014</w:t>
            </w:r>
            <w:r w:rsidR="00F330B0" w:rsidRPr="009018C2">
              <w:rPr>
                <w:rFonts w:ascii="Times New Roman" w:hAnsi="Times New Roman" w:cs="Times New Roman"/>
                <w:sz w:val="24"/>
                <w:szCs w:val="24"/>
              </w:rPr>
              <w:t xml:space="preserve"> год</w:t>
            </w:r>
          </w:p>
        </w:tc>
        <w:tc>
          <w:tcPr>
            <w:tcW w:w="1134" w:type="dxa"/>
          </w:tcPr>
          <w:p w:rsidR="00F330B0" w:rsidRPr="009018C2" w:rsidRDefault="00F80729" w:rsidP="007B2DCA">
            <w:pPr>
              <w:jc w:val="both"/>
              <w:rPr>
                <w:rFonts w:ascii="Times New Roman" w:hAnsi="Times New Roman" w:cs="Times New Roman"/>
                <w:sz w:val="24"/>
                <w:szCs w:val="24"/>
              </w:rPr>
            </w:pPr>
            <w:r>
              <w:rPr>
                <w:rFonts w:ascii="Times New Roman" w:hAnsi="Times New Roman" w:cs="Times New Roman"/>
                <w:sz w:val="24"/>
                <w:szCs w:val="24"/>
              </w:rPr>
              <w:t>2015</w:t>
            </w:r>
            <w:r w:rsidR="00F330B0" w:rsidRPr="009018C2">
              <w:rPr>
                <w:rFonts w:ascii="Times New Roman" w:hAnsi="Times New Roman" w:cs="Times New Roman"/>
                <w:sz w:val="24"/>
                <w:szCs w:val="24"/>
              </w:rPr>
              <w:t xml:space="preserve"> год</w:t>
            </w:r>
          </w:p>
        </w:tc>
      </w:tr>
      <w:tr w:rsidR="00F330B0" w:rsidRPr="009018C2" w:rsidTr="007B2DCA">
        <w:tc>
          <w:tcPr>
            <w:tcW w:w="7797" w:type="dxa"/>
          </w:tcPr>
          <w:p w:rsidR="00F330B0" w:rsidRPr="009018C2" w:rsidRDefault="00F330B0" w:rsidP="007B2DCA">
            <w:pPr>
              <w:jc w:val="both"/>
              <w:rPr>
                <w:rFonts w:ascii="Times New Roman" w:hAnsi="Times New Roman" w:cs="Times New Roman"/>
                <w:sz w:val="24"/>
                <w:szCs w:val="24"/>
              </w:rPr>
            </w:pPr>
            <w:r w:rsidRPr="009018C2">
              <w:rPr>
                <w:rFonts w:ascii="Times New Roman" w:hAnsi="Times New Roman" w:cs="Times New Roman"/>
                <w:sz w:val="24"/>
                <w:szCs w:val="24"/>
              </w:rPr>
              <w:t>Количество аттестованных рабочих мест, ед.</w:t>
            </w:r>
          </w:p>
        </w:tc>
        <w:tc>
          <w:tcPr>
            <w:tcW w:w="1134" w:type="dxa"/>
          </w:tcPr>
          <w:p w:rsidR="00F330B0" w:rsidRPr="009018C2" w:rsidRDefault="00CD39C1" w:rsidP="00CD39C1">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330B0" w:rsidRPr="009018C2" w:rsidRDefault="00CD39C1" w:rsidP="00CD39C1">
            <w:pPr>
              <w:jc w:val="center"/>
              <w:rPr>
                <w:rFonts w:ascii="Times New Roman" w:hAnsi="Times New Roman" w:cs="Times New Roman"/>
                <w:sz w:val="24"/>
                <w:szCs w:val="24"/>
              </w:rPr>
            </w:pPr>
            <w:r>
              <w:rPr>
                <w:rFonts w:ascii="Times New Roman" w:hAnsi="Times New Roman" w:cs="Times New Roman"/>
                <w:sz w:val="24"/>
                <w:szCs w:val="24"/>
              </w:rPr>
              <w:t>-</w:t>
            </w:r>
          </w:p>
        </w:tc>
      </w:tr>
      <w:tr w:rsidR="00F330B0" w:rsidRPr="009018C2" w:rsidTr="007B2DCA">
        <w:tc>
          <w:tcPr>
            <w:tcW w:w="7797" w:type="dxa"/>
          </w:tcPr>
          <w:p w:rsidR="00F330B0" w:rsidRPr="009018C2" w:rsidRDefault="00F330B0" w:rsidP="007B2DCA">
            <w:pPr>
              <w:jc w:val="both"/>
              <w:rPr>
                <w:rFonts w:ascii="Times New Roman" w:hAnsi="Times New Roman" w:cs="Times New Roman"/>
                <w:sz w:val="24"/>
                <w:szCs w:val="24"/>
              </w:rPr>
            </w:pPr>
            <w:r w:rsidRPr="009018C2">
              <w:rPr>
                <w:rFonts w:ascii="Times New Roman" w:hAnsi="Times New Roman" w:cs="Times New Roman"/>
                <w:sz w:val="24"/>
                <w:szCs w:val="24"/>
              </w:rPr>
              <w:t>Объем финансирования, направленный на аттестацию рабочих мест, тыс. руб.</w:t>
            </w:r>
          </w:p>
        </w:tc>
        <w:tc>
          <w:tcPr>
            <w:tcW w:w="1134" w:type="dxa"/>
          </w:tcPr>
          <w:p w:rsidR="00F330B0" w:rsidRPr="009018C2" w:rsidRDefault="00CD39C1" w:rsidP="00CD39C1">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330B0" w:rsidRPr="009018C2" w:rsidRDefault="00CD39C1" w:rsidP="00CD39C1">
            <w:pPr>
              <w:jc w:val="center"/>
              <w:rPr>
                <w:rFonts w:ascii="Times New Roman" w:hAnsi="Times New Roman" w:cs="Times New Roman"/>
                <w:sz w:val="24"/>
                <w:szCs w:val="24"/>
              </w:rPr>
            </w:pPr>
            <w:r>
              <w:rPr>
                <w:rFonts w:ascii="Times New Roman" w:hAnsi="Times New Roman" w:cs="Times New Roman"/>
                <w:sz w:val="24"/>
                <w:szCs w:val="24"/>
              </w:rPr>
              <w:t>-</w:t>
            </w:r>
          </w:p>
        </w:tc>
      </w:tr>
    </w:tbl>
    <w:p w:rsidR="00F330B0" w:rsidRPr="009018C2" w:rsidRDefault="00F330B0" w:rsidP="009018C2">
      <w:pPr>
        <w:jc w:val="both"/>
        <w:rPr>
          <w:rFonts w:ascii="Times New Roman" w:hAnsi="Times New Roman" w:cs="Times New Roman"/>
          <w:sz w:val="24"/>
          <w:szCs w:val="24"/>
        </w:rPr>
      </w:pPr>
    </w:p>
    <w:p w:rsidR="00F330B0" w:rsidRPr="00CD39C1" w:rsidRDefault="00D319A4" w:rsidP="009018C2">
      <w:pPr>
        <w:jc w:val="both"/>
        <w:rPr>
          <w:rFonts w:ascii="Times New Roman" w:hAnsi="Times New Roman" w:cs="Times New Roman"/>
          <w:b/>
          <w:sz w:val="24"/>
          <w:szCs w:val="24"/>
        </w:rPr>
      </w:pPr>
      <w:r>
        <w:rPr>
          <w:rFonts w:ascii="Times New Roman" w:hAnsi="Times New Roman" w:cs="Times New Roman"/>
          <w:sz w:val="24"/>
          <w:szCs w:val="24"/>
        </w:rPr>
        <w:tab/>
      </w:r>
      <w:r w:rsidRPr="00CD39C1">
        <w:rPr>
          <w:rFonts w:ascii="Times New Roman" w:hAnsi="Times New Roman" w:cs="Times New Roman"/>
          <w:b/>
          <w:sz w:val="24"/>
          <w:szCs w:val="24"/>
        </w:rPr>
        <w:t>6</w:t>
      </w:r>
      <w:r w:rsidR="00F330B0" w:rsidRPr="00CD39C1">
        <w:rPr>
          <w:rFonts w:ascii="Times New Roman" w:hAnsi="Times New Roman" w:cs="Times New Roman"/>
          <w:b/>
          <w:sz w:val="24"/>
          <w:szCs w:val="24"/>
        </w:rPr>
        <w:t xml:space="preserve">.4. на проведение плановых медицинских осмотров: </w:t>
      </w:r>
    </w:p>
    <w:p w:rsidR="00F330B0" w:rsidRPr="009018C2" w:rsidRDefault="00F330B0" w:rsidP="009018C2">
      <w:pPr>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gridCol w:w="1134"/>
        <w:gridCol w:w="1134"/>
      </w:tblGrid>
      <w:tr w:rsidR="00F330B0" w:rsidRPr="009018C2" w:rsidTr="007B2DCA">
        <w:tc>
          <w:tcPr>
            <w:tcW w:w="7797" w:type="dxa"/>
          </w:tcPr>
          <w:p w:rsidR="00F330B0" w:rsidRPr="009018C2" w:rsidRDefault="00F330B0" w:rsidP="007B2DCA">
            <w:pPr>
              <w:jc w:val="both"/>
              <w:rPr>
                <w:rFonts w:ascii="Times New Roman" w:hAnsi="Times New Roman" w:cs="Times New Roman"/>
                <w:sz w:val="24"/>
                <w:szCs w:val="24"/>
              </w:rPr>
            </w:pPr>
          </w:p>
        </w:tc>
        <w:tc>
          <w:tcPr>
            <w:tcW w:w="1134" w:type="dxa"/>
          </w:tcPr>
          <w:p w:rsidR="00F330B0" w:rsidRPr="009018C2" w:rsidRDefault="00F80729" w:rsidP="007B2DCA">
            <w:pPr>
              <w:jc w:val="both"/>
              <w:rPr>
                <w:rFonts w:ascii="Times New Roman" w:hAnsi="Times New Roman" w:cs="Times New Roman"/>
                <w:sz w:val="24"/>
                <w:szCs w:val="24"/>
              </w:rPr>
            </w:pPr>
            <w:r>
              <w:rPr>
                <w:rFonts w:ascii="Times New Roman" w:hAnsi="Times New Roman" w:cs="Times New Roman"/>
                <w:sz w:val="24"/>
                <w:szCs w:val="24"/>
              </w:rPr>
              <w:t>2014</w:t>
            </w:r>
            <w:r w:rsidR="00F330B0" w:rsidRPr="009018C2">
              <w:rPr>
                <w:rFonts w:ascii="Times New Roman" w:hAnsi="Times New Roman" w:cs="Times New Roman"/>
                <w:sz w:val="24"/>
                <w:szCs w:val="24"/>
              </w:rPr>
              <w:t xml:space="preserve"> год</w:t>
            </w:r>
          </w:p>
        </w:tc>
        <w:tc>
          <w:tcPr>
            <w:tcW w:w="1134" w:type="dxa"/>
          </w:tcPr>
          <w:p w:rsidR="00F330B0" w:rsidRPr="009018C2" w:rsidRDefault="00F80729" w:rsidP="007B2DCA">
            <w:pPr>
              <w:jc w:val="both"/>
              <w:rPr>
                <w:rFonts w:ascii="Times New Roman" w:hAnsi="Times New Roman" w:cs="Times New Roman"/>
                <w:sz w:val="24"/>
                <w:szCs w:val="24"/>
              </w:rPr>
            </w:pPr>
            <w:r>
              <w:rPr>
                <w:rFonts w:ascii="Times New Roman" w:hAnsi="Times New Roman" w:cs="Times New Roman"/>
                <w:sz w:val="24"/>
                <w:szCs w:val="24"/>
              </w:rPr>
              <w:t>2015</w:t>
            </w:r>
            <w:r w:rsidR="00F330B0" w:rsidRPr="009018C2">
              <w:rPr>
                <w:rFonts w:ascii="Times New Roman" w:hAnsi="Times New Roman" w:cs="Times New Roman"/>
                <w:sz w:val="24"/>
                <w:szCs w:val="24"/>
              </w:rPr>
              <w:t xml:space="preserve"> год</w:t>
            </w:r>
          </w:p>
        </w:tc>
      </w:tr>
      <w:tr w:rsidR="00F330B0" w:rsidRPr="009018C2" w:rsidTr="007B2DCA">
        <w:tc>
          <w:tcPr>
            <w:tcW w:w="7797" w:type="dxa"/>
          </w:tcPr>
          <w:p w:rsidR="00F330B0" w:rsidRPr="009018C2" w:rsidRDefault="00F330B0" w:rsidP="007B2DCA">
            <w:pPr>
              <w:jc w:val="both"/>
              <w:rPr>
                <w:rFonts w:ascii="Times New Roman" w:hAnsi="Times New Roman" w:cs="Times New Roman"/>
                <w:sz w:val="24"/>
                <w:szCs w:val="24"/>
              </w:rPr>
            </w:pPr>
            <w:r w:rsidRPr="009018C2">
              <w:rPr>
                <w:rFonts w:ascii="Times New Roman" w:hAnsi="Times New Roman" w:cs="Times New Roman"/>
                <w:sz w:val="24"/>
                <w:szCs w:val="24"/>
              </w:rPr>
              <w:t>Количество работников учреждений прошедших плановый медицинский осмотр, человек</w:t>
            </w:r>
          </w:p>
        </w:tc>
        <w:tc>
          <w:tcPr>
            <w:tcW w:w="1134" w:type="dxa"/>
          </w:tcPr>
          <w:p w:rsidR="00F330B0" w:rsidRPr="009018C2" w:rsidRDefault="00CD39C1" w:rsidP="00CD39C1">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330B0" w:rsidRPr="009018C2" w:rsidRDefault="00CD39C1" w:rsidP="00CD39C1">
            <w:pPr>
              <w:jc w:val="center"/>
              <w:rPr>
                <w:rFonts w:ascii="Times New Roman" w:hAnsi="Times New Roman" w:cs="Times New Roman"/>
                <w:sz w:val="24"/>
                <w:szCs w:val="24"/>
              </w:rPr>
            </w:pPr>
            <w:r>
              <w:rPr>
                <w:rFonts w:ascii="Times New Roman" w:hAnsi="Times New Roman" w:cs="Times New Roman"/>
                <w:sz w:val="24"/>
                <w:szCs w:val="24"/>
              </w:rPr>
              <w:t>-</w:t>
            </w:r>
          </w:p>
        </w:tc>
      </w:tr>
      <w:tr w:rsidR="00F330B0" w:rsidRPr="009018C2" w:rsidTr="007B2DCA">
        <w:tc>
          <w:tcPr>
            <w:tcW w:w="7797" w:type="dxa"/>
          </w:tcPr>
          <w:p w:rsidR="00F330B0" w:rsidRPr="009018C2" w:rsidRDefault="00F330B0" w:rsidP="007B2DCA">
            <w:pPr>
              <w:jc w:val="both"/>
              <w:rPr>
                <w:rFonts w:ascii="Times New Roman" w:hAnsi="Times New Roman" w:cs="Times New Roman"/>
                <w:sz w:val="24"/>
                <w:szCs w:val="24"/>
              </w:rPr>
            </w:pPr>
            <w:r w:rsidRPr="009018C2">
              <w:rPr>
                <w:rFonts w:ascii="Times New Roman" w:hAnsi="Times New Roman" w:cs="Times New Roman"/>
                <w:sz w:val="24"/>
                <w:szCs w:val="24"/>
              </w:rPr>
              <w:t>Объем финансирования, направленный на проведение плановых медицинских осмотров, тыс.руб.</w:t>
            </w:r>
          </w:p>
        </w:tc>
        <w:tc>
          <w:tcPr>
            <w:tcW w:w="1134" w:type="dxa"/>
          </w:tcPr>
          <w:p w:rsidR="00F330B0" w:rsidRPr="009018C2" w:rsidRDefault="00CD39C1" w:rsidP="00CD39C1">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330B0" w:rsidRPr="009018C2" w:rsidRDefault="00CD39C1" w:rsidP="00CD39C1">
            <w:pPr>
              <w:jc w:val="center"/>
              <w:rPr>
                <w:rFonts w:ascii="Times New Roman" w:hAnsi="Times New Roman" w:cs="Times New Roman"/>
                <w:sz w:val="24"/>
                <w:szCs w:val="24"/>
              </w:rPr>
            </w:pPr>
            <w:r>
              <w:rPr>
                <w:rFonts w:ascii="Times New Roman" w:hAnsi="Times New Roman" w:cs="Times New Roman"/>
                <w:sz w:val="24"/>
                <w:szCs w:val="24"/>
              </w:rPr>
              <w:t>-</w:t>
            </w:r>
          </w:p>
        </w:tc>
      </w:tr>
    </w:tbl>
    <w:p w:rsidR="00F330B0" w:rsidRPr="009018C2" w:rsidRDefault="00F330B0" w:rsidP="009018C2">
      <w:pPr>
        <w:jc w:val="both"/>
        <w:rPr>
          <w:rFonts w:ascii="Times New Roman" w:hAnsi="Times New Roman" w:cs="Times New Roman"/>
          <w:sz w:val="24"/>
          <w:szCs w:val="24"/>
        </w:rPr>
      </w:pPr>
    </w:p>
    <w:p w:rsidR="00F330B0" w:rsidRPr="00CD39C1" w:rsidRDefault="00D319A4" w:rsidP="009018C2">
      <w:pPr>
        <w:jc w:val="both"/>
        <w:rPr>
          <w:rFonts w:ascii="Times New Roman" w:hAnsi="Times New Roman" w:cs="Times New Roman"/>
          <w:b/>
          <w:sz w:val="24"/>
          <w:szCs w:val="24"/>
        </w:rPr>
      </w:pPr>
      <w:r>
        <w:rPr>
          <w:rFonts w:ascii="Times New Roman" w:hAnsi="Times New Roman" w:cs="Times New Roman"/>
          <w:sz w:val="24"/>
          <w:szCs w:val="24"/>
        </w:rPr>
        <w:tab/>
      </w:r>
      <w:r w:rsidRPr="00CD39C1">
        <w:rPr>
          <w:rFonts w:ascii="Times New Roman" w:hAnsi="Times New Roman" w:cs="Times New Roman"/>
          <w:b/>
          <w:sz w:val="24"/>
          <w:szCs w:val="24"/>
        </w:rPr>
        <w:t>6</w:t>
      </w:r>
      <w:r w:rsidR="00F330B0" w:rsidRPr="00CD39C1">
        <w:rPr>
          <w:rFonts w:ascii="Times New Roman" w:hAnsi="Times New Roman" w:cs="Times New Roman"/>
          <w:b/>
          <w:sz w:val="24"/>
          <w:szCs w:val="24"/>
        </w:rPr>
        <w:t xml:space="preserve">.5.  на обучение в специализированных центрах по охране труда: </w:t>
      </w:r>
    </w:p>
    <w:p w:rsidR="00F330B0" w:rsidRPr="009018C2" w:rsidRDefault="00F330B0" w:rsidP="009018C2">
      <w:pPr>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97"/>
        <w:gridCol w:w="1134"/>
        <w:gridCol w:w="1134"/>
      </w:tblGrid>
      <w:tr w:rsidR="00F330B0" w:rsidRPr="009018C2" w:rsidTr="007B2DCA">
        <w:tc>
          <w:tcPr>
            <w:tcW w:w="7797" w:type="dxa"/>
          </w:tcPr>
          <w:p w:rsidR="00F330B0" w:rsidRPr="009018C2" w:rsidRDefault="00F330B0" w:rsidP="007B2DCA">
            <w:pPr>
              <w:jc w:val="both"/>
              <w:rPr>
                <w:rFonts w:ascii="Times New Roman" w:hAnsi="Times New Roman" w:cs="Times New Roman"/>
                <w:sz w:val="24"/>
                <w:szCs w:val="24"/>
              </w:rPr>
            </w:pPr>
          </w:p>
        </w:tc>
        <w:tc>
          <w:tcPr>
            <w:tcW w:w="1134" w:type="dxa"/>
          </w:tcPr>
          <w:p w:rsidR="00F330B0" w:rsidRPr="009018C2" w:rsidRDefault="00F80729" w:rsidP="007B2DCA">
            <w:pPr>
              <w:jc w:val="both"/>
              <w:rPr>
                <w:rFonts w:ascii="Times New Roman" w:hAnsi="Times New Roman" w:cs="Times New Roman"/>
                <w:sz w:val="24"/>
                <w:szCs w:val="24"/>
              </w:rPr>
            </w:pPr>
            <w:r>
              <w:rPr>
                <w:rFonts w:ascii="Times New Roman" w:hAnsi="Times New Roman" w:cs="Times New Roman"/>
                <w:sz w:val="24"/>
                <w:szCs w:val="24"/>
              </w:rPr>
              <w:t>2014</w:t>
            </w:r>
            <w:r w:rsidR="00F330B0" w:rsidRPr="009018C2">
              <w:rPr>
                <w:rFonts w:ascii="Times New Roman" w:hAnsi="Times New Roman" w:cs="Times New Roman"/>
                <w:sz w:val="24"/>
                <w:szCs w:val="24"/>
              </w:rPr>
              <w:t xml:space="preserve"> год</w:t>
            </w:r>
          </w:p>
        </w:tc>
        <w:tc>
          <w:tcPr>
            <w:tcW w:w="1134" w:type="dxa"/>
          </w:tcPr>
          <w:p w:rsidR="00F330B0" w:rsidRPr="009018C2" w:rsidRDefault="00F80729" w:rsidP="007B2DCA">
            <w:pPr>
              <w:jc w:val="both"/>
              <w:rPr>
                <w:rFonts w:ascii="Times New Roman" w:hAnsi="Times New Roman" w:cs="Times New Roman"/>
                <w:sz w:val="24"/>
                <w:szCs w:val="24"/>
              </w:rPr>
            </w:pPr>
            <w:r>
              <w:rPr>
                <w:rFonts w:ascii="Times New Roman" w:hAnsi="Times New Roman" w:cs="Times New Roman"/>
                <w:sz w:val="24"/>
                <w:szCs w:val="24"/>
              </w:rPr>
              <w:t>2015</w:t>
            </w:r>
            <w:r w:rsidR="00F330B0" w:rsidRPr="009018C2">
              <w:rPr>
                <w:rFonts w:ascii="Times New Roman" w:hAnsi="Times New Roman" w:cs="Times New Roman"/>
                <w:sz w:val="24"/>
                <w:szCs w:val="24"/>
              </w:rPr>
              <w:t xml:space="preserve"> год</w:t>
            </w:r>
          </w:p>
        </w:tc>
      </w:tr>
      <w:tr w:rsidR="00F330B0" w:rsidRPr="009018C2" w:rsidTr="007B2DCA">
        <w:tc>
          <w:tcPr>
            <w:tcW w:w="7797" w:type="dxa"/>
          </w:tcPr>
          <w:p w:rsidR="00F330B0" w:rsidRPr="009018C2" w:rsidRDefault="00F330B0" w:rsidP="007B2DCA">
            <w:pPr>
              <w:jc w:val="both"/>
              <w:rPr>
                <w:rFonts w:ascii="Times New Roman" w:hAnsi="Times New Roman" w:cs="Times New Roman"/>
                <w:sz w:val="24"/>
                <w:szCs w:val="24"/>
              </w:rPr>
            </w:pPr>
            <w:r w:rsidRPr="009018C2">
              <w:rPr>
                <w:rFonts w:ascii="Times New Roman" w:hAnsi="Times New Roman" w:cs="Times New Roman"/>
                <w:sz w:val="24"/>
                <w:szCs w:val="24"/>
              </w:rPr>
              <w:t>Количество работников прошедших обучение, человек</w:t>
            </w:r>
          </w:p>
        </w:tc>
        <w:tc>
          <w:tcPr>
            <w:tcW w:w="1134" w:type="dxa"/>
          </w:tcPr>
          <w:p w:rsidR="00F330B0" w:rsidRPr="009018C2" w:rsidRDefault="00CD39C1" w:rsidP="00CD39C1">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330B0" w:rsidRPr="009018C2" w:rsidRDefault="00CD39C1" w:rsidP="00CD39C1">
            <w:pPr>
              <w:jc w:val="center"/>
              <w:rPr>
                <w:rFonts w:ascii="Times New Roman" w:hAnsi="Times New Roman" w:cs="Times New Roman"/>
                <w:sz w:val="24"/>
                <w:szCs w:val="24"/>
              </w:rPr>
            </w:pPr>
            <w:r>
              <w:rPr>
                <w:rFonts w:ascii="Times New Roman" w:hAnsi="Times New Roman" w:cs="Times New Roman"/>
                <w:sz w:val="24"/>
                <w:szCs w:val="24"/>
              </w:rPr>
              <w:t>1</w:t>
            </w:r>
          </w:p>
        </w:tc>
      </w:tr>
      <w:tr w:rsidR="00F330B0" w:rsidRPr="009018C2" w:rsidTr="007B2DCA">
        <w:tc>
          <w:tcPr>
            <w:tcW w:w="7797" w:type="dxa"/>
          </w:tcPr>
          <w:p w:rsidR="00F330B0" w:rsidRPr="009018C2" w:rsidRDefault="00F330B0" w:rsidP="007B2DCA">
            <w:pPr>
              <w:jc w:val="both"/>
              <w:rPr>
                <w:rFonts w:ascii="Times New Roman" w:hAnsi="Times New Roman" w:cs="Times New Roman"/>
                <w:sz w:val="24"/>
                <w:szCs w:val="24"/>
              </w:rPr>
            </w:pPr>
            <w:r w:rsidRPr="009018C2">
              <w:rPr>
                <w:rFonts w:ascii="Times New Roman" w:hAnsi="Times New Roman" w:cs="Times New Roman"/>
                <w:sz w:val="24"/>
                <w:szCs w:val="24"/>
              </w:rPr>
              <w:t>Объем финансирования, направленный на обучение, тыс.руб.</w:t>
            </w:r>
          </w:p>
        </w:tc>
        <w:tc>
          <w:tcPr>
            <w:tcW w:w="1134" w:type="dxa"/>
          </w:tcPr>
          <w:p w:rsidR="00F330B0" w:rsidRPr="009018C2" w:rsidRDefault="00CD39C1" w:rsidP="00CD39C1">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330B0" w:rsidRPr="009018C2" w:rsidRDefault="00CD39C1" w:rsidP="00CD39C1">
            <w:pPr>
              <w:jc w:val="center"/>
              <w:rPr>
                <w:rFonts w:ascii="Times New Roman" w:hAnsi="Times New Roman" w:cs="Times New Roman"/>
                <w:sz w:val="24"/>
                <w:szCs w:val="24"/>
              </w:rPr>
            </w:pPr>
            <w:r>
              <w:rPr>
                <w:rFonts w:ascii="Times New Roman" w:hAnsi="Times New Roman" w:cs="Times New Roman"/>
                <w:sz w:val="24"/>
                <w:szCs w:val="24"/>
              </w:rPr>
              <w:t>5946</w:t>
            </w:r>
          </w:p>
        </w:tc>
      </w:tr>
    </w:tbl>
    <w:p w:rsidR="00F330B0" w:rsidRPr="009018C2" w:rsidRDefault="00F330B0" w:rsidP="009018C2">
      <w:pPr>
        <w:jc w:val="both"/>
        <w:rPr>
          <w:rFonts w:ascii="Times New Roman" w:hAnsi="Times New Roman" w:cs="Times New Roman"/>
          <w:sz w:val="24"/>
          <w:szCs w:val="24"/>
        </w:rPr>
      </w:pPr>
    </w:p>
    <w:p w:rsidR="00F330B0" w:rsidRPr="00CD39C1" w:rsidRDefault="00D319A4" w:rsidP="009018C2">
      <w:pPr>
        <w:jc w:val="both"/>
        <w:rPr>
          <w:rFonts w:ascii="Times New Roman" w:hAnsi="Times New Roman" w:cs="Times New Roman"/>
          <w:b/>
          <w:sz w:val="24"/>
          <w:szCs w:val="24"/>
        </w:rPr>
      </w:pPr>
      <w:r>
        <w:rPr>
          <w:rFonts w:ascii="Times New Roman" w:hAnsi="Times New Roman" w:cs="Times New Roman"/>
          <w:sz w:val="24"/>
          <w:szCs w:val="24"/>
        </w:rPr>
        <w:tab/>
      </w:r>
      <w:r w:rsidRPr="00CD39C1">
        <w:rPr>
          <w:rFonts w:ascii="Times New Roman" w:hAnsi="Times New Roman" w:cs="Times New Roman"/>
          <w:b/>
          <w:sz w:val="24"/>
          <w:szCs w:val="24"/>
        </w:rPr>
        <w:t>6</w:t>
      </w:r>
      <w:r w:rsidR="00F330B0" w:rsidRPr="00CD39C1">
        <w:rPr>
          <w:rFonts w:ascii="Times New Roman" w:hAnsi="Times New Roman" w:cs="Times New Roman"/>
          <w:b/>
          <w:sz w:val="24"/>
          <w:szCs w:val="24"/>
        </w:rPr>
        <w:t xml:space="preserve">.6.  Уровень травматизма: </w:t>
      </w:r>
    </w:p>
    <w:p w:rsidR="00F330B0" w:rsidRPr="009018C2" w:rsidRDefault="00F330B0" w:rsidP="009018C2">
      <w:pPr>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97"/>
        <w:gridCol w:w="1134"/>
        <w:gridCol w:w="1134"/>
      </w:tblGrid>
      <w:tr w:rsidR="00F330B0" w:rsidRPr="009018C2" w:rsidTr="007B2DCA">
        <w:tc>
          <w:tcPr>
            <w:tcW w:w="7797" w:type="dxa"/>
          </w:tcPr>
          <w:p w:rsidR="00F330B0" w:rsidRPr="009018C2" w:rsidRDefault="00F330B0" w:rsidP="007B2DCA">
            <w:pPr>
              <w:jc w:val="both"/>
              <w:rPr>
                <w:rFonts w:ascii="Times New Roman" w:hAnsi="Times New Roman" w:cs="Times New Roman"/>
                <w:sz w:val="24"/>
                <w:szCs w:val="24"/>
              </w:rPr>
            </w:pPr>
          </w:p>
        </w:tc>
        <w:tc>
          <w:tcPr>
            <w:tcW w:w="1134" w:type="dxa"/>
          </w:tcPr>
          <w:p w:rsidR="00F330B0" w:rsidRPr="009018C2" w:rsidRDefault="00F80729" w:rsidP="007B2DCA">
            <w:pPr>
              <w:jc w:val="both"/>
              <w:rPr>
                <w:rFonts w:ascii="Times New Roman" w:hAnsi="Times New Roman" w:cs="Times New Roman"/>
                <w:sz w:val="24"/>
                <w:szCs w:val="24"/>
              </w:rPr>
            </w:pPr>
            <w:r>
              <w:rPr>
                <w:rFonts w:ascii="Times New Roman" w:hAnsi="Times New Roman" w:cs="Times New Roman"/>
                <w:sz w:val="24"/>
                <w:szCs w:val="24"/>
              </w:rPr>
              <w:t>2014</w:t>
            </w:r>
            <w:r w:rsidR="00F330B0" w:rsidRPr="009018C2">
              <w:rPr>
                <w:rFonts w:ascii="Times New Roman" w:hAnsi="Times New Roman" w:cs="Times New Roman"/>
                <w:sz w:val="24"/>
                <w:szCs w:val="24"/>
              </w:rPr>
              <w:t xml:space="preserve"> год</w:t>
            </w:r>
          </w:p>
        </w:tc>
        <w:tc>
          <w:tcPr>
            <w:tcW w:w="1134" w:type="dxa"/>
          </w:tcPr>
          <w:p w:rsidR="00F330B0" w:rsidRPr="009018C2" w:rsidRDefault="00F80729" w:rsidP="007B2DCA">
            <w:pPr>
              <w:jc w:val="both"/>
              <w:rPr>
                <w:rFonts w:ascii="Times New Roman" w:hAnsi="Times New Roman" w:cs="Times New Roman"/>
                <w:sz w:val="24"/>
                <w:szCs w:val="24"/>
              </w:rPr>
            </w:pPr>
            <w:r>
              <w:rPr>
                <w:rFonts w:ascii="Times New Roman" w:hAnsi="Times New Roman" w:cs="Times New Roman"/>
                <w:sz w:val="24"/>
                <w:szCs w:val="24"/>
              </w:rPr>
              <w:t>2015</w:t>
            </w:r>
            <w:r w:rsidR="00F330B0" w:rsidRPr="009018C2">
              <w:rPr>
                <w:rFonts w:ascii="Times New Roman" w:hAnsi="Times New Roman" w:cs="Times New Roman"/>
                <w:sz w:val="24"/>
                <w:szCs w:val="24"/>
              </w:rPr>
              <w:t xml:space="preserve"> год</w:t>
            </w:r>
          </w:p>
        </w:tc>
      </w:tr>
      <w:tr w:rsidR="00F330B0" w:rsidRPr="009018C2" w:rsidTr="007B2DCA">
        <w:tc>
          <w:tcPr>
            <w:tcW w:w="7797" w:type="dxa"/>
          </w:tcPr>
          <w:p w:rsidR="00F330B0" w:rsidRPr="009018C2" w:rsidRDefault="00F330B0" w:rsidP="007B2DCA">
            <w:pPr>
              <w:jc w:val="both"/>
              <w:rPr>
                <w:rFonts w:ascii="Times New Roman" w:hAnsi="Times New Roman" w:cs="Times New Roman"/>
                <w:sz w:val="24"/>
                <w:szCs w:val="24"/>
              </w:rPr>
            </w:pPr>
            <w:r w:rsidRPr="009018C2">
              <w:rPr>
                <w:rFonts w:ascii="Times New Roman" w:hAnsi="Times New Roman" w:cs="Times New Roman"/>
                <w:sz w:val="24"/>
                <w:szCs w:val="24"/>
              </w:rPr>
              <w:t>Количество человек получивших травму на рабочем месте, человек</w:t>
            </w:r>
          </w:p>
        </w:tc>
        <w:tc>
          <w:tcPr>
            <w:tcW w:w="1134" w:type="dxa"/>
          </w:tcPr>
          <w:p w:rsidR="00F330B0" w:rsidRPr="009018C2" w:rsidRDefault="00CD39C1" w:rsidP="00CD39C1">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F330B0" w:rsidRPr="009018C2" w:rsidRDefault="00CD39C1" w:rsidP="00CD39C1">
            <w:pPr>
              <w:jc w:val="center"/>
              <w:rPr>
                <w:rFonts w:ascii="Times New Roman" w:hAnsi="Times New Roman" w:cs="Times New Roman"/>
                <w:sz w:val="24"/>
                <w:szCs w:val="24"/>
              </w:rPr>
            </w:pPr>
            <w:r>
              <w:rPr>
                <w:rFonts w:ascii="Times New Roman" w:hAnsi="Times New Roman" w:cs="Times New Roman"/>
                <w:sz w:val="24"/>
                <w:szCs w:val="24"/>
              </w:rPr>
              <w:t>0</w:t>
            </w:r>
          </w:p>
        </w:tc>
      </w:tr>
    </w:tbl>
    <w:p w:rsidR="00F330B0" w:rsidRPr="009018C2" w:rsidRDefault="00F330B0" w:rsidP="009018C2">
      <w:pPr>
        <w:jc w:val="both"/>
        <w:rPr>
          <w:rFonts w:ascii="Times New Roman" w:hAnsi="Times New Roman" w:cs="Times New Roman"/>
          <w:sz w:val="24"/>
          <w:szCs w:val="24"/>
        </w:rPr>
      </w:pPr>
      <w:r w:rsidRPr="009018C2">
        <w:rPr>
          <w:rFonts w:ascii="Times New Roman" w:hAnsi="Times New Roman" w:cs="Times New Roman"/>
          <w:sz w:val="24"/>
          <w:szCs w:val="24"/>
        </w:rPr>
        <w:tab/>
      </w:r>
    </w:p>
    <w:p w:rsidR="00F330B0" w:rsidRDefault="00F330B0" w:rsidP="009018C2">
      <w:pPr>
        <w:jc w:val="both"/>
        <w:rPr>
          <w:rFonts w:ascii="Times New Roman" w:hAnsi="Times New Roman" w:cs="Times New Roman"/>
          <w:b/>
          <w:sz w:val="24"/>
          <w:szCs w:val="24"/>
        </w:rPr>
      </w:pPr>
      <w:r w:rsidRPr="00CD39C1">
        <w:rPr>
          <w:rFonts w:ascii="Times New Roman" w:hAnsi="Times New Roman" w:cs="Times New Roman"/>
          <w:b/>
          <w:sz w:val="24"/>
          <w:szCs w:val="24"/>
        </w:rPr>
        <w:t xml:space="preserve">         </w:t>
      </w:r>
      <w:r w:rsidR="009529BA">
        <w:rPr>
          <w:rFonts w:ascii="Times New Roman" w:hAnsi="Times New Roman" w:cs="Times New Roman"/>
          <w:b/>
          <w:sz w:val="24"/>
          <w:szCs w:val="24"/>
        </w:rPr>
        <w:t xml:space="preserve"> </w:t>
      </w:r>
      <w:r w:rsidRPr="00CD39C1">
        <w:rPr>
          <w:rFonts w:ascii="Times New Roman" w:hAnsi="Times New Roman" w:cs="Times New Roman"/>
          <w:b/>
          <w:sz w:val="24"/>
          <w:szCs w:val="24"/>
        </w:rPr>
        <w:t>Меры и мероприятия по снижению уровня травматизма на рабочем месте.</w:t>
      </w:r>
    </w:p>
    <w:p w:rsidR="00CD39C1" w:rsidRPr="00B668AC" w:rsidRDefault="009529BA" w:rsidP="00CD39C1">
      <w:pPr>
        <w:tabs>
          <w:tab w:val="left" w:pos="676"/>
        </w:tabs>
        <w:jc w:val="both"/>
        <w:rPr>
          <w:rFonts w:ascii="Times New Roman" w:hAnsi="Times New Roman" w:cs="Times New Roman"/>
          <w:sz w:val="24"/>
          <w:szCs w:val="24"/>
        </w:rPr>
      </w:pPr>
      <w:r>
        <w:rPr>
          <w:rFonts w:ascii="Times New Roman" w:hAnsi="Times New Roman" w:cs="Times New Roman"/>
          <w:sz w:val="24"/>
          <w:szCs w:val="24"/>
        </w:rPr>
        <w:tab/>
      </w:r>
      <w:r w:rsidR="00CD39C1" w:rsidRPr="00B668AC">
        <w:rPr>
          <w:rFonts w:ascii="Times New Roman" w:hAnsi="Times New Roman" w:cs="Times New Roman"/>
          <w:sz w:val="24"/>
          <w:szCs w:val="24"/>
        </w:rPr>
        <w:t>С целью снижения травматизма на рабочем месте проводятся систематические инструктажи и обучающие мероприятия по охране труда, мероприятия по улучшению труда, приобретение нового оборудования, использование литературы изучающего материала по травматизму.</w:t>
      </w:r>
    </w:p>
    <w:p w:rsidR="00F330B0" w:rsidRPr="009018C2" w:rsidRDefault="00F330B0" w:rsidP="009018C2">
      <w:pPr>
        <w:ind w:left="360"/>
        <w:jc w:val="both"/>
        <w:rPr>
          <w:rFonts w:ascii="Times New Roman" w:hAnsi="Times New Roman" w:cs="Times New Roman"/>
          <w:sz w:val="24"/>
          <w:szCs w:val="24"/>
        </w:rPr>
      </w:pPr>
    </w:p>
    <w:p w:rsidR="00F330B0" w:rsidRPr="009018C2" w:rsidRDefault="00D319A4" w:rsidP="009018C2">
      <w:pPr>
        <w:jc w:val="both"/>
        <w:rPr>
          <w:rFonts w:ascii="Times New Roman" w:hAnsi="Times New Roman" w:cs="Times New Roman"/>
          <w:b/>
          <w:bCs/>
          <w:sz w:val="24"/>
          <w:szCs w:val="24"/>
        </w:rPr>
      </w:pPr>
      <w:r>
        <w:rPr>
          <w:rFonts w:ascii="Times New Roman" w:hAnsi="Times New Roman" w:cs="Times New Roman"/>
          <w:b/>
          <w:bCs/>
          <w:sz w:val="24"/>
          <w:szCs w:val="24"/>
        </w:rPr>
        <w:t xml:space="preserve">        7</w:t>
      </w:r>
      <w:r w:rsidR="00F330B0" w:rsidRPr="009018C2">
        <w:rPr>
          <w:rFonts w:ascii="Times New Roman" w:hAnsi="Times New Roman" w:cs="Times New Roman"/>
          <w:b/>
          <w:bCs/>
          <w:sz w:val="24"/>
          <w:szCs w:val="24"/>
        </w:rPr>
        <w:t xml:space="preserve">.  Меры и мероприятия по обеспечению правопорядка и общественной безопасности при проведении массовых мероприятий. </w:t>
      </w:r>
    </w:p>
    <w:p w:rsidR="00BA1584" w:rsidRPr="00E109D5" w:rsidRDefault="00BA1584" w:rsidP="00BA1584">
      <w:pPr>
        <w:pStyle w:val="aa"/>
        <w:jc w:val="both"/>
        <w:rPr>
          <w:rFonts w:ascii="Times New Roman" w:hAnsi="Times New Roman" w:cs="Times New Roman"/>
          <w:b w:val="0"/>
          <w:sz w:val="24"/>
          <w:szCs w:val="24"/>
          <w:u w:val="none"/>
        </w:rPr>
      </w:pPr>
      <w:r w:rsidRPr="00E109D5">
        <w:rPr>
          <w:rFonts w:ascii="Times New Roman" w:hAnsi="Times New Roman" w:cs="Times New Roman"/>
          <w:b w:val="0"/>
          <w:sz w:val="24"/>
          <w:szCs w:val="24"/>
          <w:u w:val="none"/>
        </w:rPr>
        <w:t>- инструктажи</w:t>
      </w:r>
      <w:r w:rsidR="00E109D5">
        <w:rPr>
          <w:rFonts w:ascii="Times New Roman" w:hAnsi="Times New Roman" w:cs="Times New Roman"/>
          <w:b w:val="0"/>
          <w:sz w:val="24"/>
          <w:szCs w:val="24"/>
          <w:u w:val="none"/>
        </w:rPr>
        <w:t>,</w:t>
      </w:r>
    </w:p>
    <w:p w:rsidR="00BA1584" w:rsidRPr="00E109D5" w:rsidRDefault="00BA1584" w:rsidP="00BA1584">
      <w:pPr>
        <w:pStyle w:val="aa"/>
        <w:jc w:val="both"/>
        <w:rPr>
          <w:rFonts w:ascii="Times New Roman" w:hAnsi="Times New Roman" w:cs="Times New Roman"/>
          <w:b w:val="0"/>
          <w:sz w:val="24"/>
          <w:szCs w:val="24"/>
          <w:u w:val="none"/>
        </w:rPr>
      </w:pPr>
      <w:r w:rsidRPr="00E109D5">
        <w:rPr>
          <w:rFonts w:ascii="Times New Roman" w:hAnsi="Times New Roman" w:cs="Times New Roman"/>
          <w:b w:val="0"/>
          <w:sz w:val="24"/>
          <w:szCs w:val="24"/>
          <w:u w:val="none"/>
        </w:rPr>
        <w:t>- приказы об ответственном специалисте за безопасность при проведении массовых мероприятий</w:t>
      </w:r>
      <w:r w:rsidR="00E109D5">
        <w:rPr>
          <w:rFonts w:ascii="Times New Roman" w:hAnsi="Times New Roman" w:cs="Times New Roman"/>
          <w:b w:val="0"/>
          <w:sz w:val="24"/>
          <w:szCs w:val="24"/>
          <w:u w:val="none"/>
        </w:rPr>
        <w:t>,</w:t>
      </w:r>
    </w:p>
    <w:p w:rsidR="00BA1584" w:rsidRPr="00E109D5" w:rsidRDefault="00BA1584" w:rsidP="00BA1584">
      <w:pPr>
        <w:pStyle w:val="aa"/>
        <w:jc w:val="both"/>
        <w:rPr>
          <w:rFonts w:ascii="Times New Roman" w:hAnsi="Times New Roman" w:cs="Times New Roman"/>
          <w:b w:val="0"/>
          <w:sz w:val="24"/>
          <w:szCs w:val="24"/>
          <w:u w:val="none"/>
        </w:rPr>
      </w:pPr>
      <w:r w:rsidRPr="00E109D5">
        <w:rPr>
          <w:rFonts w:ascii="Times New Roman" w:hAnsi="Times New Roman" w:cs="Times New Roman"/>
          <w:b w:val="0"/>
          <w:sz w:val="24"/>
          <w:szCs w:val="24"/>
          <w:u w:val="none"/>
        </w:rPr>
        <w:t>- привлечение органов МВД</w:t>
      </w:r>
      <w:r w:rsidR="00E109D5">
        <w:rPr>
          <w:rFonts w:ascii="Times New Roman" w:hAnsi="Times New Roman" w:cs="Times New Roman"/>
          <w:b w:val="0"/>
          <w:sz w:val="24"/>
          <w:szCs w:val="24"/>
          <w:u w:val="none"/>
        </w:rPr>
        <w:t>,</w:t>
      </w:r>
    </w:p>
    <w:p w:rsidR="00BA1584" w:rsidRPr="00E109D5" w:rsidRDefault="00BA1584" w:rsidP="00BA1584">
      <w:pPr>
        <w:pStyle w:val="aa"/>
        <w:jc w:val="both"/>
        <w:rPr>
          <w:rFonts w:ascii="Times New Roman" w:hAnsi="Times New Roman" w:cs="Times New Roman"/>
          <w:b w:val="0"/>
          <w:sz w:val="24"/>
          <w:szCs w:val="24"/>
          <w:u w:val="none"/>
        </w:rPr>
      </w:pPr>
      <w:r w:rsidRPr="00E109D5">
        <w:rPr>
          <w:rFonts w:ascii="Times New Roman" w:hAnsi="Times New Roman" w:cs="Times New Roman"/>
          <w:b w:val="0"/>
          <w:sz w:val="24"/>
          <w:szCs w:val="24"/>
          <w:u w:val="none"/>
        </w:rPr>
        <w:t>- договора на техническое обслуживание сигнализации</w:t>
      </w:r>
      <w:r w:rsidR="00E109D5">
        <w:rPr>
          <w:rFonts w:ascii="Times New Roman" w:hAnsi="Times New Roman" w:cs="Times New Roman"/>
          <w:b w:val="0"/>
          <w:sz w:val="24"/>
          <w:szCs w:val="24"/>
          <w:u w:val="none"/>
        </w:rPr>
        <w:t>,</w:t>
      </w:r>
    </w:p>
    <w:p w:rsidR="00BA1584" w:rsidRDefault="00BA1584" w:rsidP="00BA1584">
      <w:pPr>
        <w:pStyle w:val="aa"/>
        <w:jc w:val="both"/>
        <w:rPr>
          <w:rFonts w:ascii="Times New Roman" w:hAnsi="Times New Roman" w:cs="Times New Roman"/>
          <w:b w:val="0"/>
          <w:sz w:val="24"/>
          <w:szCs w:val="24"/>
          <w:u w:val="none"/>
        </w:rPr>
      </w:pPr>
      <w:r w:rsidRPr="00E109D5">
        <w:rPr>
          <w:rFonts w:ascii="Times New Roman" w:hAnsi="Times New Roman" w:cs="Times New Roman"/>
          <w:b w:val="0"/>
          <w:sz w:val="24"/>
          <w:szCs w:val="24"/>
          <w:u w:val="none"/>
        </w:rPr>
        <w:t>- и т.д.</w:t>
      </w:r>
    </w:p>
    <w:p w:rsidR="009529BA" w:rsidRPr="0089134A" w:rsidRDefault="009529BA" w:rsidP="009529BA">
      <w:pPr>
        <w:tabs>
          <w:tab w:val="left" w:pos="676"/>
        </w:tabs>
        <w:jc w:val="both"/>
        <w:rPr>
          <w:rFonts w:ascii="Times New Roman" w:hAnsi="Times New Roman" w:cs="Times New Roman"/>
          <w:sz w:val="24"/>
          <w:szCs w:val="24"/>
        </w:rPr>
      </w:pPr>
      <w:r>
        <w:rPr>
          <w:rFonts w:ascii="Times New Roman" w:hAnsi="Times New Roman" w:cs="Times New Roman"/>
          <w:sz w:val="24"/>
          <w:szCs w:val="24"/>
        </w:rPr>
        <w:tab/>
      </w:r>
      <w:r w:rsidRPr="0089134A">
        <w:rPr>
          <w:rFonts w:ascii="Times New Roman" w:hAnsi="Times New Roman" w:cs="Times New Roman"/>
          <w:sz w:val="24"/>
          <w:szCs w:val="24"/>
        </w:rPr>
        <w:t>В муниципальном казенном учреждении культуры «Сельский дом кул</w:t>
      </w:r>
      <w:r>
        <w:rPr>
          <w:rFonts w:ascii="Times New Roman" w:hAnsi="Times New Roman" w:cs="Times New Roman"/>
          <w:sz w:val="24"/>
          <w:szCs w:val="24"/>
        </w:rPr>
        <w:t xml:space="preserve">ьтуры «РОДНИК издан приказ от </w:t>
      </w:r>
      <w:r w:rsidRPr="0089134A">
        <w:rPr>
          <w:rFonts w:ascii="Times New Roman" w:hAnsi="Times New Roman" w:cs="Times New Roman"/>
          <w:sz w:val="24"/>
          <w:szCs w:val="24"/>
        </w:rPr>
        <w:t xml:space="preserve">15  </w:t>
      </w:r>
      <w:r>
        <w:rPr>
          <w:rFonts w:ascii="Times New Roman" w:hAnsi="Times New Roman" w:cs="Times New Roman"/>
          <w:sz w:val="24"/>
          <w:szCs w:val="24"/>
        </w:rPr>
        <w:t>декабря 201</w:t>
      </w:r>
      <w:r w:rsidRPr="0089134A">
        <w:rPr>
          <w:rFonts w:ascii="Times New Roman" w:hAnsi="Times New Roman" w:cs="Times New Roman"/>
          <w:sz w:val="24"/>
          <w:szCs w:val="24"/>
        </w:rPr>
        <w:t xml:space="preserve">5 года  </w:t>
      </w:r>
      <w:r>
        <w:rPr>
          <w:rFonts w:ascii="Times New Roman" w:hAnsi="Times New Roman" w:cs="Times New Roman"/>
          <w:sz w:val="24"/>
          <w:szCs w:val="24"/>
        </w:rPr>
        <w:t xml:space="preserve">№ </w:t>
      </w:r>
      <w:r w:rsidRPr="0089134A">
        <w:rPr>
          <w:rFonts w:ascii="Times New Roman" w:hAnsi="Times New Roman" w:cs="Times New Roman"/>
          <w:sz w:val="24"/>
          <w:szCs w:val="24"/>
        </w:rPr>
        <w:t xml:space="preserve">54 «О назначении ответственного лица, за обеспечение пожарной безопасности и электрическое хозяйство в муниципальном казенном </w:t>
      </w:r>
      <w:r w:rsidRPr="0089134A">
        <w:rPr>
          <w:rFonts w:ascii="Times New Roman" w:hAnsi="Times New Roman" w:cs="Times New Roman"/>
          <w:sz w:val="24"/>
          <w:szCs w:val="24"/>
        </w:rPr>
        <w:lastRenderedPageBreak/>
        <w:t>учреждении культуры «Сельский дом культ</w:t>
      </w:r>
      <w:r>
        <w:rPr>
          <w:rFonts w:ascii="Times New Roman" w:hAnsi="Times New Roman" w:cs="Times New Roman"/>
          <w:sz w:val="24"/>
          <w:szCs w:val="24"/>
        </w:rPr>
        <w:t>уры «РОДНИК» на 201</w:t>
      </w:r>
      <w:r w:rsidRPr="0089134A">
        <w:rPr>
          <w:rFonts w:ascii="Times New Roman" w:hAnsi="Times New Roman" w:cs="Times New Roman"/>
          <w:sz w:val="24"/>
          <w:szCs w:val="24"/>
        </w:rPr>
        <w:t>6 год». За обеспечение пожарной безопасности и электрическое хозяйство ответственные:</w:t>
      </w:r>
    </w:p>
    <w:p w:rsidR="009529BA" w:rsidRPr="0089134A" w:rsidRDefault="009529BA" w:rsidP="009529BA">
      <w:pPr>
        <w:tabs>
          <w:tab w:val="left" w:pos="676"/>
        </w:tabs>
        <w:jc w:val="both"/>
        <w:rPr>
          <w:rFonts w:ascii="Times New Roman" w:hAnsi="Times New Roman" w:cs="Times New Roman"/>
          <w:sz w:val="24"/>
          <w:szCs w:val="24"/>
        </w:rPr>
      </w:pPr>
      <w:r w:rsidRPr="0089134A">
        <w:rPr>
          <w:rFonts w:ascii="Times New Roman" w:hAnsi="Times New Roman" w:cs="Times New Roman"/>
          <w:sz w:val="24"/>
          <w:szCs w:val="24"/>
        </w:rPr>
        <w:tab/>
        <w:t>Захаров А.В. – художественный руководитель МКУК СДК «РОДНИК»;</w:t>
      </w:r>
    </w:p>
    <w:p w:rsidR="009529BA" w:rsidRPr="0089134A" w:rsidRDefault="009529BA" w:rsidP="009529BA">
      <w:pPr>
        <w:tabs>
          <w:tab w:val="left" w:pos="676"/>
        </w:tabs>
        <w:jc w:val="both"/>
        <w:rPr>
          <w:rFonts w:ascii="Times New Roman" w:hAnsi="Times New Roman" w:cs="Times New Roman"/>
          <w:sz w:val="24"/>
          <w:szCs w:val="24"/>
        </w:rPr>
      </w:pPr>
      <w:r>
        <w:rPr>
          <w:rFonts w:ascii="Times New Roman" w:hAnsi="Times New Roman" w:cs="Times New Roman"/>
          <w:sz w:val="24"/>
          <w:szCs w:val="24"/>
        </w:rPr>
        <w:tab/>
        <w:t>Кондина А.В. – заведующая Дома</w:t>
      </w:r>
      <w:r w:rsidRPr="0089134A">
        <w:rPr>
          <w:rFonts w:ascii="Times New Roman" w:hAnsi="Times New Roman" w:cs="Times New Roman"/>
          <w:sz w:val="24"/>
          <w:szCs w:val="24"/>
        </w:rPr>
        <w:t xml:space="preserve"> культуры в с.Ванзеват;</w:t>
      </w:r>
    </w:p>
    <w:p w:rsidR="009529BA" w:rsidRPr="0089134A" w:rsidRDefault="009529BA" w:rsidP="009529BA">
      <w:pPr>
        <w:jc w:val="both"/>
        <w:rPr>
          <w:rFonts w:ascii="Times New Roman" w:hAnsi="Times New Roman" w:cs="Times New Roman"/>
          <w:sz w:val="24"/>
          <w:szCs w:val="24"/>
        </w:rPr>
      </w:pPr>
      <w:r>
        <w:rPr>
          <w:rFonts w:ascii="Times New Roman" w:hAnsi="Times New Roman" w:cs="Times New Roman"/>
          <w:sz w:val="24"/>
          <w:szCs w:val="24"/>
        </w:rPr>
        <w:tab/>
        <w:t>Гришкина Н.А. – заведующая Дома</w:t>
      </w:r>
      <w:r w:rsidRPr="0089134A">
        <w:rPr>
          <w:rFonts w:ascii="Times New Roman" w:hAnsi="Times New Roman" w:cs="Times New Roman"/>
          <w:sz w:val="24"/>
          <w:szCs w:val="24"/>
        </w:rPr>
        <w:t xml:space="preserve"> культуры в с.Тугияны; </w:t>
      </w:r>
    </w:p>
    <w:p w:rsidR="009529BA" w:rsidRPr="0089134A" w:rsidRDefault="009529BA" w:rsidP="009529BA">
      <w:pPr>
        <w:ind w:firstLine="708"/>
        <w:jc w:val="both"/>
        <w:rPr>
          <w:rFonts w:ascii="Times New Roman" w:hAnsi="Times New Roman" w:cs="Times New Roman"/>
          <w:sz w:val="24"/>
          <w:szCs w:val="24"/>
        </w:rPr>
      </w:pPr>
      <w:r>
        <w:rPr>
          <w:rFonts w:ascii="Times New Roman" w:hAnsi="Times New Roman" w:cs="Times New Roman"/>
          <w:sz w:val="24"/>
          <w:szCs w:val="24"/>
        </w:rPr>
        <w:t>Данилова В.Т. – заведующая Дома</w:t>
      </w:r>
      <w:r w:rsidRPr="0089134A">
        <w:rPr>
          <w:rFonts w:ascii="Times New Roman" w:hAnsi="Times New Roman" w:cs="Times New Roman"/>
          <w:sz w:val="24"/>
          <w:szCs w:val="24"/>
        </w:rPr>
        <w:t xml:space="preserve"> культуры в д.Пашторы.</w:t>
      </w:r>
    </w:p>
    <w:p w:rsidR="009529BA" w:rsidRPr="0089134A" w:rsidRDefault="009529BA" w:rsidP="009529BA">
      <w:pPr>
        <w:tabs>
          <w:tab w:val="left" w:pos="676"/>
        </w:tabs>
        <w:jc w:val="both"/>
        <w:rPr>
          <w:rFonts w:ascii="Times New Roman" w:hAnsi="Times New Roman" w:cs="Times New Roman"/>
          <w:sz w:val="24"/>
          <w:szCs w:val="24"/>
        </w:rPr>
      </w:pPr>
      <w:r w:rsidRPr="0089134A">
        <w:rPr>
          <w:rFonts w:ascii="Times New Roman" w:hAnsi="Times New Roman" w:cs="Times New Roman"/>
          <w:sz w:val="24"/>
          <w:szCs w:val="24"/>
        </w:rPr>
        <w:tab/>
        <w:t>В муниципальном казенном учреждении культуры «Сельский дом кул</w:t>
      </w:r>
      <w:r>
        <w:rPr>
          <w:rFonts w:ascii="Times New Roman" w:hAnsi="Times New Roman" w:cs="Times New Roman"/>
          <w:sz w:val="24"/>
          <w:szCs w:val="24"/>
        </w:rPr>
        <w:t>ьтуры «РОДНИК издан приказ от 07 декабря 2015</w:t>
      </w:r>
      <w:r w:rsidRPr="0089134A">
        <w:rPr>
          <w:rFonts w:ascii="Times New Roman" w:hAnsi="Times New Roman" w:cs="Times New Roman"/>
          <w:sz w:val="24"/>
          <w:szCs w:val="24"/>
        </w:rPr>
        <w:t xml:space="preserve"> года № 48 «О назначении ответственного лица, в период проведения новогодних и рождественских мероприятий в муниципальном казенном учреждении культуры «Сельски</w:t>
      </w:r>
      <w:r>
        <w:rPr>
          <w:rFonts w:ascii="Times New Roman" w:hAnsi="Times New Roman" w:cs="Times New Roman"/>
          <w:sz w:val="24"/>
          <w:szCs w:val="24"/>
        </w:rPr>
        <w:t>й дом культуры «РОДНИК»» на 2015-2016</w:t>
      </w:r>
      <w:r w:rsidRPr="0089134A">
        <w:rPr>
          <w:rFonts w:ascii="Times New Roman" w:hAnsi="Times New Roman" w:cs="Times New Roman"/>
          <w:sz w:val="24"/>
          <w:szCs w:val="24"/>
        </w:rPr>
        <w:t xml:space="preserve"> г.г.». Ответственные на период проведения новогодних и рождественских мероприятий:</w:t>
      </w:r>
    </w:p>
    <w:p w:rsidR="009529BA" w:rsidRPr="0089134A" w:rsidRDefault="009529BA" w:rsidP="009529BA">
      <w:pPr>
        <w:tabs>
          <w:tab w:val="left" w:pos="676"/>
        </w:tabs>
        <w:jc w:val="both"/>
        <w:rPr>
          <w:rFonts w:ascii="Times New Roman" w:hAnsi="Times New Roman" w:cs="Times New Roman"/>
          <w:sz w:val="24"/>
          <w:szCs w:val="24"/>
        </w:rPr>
      </w:pPr>
      <w:r w:rsidRPr="0089134A">
        <w:rPr>
          <w:rFonts w:ascii="Times New Roman" w:hAnsi="Times New Roman" w:cs="Times New Roman"/>
          <w:sz w:val="24"/>
          <w:szCs w:val="24"/>
        </w:rPr>
        <w:tab/>
      </w:r>
      <w:r>
        <w:rPr>
          <w:rFonts w:ascii="Times New Roman" w:hAnsi="Times New Roman" w:cs="Times New Roman"/>
          <w:sz w:val="24"/>
          <w:szCs w:val="24"/>
        </w:rPr>
        <w:t>Капуста М.П</w:t>
      </w:r>
      <w:r w:rsidRPr="0089134A">
        <w:rPr>
          <w:rFonts w:ascii="Times New Roman" w:hAnsi="Times New Roman" w:cs="Times New Roman"/>
          <w:sz w:val="24"/>
          <w:szCs w:val="24"/>
        </w:rPr>
        <w:t>. – директор МКУК СДК «РОДНИК»;</w:t>
      </w:r>
    </w:p>
    <w:p w:rsidR="009529BA" w:rsidRPr="0089134A" w:rsidRDefault="009529BA" w:rsidP="009529BA">
      <w:pPr>
        <w:tabs>
          <w:tab w:val="left" w:pos="676"/>
        </w:tabs>
        <w:jc w:val="both"/>
        <w:rPr>
          <w:rFonts w:ascii="Times New Roman" w:hAnsi="Times New Roman" w:cs="Times New Roman"/>
          <w:sz w:val="24"/>
          <w:szCs w:val="24"/>
        </w:rPr>
      </w:pPr>
      <w:r>
        <w:rPr>
          <w:rFonts w:ascii="Times New Roman" w:hAnsi="Times New Roman" w:cs="Times New Roman"/>
          <w:sz w:val="24"/>
          <w:szCs w:val="24"/>
        </w:rPr>
        <w:tab/>
        <w:t>Кондина А.В. – заведующая Дома</w:t>
      </w:r>
      <w:r w:rsidRPr="0089134A">
        <w:rPr>
          <w:rFonts w:ascii="Times New Roman" w:hAnsi="Times New Roman" w:cs="Times New Roman"/>
          <w:sz w:val="24"/>
          <w:szCs w:val="24"/>
        </w:rPr>
        <w:t xml:space="preserve"> культуры в с.Ванзеват;</w:t>
      </w:r>
    </w:p>
    <w:p w:rsidR="009529BA" w:rsidRPr="0089134A" w:rsidRDefault="009529BA" w:rsidP="009529BA">
      <w:pPr>
        <w:jc w:val="both"/>
        <w:rPr>
          <w:rFonts w:ascii="Times New Roman" w:hAnsi="Times New Roman" w:cs="Times New Roman"/>
          <w:sz w:val="24"/>
          <w:szCs w:val="24"/>
        </w:rPr>
      </w:pPr>
      <w:r w:rsidRPr="0089134A">
        <w:rPr>
          <w:rFonts w:ascii="Times New Roman" w:hAnsi="Times New Roman" w:cs="Times New Roman"/>
          <w:sz w:val="24"/>
          <w:szCs w:val="24"/>
        </w:rPr>
        <w:tab/>
      </w:r>
      <w:r>
        <w:rPr>
          <w:rFonts w:ascii="Times New Roman" w:hAnsi="Times New Roman" w:cs="Times New Roman"/>
          <w:sz w:val="24"/>
          <w:szCs w:val="24"/>
        </w:rPr>
        <w:t>Гришкина Н.А. – заведующая Дома</w:t>
      </w:r>
      <w:r w:rsidRPr="0089134A">
        <w:rPr>
          <w:rFonts w:ascii="Times New Roman" w:hAnsi="Times New Roman" w:cs="Times New Roman"/>
          <w:sz w:val="24"/>
          <w:szCs w:val="24"/>
        </w:rPr>
        <w:t xml:space="preserve"> культуры в с.Тугияны; </w:t>
      </w:r>
    </w:p>
    <w:p w:rsidR="009529BA" w:rsidRPr="0089134A" w:rsidRDefault="009529BA" w:rsidP="009529BA">
      <w:pPr>
        <w:ind w:firstLine="708"/>
        <w:jc w:val="both"/>
        <w:rPr>
          <w:rFonts w:ascii="Times New Roman" w:hAnsi="Times New Roman" w:cs="Times New Roman"/>
          <w:sz w:val="24"/>
          <w:szCs w:val="24"/>
        </w:rPr>
      </w:pPr>
      <w:r>
        <w:rPr>
          <w:rFonts w:ascii="Times New Roman" w:hAnsi="Times New Roman" w:cs="Times New Roman"/>
          <w:sz w:val="24"/>
          <w:szCs w:val="24"/>
        </w:rPr>
        <w:t>Данилова В.Т. – заведующая Дома</w:t>
      </w:r>
      <w:r w:rsidRPr="0089134A">
        <w:rPr>
          <w:rFonts w:ascii="Times New Roman" w:hAnsi="Times New Roman" w:cs="Times New Roman"/>
          <w:sz w:val="24"/>
          <w:szCs w:val="24"/>
        </w:rPr>
        <w:t xml:space="preserve"> культуры в д.Пашторы.</w:t>
      </w:r>
    </w:p>
    <w:p w:rsidR="009529BA" w:rsidRPr="0089134A" w:rsidRDefault="009529BA" w:rsidP="009529BA">
      <w:pPr>
        <w:ind w:firstLine="708"/>
        <w:jc w:val="both"/>
        <w:rPr>
          <w:rFonts w:ascii="Times New Roman" w:hAnsi="Times New Roman" w:cs="Times New Roman"/>
          <w:sz w:val="24"/>
          <w:szCs w:val="24"/>
        </w:rPr>
      </w:pPr>
      <w:r w:rsidRPr="0089134A">
        <w:rPr>
          <w:rFonts w:ascii="Times New Roman" w:hAnsi="Times New Roman" w:cs="Times New Roman"/>
          <w:sz w:val="24"/>
          <w:szCs w:val="24"/>
        </w:rPr>
        <w:t>Созданы межведомственные рабочие группы по обеспечению контроля безопасности при проведении культурно массовых мероприятий в муниципальном учреждении культуры.</w:t>
      </w:r>
    </w:p>
    <w:p w:rsidR="009529BA" w:rsidRPr="0089134A" w:rsidRDefault="009529BA" w:rsidP="009529BA">
      <w:pPr>
        <w:jc w:val="both"/>
        <w:rPr>
          <w:rFonts w:ascii="Times New Roman" w:hAnsi="Times New Roman" w:cs="Times New Roman"/>
          <w:sz w:val="24"/>
          <w:szCs w:val="24"/>
        </w:rPr>
      </w:pPr>
      <w:r w:rsidRPr="0089134A">
        <w:rPr>
          <w:rFonts w:ascii="Times New Roman" w:hAnsi="Times New Roman" w:cs="Times New Roman"/>
          <w:sz w:val="24"/>
          <w:szCs w:val="24"/>
        </w:rPr>
        <w:t>При проведении массовых мероприятий назначаются ответственные лица:</w:t>
      </w:r>
    </w:p>
    <w:p w:rsidR="009529BA" w:rsidRPr="0089134A" w:rsidRDefault="009529BA" w:rsidP="009529BA">
      <w:pPr>
        <w:ind w:firstLine="708"/>
        <w:jc w:val="both"/>
        <w:rPr>
          <w:rFonts w:ascii="Times New Roman" w:hAnsi="Times New Roman" w:cs="Times New Roman"/>
          <w:sz w:val="24"/>
          <w:szCs w:val="24"/>
        </w:rPr>
      </w:pPr>
      <w:r w:rsidRPr="0089134A">
        <w:rPr>
          <w:rFonts w:ascii="Times New Roman" w:hAnsi="Times New Roman" w:cs="Times New Roman"/>
          <w:sz w:val="24"/>
          <w:szCs w:val="24"/>
        </w:rPr>
        <w:t>-ответственный за пожарную безопасность;</w:t>
      </w:r>
    </w:p>
    <w:p w:rsidR="009529BA" w:rsidRPr="0089134A" w:rsidRDefault="009529BA" w:rsidP="009529BA">
      <w:pPr>
        <w:ind w:firstLine="708"/>
        <w:jc w:val="both"/>
        <w:rPr>
          <w:rFonts w:ascii="Times New Roman" w:hAnsi="Times New Roman" w:cs="Times New Roman"/>
          <w:sz w:val="24"/>
          <w:szCs w:val="24"/>
        </w:rPr>
      </w:pPr>
      <w:r w:rsidRPr="0089134A">
        <w:rPr>
          <w:rFonts w:ascii="Times New Roman" w:hAnsi="Times New Roman" w:cs="Times New Roman"/>
          <w:sz w:val="24"/>
          <w:szCs w:val="24"/>
        </w:rPr>
        <w:t>- ответственный за электрохозяйство;</w:t>
      </w:r>
    </w:p>
    <w:p w:rsidR="009529BA" w:rsidRPr="0089134A" w:rsidRDefault="00F0267D" w:rsidP="00F0267D">
      <w:pPr>
        <w:jc w:val="both"/>
        <w:rPr>
          <w:rFonts w:ascii="Times New Roman" w:hAnsi="Times New Roman" w:cs="Times New Roman"/>
          <w:sz w:val="24"/>
          <w:szCs w:val="24"/>
        </w:rPr>
      </w:pPr>
      <w:r>
        <w:rPr>
          <w:rFonts w:ascii="Times New Roman" w:hAnsi="Times New Roman" w:cs="Times New Roman"/>
          <w:sz w:val="24"/>
          <w:szCs w:val="24"/>
        </w:rPr>
        <w:t xml:space="preserve">            </w:t>
      </w:r>
      <w:r w:rsidR="009529BA" w:rsidRPr="0089134A">
        <w:rPr>
          <w:rFonts w:ascii="Times New Roman" w:hAnsi="Times New Roman" w:cs="Times New Roman"/>
          <w:sz w:val="24"/>
          <w:szCs w:val="24"/>
        </w:rPr>
        <w:t>- ответственный по технике безопасности;</w:t>
      </w:r>
    </w:p>
    <w:p w:rsidR="009529BA" w:rsidRPr="00E03808" w:rsidRDefault="00F0267D" w:rsidP="00F0267D">
      <w:pPr>
        <w:jc w:val="both"/>
        <w:rPr>
          <w:rFonts w:ascii="Times New Roman" w:hAnsi="Times New Roman" w:cs="Times New Roman"/>
          <w:sz w:val="24"/>
          <w:szCs w:val="24"/>
        </w:rPr>
      </w:pPr>
      <w:r>
        <w:rPr>
          <w:rFonts w:ascii="Times New Roman" w:hAnsi="Times New Roman" w:cs="Times New Roman"/>
          <w:sz w:val="24"/>
          <w:szCs w:val="24"/>
        </w:rPr>
        <w:t xml:space="preserve">            </w:t>
      </w:r>
      <w:r w:rsidR="009529BA" w:rsidRPr="0089134A">
        <w:rPr>
          <w:rFonts w:ascii="Times New Roman" w:hAnsi="Times New Roman" w:cs="Times New Roman"/>
          <w:sz w:val="24"/>
          <w:szCs w:val="24"/>
        </w:rPr>
        <w:t>- ответственный за проведение данного мероприятия.</w:t>
      </w:r>
    </w:p>
    <w:p w:rsidR="009529BA" w:rsidRPr="009018C2" w:rsidRDefault="009529BA" w:rsidP="009529BA">
      <w:pPr>
        <w:pStyle w:val="aa"/>
        <w:jc w:val="center"/>
        <w:rPr>
          <w:rFonts w:ascii="Times New Roman" w:hAnsi="Times New Roman" w:cs="Times New Roman"/>
        </w:rPr>
      </w:pPr>
    </w:p>
    <w:p w:rsidR="00F330B0" w:rsidRPr="00F0267D" w:rsidRDefault="00D319A4" w:rsidP="009018C2">
      <w:pPr>
        <w:pStyle w:val="ad"/>
        <w:ind w:firstLine="567"/>
      </w:pPr>
      <w:bookmarkStart w:id="5" w:name="_Toc368064873"/>
      <w:r>
        <w:t>8</w:t>
      </w:r>
      <w:r w:rsidR="00F330B0" w:rsidRPr="009018C2">
        <w:t>. Аналитическая инфо</w:t>
      </w:r>
      <w:r w:rsidR="00F330B0">
        <w:t>рмация о деятельности учреждения</w:t>
      </w:r>
      <w:r w:rsidR="00F330B0" w:rsidRPr="009018C2">
        <w:t xml:space="preserve"> культуры </w:t>
      </w:r>
      <w:r w:rsidR="00F330B0" w:rsidRPr="00F0267D">
        <w:t>(</w:t>
      </w:r>
      <w:bookmarkEnd w:id="5"/>
      <w:r w:rsidR="00F330B0" w:rsidRPr="00F0267D">
        <w:t>с указанием основных мероприятий, общих количественных показателей (количество мероприятий,</w:t>
      </w:r>
      <w:r w:rsidR="00F80729" w:rsidRPr="00F0267D">
        <w:t xml:space="preserve"> участников,</w:t>
      </w:r>
      <w:r w:rsidR="00F330B0" w:rsidRPr="00F0267D">
        <w:t xml:space="preserve"> посещений) по следующим направлениям: </w:t>
      </w:r>
    </w:p>
    <w:p w:rsidR="00F330B0" w:rsidRPr="00F0267D" w:rsidRDefault="00F330B0" w:rsidP="009018C2">
      <w:pPr>
        <w:pStyle w:val="aa"/>
        <w:ind w:left="0"/>
        <w:jc w:val="both"/>
        <w:rPr>
          <w:rFonts w:ascii="Times New Roman" w:hAnsi="Times New Roman" w:cs="Times New Roman"/>
          <w:bCs w:val="0"/>
          <w:sz w:val="24"/>
          <w:szCs w:val="24"/>
          <w:u w:val="none"/>
        </w:rPr>
      </w:pPr>
    </w:p>
    <w:p w:rsidR="00F330B0" w:rsidRDefault="00D319A4" w:rsidP="009018C2">
      <w:pPr>
        <w:pStyle w:val="aa"/>
        <w:ind w:left="0" w:firstLine="567"/>
        <w:jc w:val="both"/>
        <w:rPr>
          <w:rFonts w:ascii="Times New Roman" w:hAnsi="Times New Roman" w:cs="Times New Roman"/>
          <w:bCs w:val="0"/>
          <w:sz w:val="24"/>
          <w:szCs w:val="24"/>
          <w:u w:val="none"/>
        </w:rPr>
      </w:pPr>
      <w:r w:rsidRPr="009529BA">
        <w:rPr>
          <w:rFonts w:ascii="Times New Roman" w:hAnsi="Times New Roman" w:cs="Times New Roman"/>
          <w:bCs w:val="0"/>
          <w:sz w:val="24"/>
          <w:szCs w:val="24"/>
          <w:u w:val="none"/>
        </w:rPr>
        <w:t>8</w:t>
      </w:r>
      <w:r w:rsidR="002D080C" w:rsidRPr="009529BA">
        <w:rPr>
          <w:rFonts w:ascii="Times New Roman" w:hAnsi="Times New Roman" w:cs="Times New Roman"/>
          <w:bCs w:val="0"/>
          <w:sz w:val="24"/>
          <w:szCs w:val="24"/>
          <w:u w:val="none"/>
        </w:rPr>
        <w:t>.1. П</w:t>
      </w:r>
      <w:r w:rsidR="00F330B0" w:rsidRPr="009529BA">
        <w:rPr>
          <w:rFonts w:ascii="Times New Roman" w:hAnsi="Times New Roman" w:cs="Times New Roman"/>
          <w:bCs w:val="0"/>
          <w:sz w:val="24"/>
          <w:szCs w:val="24"/>
          <w:u w:val="none"/>
        </w:rPr>
        <w:t>рофилактика правонарушений несовершеннолетних, формирование их законопослушного поведения, профилактика жестокого обращения с детьми, привлечение несовершеннолетних, находящихся в социально опасном положении к занятиям в клубных формированиях, студиях, участию в культурно-досуговых мероприятиях;</w:t>
      </w:r>
    </w:p>
    <w:p w:rsidR="00F0267D" w:rsidRDefault="00F0267D" w:rsidP="009018C2">
      <w:pPr>
        <w:pStyle w:val="aa"/>
        <w:ind w:left="0" w:firstLine="567"/>
        <w:jc w:val="both"/>
        <w:rPr>
          <w:rFonts w:ascii="Times New Roman" w:hAnsi="Times New Roman" w:cs="Times New Roman"/>
          <w:bCs w:val="0"/>
          <w:sz w:val="24"/>
          <w:szCs w:val="24"/>
          <w:u w:val="none"/>
        </w:rPr>
      </w:pPr>
    </w:p>
    <w:p w:rsidR="00F0267D" w:rsidRDefault="00F0267D" w:rsidP="00F0267D">
      <w:pPr>
        <w:pStyle w:val="aa"/>
        <w:ind w:left="0" w:firstLine="567"/>
        <w:jc w:val="both"/>
        <w:rPr>
          <w:rFonts w:ascii="Times New Roman" w:hAnsi="Times New Roman" w:cs="Times New Roman"/>
          <w:b w:val="0"/>
          <w:bCs w:val="0"/>
          <w:sz w:val="24"/>
          <w:szCs w:val="24"/>
          <w:u w:val="none"/>
        </w:rPr>
      </w:pPr>
      <w:r w:rsidRPr="00B668AC">
        <w:rPr>
          <w:rFonts w:ascii="Times New Roman" w:hAnsi="Times New Roman" w:cs="Times New Roman"/>
          <w:b w:val="0"/>
          <w:bCs w:val="0"/>
          <w:sz w:val="24"/>
          <w:szCs w:val="24"/>
          <w:u w:val="none"/>
        </w:rPr>
        <w:t xml:space="preserve">В муниципальном казенном учреждение культуры «Сельский дом культуры «РОДНИК» </w:t>
      </w:r>
      <w:r>
        <w:rPr>
          <w:rFonts w:ascii="Times New Roman" w:hAnsi="Times New Roman" w:cs="Times New Roman"/>
          <w:b w:val="0"/>
          <w:bCs w:val="0"/>
          <w:sz w:val="24"/>
          <w:szCs w:val="24"/>
          <w:u w:val="none"/>
        </w:rPr>
        <w:t xml:space="preserve">ежегодно </w:t>
      </w:r>
      <w:r w:rsidRPr="00B668AC">
        <w:rPr>
          <w:rFonts w:ascii="Times New Roman" w:hAnsi="Times New Roman" w:cs="Times New Roman"/>
          <w:b w:val="0"/>
          <w:bCs w:val="0"/>
          <w:sz w:val="24"/>
          <w:szCs w:val="24"/>
          <w:u w:val="none"/>
        </w:rPr>
        <w:t>проводятся мероприятия по профилактике</w:t>
      </w:r>
      <w:r>
        <w:rPr>
          <w:rFonts w:ascii="Times New Roman" w:hAnsi="Times New Roman" w:cs="Times New Roman"/>
          <w:b w:val="0"/>
          <w:bCs w:val="0"/>
          <w:sz w:val="24"/>
          <w:szCs w:val="24"/>
          <w:u w:val="none"/>
        </w:rPr>
        <w:t xml:space="preserve"> </w:t>
      </w:r>
      <w:r w:rsidRPr="00E03808">
        <w:rPr>
          <w:rFonts w:ascii="Times New Roman" w:hAnsi="Times New Roman" w:cs="Times New Roman"/>
          <w:b w:val="0"/>
          <w:bCs w:val="0"/>
          <w:sz w:val="24"/>
          <w:szCs w:val="24"/>
          <w:u w:val="none"/>
        </w:rPr>
        <w:t>правонарушений несовершеннолетних</w:t>
      </w:r>
      <w:r>
        <w:rPr>
          <w:rFonts w:ascii="Times New Roman" w:hAnsi="Times New Roman" w:cs="Times New Roman"/>
          <w:b w:val="0"/>
          <w:bCs w:val="0"/>
          <w:sz w:val="24"/>
          <w:szCs w:val="24"/>
          <w:u w:val="none"/>
        </w:rPr>
        <w:t>. Целью проведения данных мероприятий является в первую очередь профилактика правонарушений, формирование навыков самостоятельного принятия ответственного решения, формирование навыков анализа критических ситуаций, формирование понимания того, что совершая поступок, они не только нарушают закон, но и причиняют боль своим родным и другим людям. Перед началом</w:t>
      </w:r>
      <w:r w:rsidRPr="00B668AC">
        <w:rPr>
          <w:rFonts w:ascii="Times New Roman" w:hAnsi="Times New Roman" w:cs="Times New Roman"/>
          <w:b w:val="0"/>
          <w:bCs w:val="0"/>
          <w:sz w:val="24"/>
          <w:szCs w:val="24"/>
          <w:u w:val="none"/>
        </w:rPr>
        <w:t xml:space="preserve"> учебного года в августе месяце </w:t>
      </w:r>
      <w:r>
        <w:rPr>
          <w:rFonts w:ascii="Times New Roman" w:hAnsi="Times New Roman" w:cs="Times New Roman"/>
          <w:b w:val="0"/>
          <w:bCs w:val="0"/>
          <w:sz w:val="24"/>
          <w:szCs w:val="24"/>
          <w:u w:val="none"/>
        </w:rPr>
        <w:t xml:space="preserve">в ДК </w:t>
      </w:r>
      <w:r w:rsidRPr="00B668AC">
        <w:rPr>
          <w:rFonts w:ascii="Times New Roman" w:hAnsi="Times New Roman" w:cs="Times New Roman"/>
          <w:b w:val="0"/>
          <w:bCs w:val="0"/>
          <w:sz w:val="24"/>
          <w:szCs w:val="24"/>
          <w:u w:val="none"/>
        </w:rPr>
        <w:t xml:space="preserve">проходит День открытых дверей.  Для всех желающих, в том числе и для несовершеннолетних, находящихся в социально опасном положении предлагается список кружков по различным направлениям, где каждый выбирает для себя, направление по которому бы хотел заниматься в течение учебного года. Параллельно с кружковой  работой проводятся мероприятия: тренинги, беседы, спортивно-развлекательные программы, патриотические мероприятия, показ тематических презентаций, </w:t>
      </w:r>
      <w:r>
        <w:rPr>
          <w:rFonts w:ascii="Times New Roman" w:hAnsi="Times New Roman" w:cs="Times New Roman"/>
          <w:b w:val="0"/>
          <w:bCs w:val="0"/>
          <w:sz w:val="24"/>
          <w:szCs w:val="24"/>
          <w:u w:val="none"/>
        </w:rPr>
        <w:t xml:space="preserve">социальных роликов, </w:t>
      </w:r>
      <w:r w:rsidRPr="00B668AC">
        <w:rPr>
          <w:rFonts w:ascii="Times New Roman" w:hAnsi="Times New Roman" w:cs="Times New Roman"/>
          <w:b w:val="0"/>
          <w:bCs w:val="0"/>
          <w:sz w:val="24"/>
          <w:szCs w:val="24"/>
          <w:u w:val="none"/>
        </w:rPr>
        <w:t>викторины.</w:t>
      </w:r>
    </w:p>
    <w:p w:rsidR="00F0267D" w:rsidRDefault="00F0267D" w:rsidP="00F0267D">
      <w:pPr>
        <w:pStyle w:val="aa"/>
        <w:ind w:left="0" w:firstLine="567"/>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Дети, находящиеся в опасном положении, постоянно привлекаются к участию в мероприятиях. Они активно принимают участие во всех мероприятиях. </w:t>
      </w:r>
    </w:p>
    <w:p w:rsidR="00F0267D" w:rsidRDefault="00F0267D" w:rsidP="00F0267D">
      <w:pPr>
        <w:pStyle w:val="aa"/>
        <w:ind w:left="0" w:firstLine="567"/>
        <w:jc w:val="both"/>
        <w:rPr>
          <w:rFonts w:ascii="Times New Roman" w:hAnsi="Times New Roman" w:cs="Times New Roman"/>
          <w:b w:val="0"/>
          <w:bCs w:val="0"/>
          <w:sz w:val="24"/>
          <w:szCs w:val="24"/>
          <w:u w:val="none"/>
        </w:rPr>
      </w:pPr>
      <w:r w:rsidRPr="00F14FEB">
        <w:rPr>
          <w:rFonts w:ascii="Times New Roman" w:hAnsi="Times New Roman" w:cs="Times New Roman"/>
          <w:b w:val="0"/>
          <w:sz w:val="24"/>
          <w:szCs w:val="24"/>
          <w:u w:val="none"/>
        </w:rPr>
        <w:t xml:space="preserve">Работа с детьми является приоритетной для </w:t>
      </w:r>
      <w:r>
        <w:rPr>
          <w:rFonts w:ascii="Times New Roman" w:hAnsi="Times New Roman" w:cs="Times New Roman"/>
          <w:b w:val="0"/>
          <w:sz w:val="24"/>
          <w:szCs w:val="24"/>
          <w:u w:val="none"/>
        </w:rPr>
        <w:t>Д</w:t>
      </w:r>
      <w:r w:rsidRPr="00F14FEB">
        <w:rPr>
          <w:rFonts w:ascii="Times New Roman" w:hAnsi="Times New Roman" w:cs="Times New Roman"/>
          <w:b w:val="0"/>
          <w:sz w:val="24"/>
          <w:szCs w:val="24"/>
          <w:u w:val="none"/>
        </w:rPr>
        <w:t xml:space="preserve">ома культуры, поскольку предоставление достаточного объема позитивной информации  является естественной защитой детей и подростков от информации, способной нанести вред их развитию. Мы ведем планомерную </w:t>
      </w:r>
      <w:r w:rsidRPr="00F14FEB">
        <w:rPr>
          <w:rFonts w:ascii="Times New Roman" w:hAnsi="Times New Roman" w:cs="Times New Roman"/>
          <w:b w:val="0"/>
          <w:sz w:val="24"/>
          <w:szCs w:val="24"/>
          <w:u w:val="none"/>
        </w:rPr>
        <w:lastRenderedPageBreak/>
        <w:t>работу, направленную на формирование знаний по здоровому образу жизни, правовому воспитанию.</w:t>
      </w:r>
    </w:p>
    <w:p w:rsidR="00F0267D" w:rsidRDefault="00F0267D" w:rsidP="00F0267D">
      <w:pPr>
        <w:pStyle w:val="aa"/>
        <w:ind w:left="0" w:firstLine="567"/>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В 2015 году наши клубные формирования несовершеннолетние посещали достаточно активно. Они проявляют интерес ко всем клубным формированиям, так как сельский дом культуры «Родник» является единственным культурно – досуговым учреждением для жителей села Полноват. Многие принимают активное участие в номерах художественной самодеятельности  в праздничных мероприятия СДК «РОДНИК». </w:t>
      </w:r>
    </w:p>
    <w:p w:rsidR="00F0267D" w:rsidRPr="00B668AC" w:rsidRDefault="00F0267D" w:rsidP="00F0267D">
      <w:pPr>
        <w:pStyle w:val="aa"/>
        <w:ind w:left="0" w:firstLine="567"/>
        <w:jc w:val="both"/>
        <w:rPr>
          <w:rFonts w:ascii="Times New Roman" w:hAnsi="Times New Roman" w:cs="Times New Roman"/>
          <w:b w:val="0"/>
          <w:bCs w:val="0"/>
          <w:sz w:val="24"/>
          <w:szCs w:val="24"/>
          <w:u w:val="none"/>
        </w:rPr>
      </w:pPr>
      <w:r w:rsidRPr="00B668AC">
        <w:rPr>
          <w:rFonts w:ascii="Times New Roman" w:hAnsi="Times New Roman" w:cs="Times New Roman"/>
          <w:b w:val="0"/>
          <w:bCs w:val="0"/>
          <w:sz w:val="24"/>
          <w:szCs w:val="24"/>
          <w:u w:val="none"/>
        </w:rPr>
        <w:t>В фойе муниципального казенного учреждения культуры «Сельский дом культуры «РОДНИК» на стендах</w:t>
      </w:r>
      <w:r>
        <w:rPr>
          <w:rFonts w:ascii="Times New Roman" w:hAnsi="Times New Roman" w:cs="Times New Roman"/>
          <w:b w:val="0"/>
          <w:bCs w:val="0"/>
          <w:sz w:val="24"/>
          <w:szCs w:val="24"/>
          <w:u w:val="none"/>
        </w:rPr>
        <w:t xml:space="preserve"> размещена</w:t>
      </w:r>
      <w:r w:rsidRPr="00B668AC">
        <w:rPr>
          <w:rFonts w:ascii="Times New Roman" w:hAnsi="Times New Roman" w:cs="Times New Roman"/>
          <w:b w:val="0"/>
          <w:bCs w:val="0"/>
          <w:sz w:val="24"/>
          <w:szCs w:val="24"/>
          <w:u w:val="none"/>
        </w:rPr>
        <w:t xml:space="preserve"> информация о деятельности служб единой социальной помощи («Телефон доверия» 8-800-101-12-12, 8-800-111-12-00, «Детский телефон доверия» -8-800-200-01-22).</w:t>
      </w:r>
    </w:p>
    <w:p w:rsidR="00F0267D" w:rsidRDefault="00F0267D" w:rsidP="00F0267D">
      <w:pPr>
        <w:pStyle w:val="aa"/>
        <w:ind w:left="0" w:firstLine="567"/>
        <w:jc w:val="both"/>
        <w:rPr>
          <w:rFonts w:ascii="Times New Roman" w:hAnsi="Times New Roman" w:cs="Times New Roman"/>
          <w:b w:val="0"/>
          <w:bCs w:val="0"/>
          <w:sz w:val="24"/>
          <w:szCs w:val="24"/>
          <w:u w:val="none"/>
        </w:rPr>
      </w:pPr>
      <w:r w:rsidRPr="00B668AC">
        <w:rPr>
          <w:rFonts w:ascii="Times New Roman" w:hAnsi="Times New Roman" w:cs="Times New Roman"/>
          <w:b w:val="0"/>
          <w:bCs w:val="0"/>
          <w:sz w:val="24"/>
          <w:szCs w:val="24"/>
          <w:u w:val="none"/>
        </w:rPr>
        <w:t xml:space="preserve">Муниципальное казенное учреждение культуры «Сельский дом культуры «РОДНИК», сообщает о том, </w:t>
      </w:r>
      <w:r>
        <w:rPr>
          <w:rFonts w:ascii="Times New Roman" w:hAnsi="Times New Roman" w:cs="Times New Roman"/>
          <w:b w:val="0"/>
          <w:bCs w:val="0"/>
          <w:sz w:val="24"/>
          <w:szCs w:val="24"/>
          <w:u w:val="none"/>
        </w:rPr>
        <w:t>что в организации досуга за 2015</w:t>
      </w:r>
      <w:r w:rsidRPr="00B668AC">
        <w:rPr>
          <w:rFonts w:ascii="Times New Roman" w:hAnsi="Times New Roman" w:cs="Times New Roman"/>
          <w:b w:val="0"/>
          <w:bCs w:val="0"/>
          <w:sz w:val="24"/>
          <w:szCs w:val="24"/>
          <w:u w:val="none"/>
        </w:rPr>
        <w:t xml:space="preserve"> год для несовершеннолетних, находящихся в социально опасном положении</w:t>
      </w:r>
      <w:r>
        <w:rPr>
          <w:rFonts w:ascii="Times New Roman" w:hAnsi="Times New Roman" w:cs="Times New Roman"/>
          <w:b w:val="0"/>
          <w:bCs w:val="0"/>
          <w:sz w:val="24"/>
          <w:szCs w:val="24"/>
          <w:u w:val="none"/>
        </w:rPr>
        <w:t>,</w:t>
      </w:r>
      <w:r w:rsidRPr="00B668AC">
        <w:rPr>
          <w:rFonts w:ascii="Times New Roman" w:hAnsi="Times New Roman" w:cs="Times New Roman"/>
          <w:b w:val="0"/>
          <w:bCs w:val="0"/>
          <w:sz w:val="24"/>
          <w:szCs w:val="24"/>
          <w:u w:val="none"/>
        </w:rPr>
        <w:t xml:space="preserve"> нарушений не выявлено.</w:t>
      </w:r>
    </w:p>
    <w:p w:rsidR="00F0267D" w:rsidRDefault="00F0267D" w:rsidP="00F0267D">
      <w:pPr>
        <w:pStyle w:val="aa"/>
        <w:ind w:left="0" w:firstLine="567"/>
        <w:jc w:val="both"/>
        <w:rPr>
          <w:rFonts w:ascii="Times New Roman" w:hAnsi="Times New Roman" w:cs="Times New Roman"/>
          <w:b w:val="0"/>
          <w:bCs w:val="0"/>
          <w:sz w:val="24"/>
          <w:szCs w:val="24"/>
          <w:u w:val="none"/>
        </w:rPr>
      </w:pPr>
      <w:r w:rsidRPr="00F81CD9">
        <w:rPr>
          <w:rFonts w:ascii="Times New Roman" w:hAnsi="Times New Roman" w:cs="Times New Roman"/>
          <w:b w:val="0"/>
          <w:bCs w:val="0"/>
          <w:sz w:val="24"/>
          <w:szCs w:val="24"/>
          <w:u w:val="none"/>
        </w:rPr>
        <w:t>Муниципальное казенное учреждение культуры Сельский Дом культуры «РОДНИК» проводит</w:t>
      </w:r>
      <w:r>
        <w:rPr>
          <w:rFonts w:ascii="Times New Roman" w:hAnsi="Times New Roman" w:cs="Times New Roman"/>
          <w:b w:val="0"/>
          <w:bCs w:val="0"/>
          <w:sz w:val="24"/>
          <w:szCs w:val="24"/>
          <w:u w:val="none"/>
        </w:rPr>
        <w:t xml:space="preserve"> профилактическую</w:t>
      </w:r>
      <w:r w:rsidRPr="00F81CD9">
        <w:rPr>
          <w:rFonts w:ascii="Times New Roman" w:hAnsi="Times New Roman" w:cs="Times New Roman"/>
          <w:b w:val="0"/>
          <w:bCs w:val="0"/>
          <w:sz w:val="24"/>
          <w:szCs w:val="24"/>
          <w:u w:val="none"/>
        </w:rPr>
        <w:t xml:space="preserve"> работу </w:t>
      </w:r>
      <w:r>
        <w:rPr>
          <w:rFonts w:ascii="Times New Roman" w:hAnsi="Times New Roman" w:cs="Times New Roman"/>
          <w:b w:val="0"/>
          <w:bCs w:val="0"/>
          <w:sz w:val="24"/>
          <w:szCs w:val="24"/>
          <w:u w:val="none"/>
        </w:rPr>
        <w:t xml:space="preserve">по </w:t>
      </w:r>
      <w:r w:rsidRPr="00F81CD9">
        <w:rPr>
          <w:rFonts w:ascii="Times New Roman" w:hAnsi="Times New Roman" w:cs="Times New Roman"/>
          <w:b w:val="0"/>
          <w:bCs w:val="0"/>
          <w:sz w:val="24"/>
          <w:szCs w:val="24"/>
          <w:u w:val="none"/>
        </w:rPr>
        <w:t>привлечению и посещению мероприятий детей</w:t>
      </w:r>
      <w:r>
        <w:rPr>
          <w:rFonts w:ascii="Times New Roman" w:hAnsi="Times New Roman" w:cs="Times New Roman"/>
          <w:b w:val="0"/>
          <w:bCs w:val="0"/>
          <w:sz w:val="24"/>
          <w:szCs w:val="24"/>
          <w:u w:val="none"/>
        </w:rPr>
        <w:t>,</w:t>
      </w:r>
      <w:r w:rsidRPr="00F81CD9">
        <w:rPr>
          <w:rFonts w:ascii="Times New Roman" w:hAnsi="Times New Roman" w:cs="Times New Roman"/>
          <w:b w:val="0"/>
          <w:bCs w:val="0"/>
          <w:sz w:val="24"/>
          <w:szCs w:val="24"/>
          <w:u w:val="none"/>
        </w:rPr>
        <w:t xml:space="preserve"> состоящих на профилактическом учете в социозащитных учреждениях Белоярского района».</w:t>
      </w:r>
    </w:p>
    <w:p w:rsidR="00F0267D" w:rsidRPr="00C176E9" w:rsidRDefault="00F0267D" w:rsidP="00F0267D">
      <w:pPr>
        <w:pStyle w:val="af0"/>
        <w:ind w:firstLine="567"/>
        <w:jc w:val="both"/>
        <w:rPr>
          <w:rFonts w:ascii="Times New Roman" w:hAnsi="Times New Roman"/>
          <w:sz w:val="24"/>
          <w:szCs w:val="24"/>
          <w:lang w:val="ru-RU"/>
        </w:rPr>
      </w:pPr>
      <w:r>
        <w:rPr>
          <w:rFonts w:ascii="Times New Roman" w:hAnsi="Times New Roman"/>
          <w:sz w:val="24"/>
          <w:szCs w:val="24"/>
          <w:lang w:val="ru-RU"/>
        </w:rPr>
        <w:t>14 января 2015</w:t>
      </w:r>
      <w:r w:rsidRPr="00C176E9">
        <w:rPr>
          <w:rFonts w:ascii="Times New Roman" w:hAnsi="Times New Roman"/>
          <w:sz w:val="24"/>
          <w:szCs w:val="24"/>
          <w:lang w:val="ru-RU"/>
        </w:rPr>
        <w:t xml:space="preserve"> года с детьми находящимися в социально опасном положении и трудной  жизненной ситуации </w:t>
      </w:r>
      <w:r>
        <w:rPr>
          <w:rFonts w:ascii="Times New Roman" w:hAnsi="Times New Roman"/>
          <w:sz w:val="24"/>
          <w:szCs w:val="24"/>
          <w:lang w:val="ru-RU"/>
        </w:rPr>
        <w:t>была проведена беседа «Сто путей, сто дорог!». Задача данного мероприятия была сформировать представление о профессиях разных областей и развить умение ориентироваться в потоке информации. В беседе приняли участие 32 человека. После беседы для них была организована небольшая игровая программа</w:t>
      </w:r>
      <w:r w:rsidRPr="00C176E9">
        <w:rPr>
          <w:rFonts w:ascii="Times New Roman" w:hAnsi="Times New Roman"/>
          <w:sz w:val="24"/>
          <w:szCs w:val="24"/>
          <w:lang w:val="ru-RU"/>
        </w:rPr>
        <w:t xml:space="preserve"> </w:t>
      </w:r>
      <w:r>
        <w:rPr>
          <w:rFonts w:ascii="Times New Roman" w:hAnsi="Times New Roman"/>
          <w:sz w:val="24"/>
          <w:szCs w:val="24"/>
          <w:lang w:val="ru-RU"/>
        </w:rPr>
        <w:t>«Вместе весело шагать». С помощью подсказок дети должны были угадать о какой профессии идет речь.</w:t>
      </w:r>
    </w:p>
    <w:p w:rsidR="00F0267D" w:rsidRPr="00C176E9" w:rsidRDefault="00F0267D" w:rsidP="00F0267D">
      <w:pPr>
        <w:pStyle w:val="af0"/>
        <w:ind w:firstLine="567"/>
        <w:jc w:val="both"/>
        <w:rPr>
          <w:rFonts w:ascii="Times New Roman" w:hAnsi="Times New Roman"/>
          <w:sz w:val="24"/>
          <w:szCs w:val="24"/>
          <w:lang w:val="ru-RU"/>
        </w:rPr>
      </w:pPr>
      <w:r w:rsidRPr="00C176E9">
        <w:rPr>
          <w:rFonts w:ascii="Times New Roman" w:hAnsi="Times New Roman"/>
          <w:sz w:val="24"/>
          <w:szCs w:val="24"/>
          <w:lang w:val="ru-RU"/>
        </w:rPr>
        <w:t xml:space="preserve"> 1</w:t>
      </w:r>
      <w:r>
        <w:rPr>
          <w:rFonts w:ascii="Times New Roman" w:hAnsi="Times New Roman"/>
          <w:sz w:val="24"/>
          <w:szCs w:val="24"/>
          <w:lang w:val="ru-RU"/>
        </w:rPr>
        <w:t>2</w:t>
      </w:r>
      <w:r w:rsidRPr="00C176E9">
        <w:rPr>
          <w:rFonts w:ascii="Times New Roman" w:hAnsi="Times New Roman"/>
          <w:sz w:val="24"/>
          <w:szCs w:val="24"/>
          <w:lang w:val="ru-RU"/>
        </w:rPr>
        <w:t xml:space="preserve"> февраля 201</w:t>
      </w:r>
      <w:r>
        <w:rPr>
          <w:rFonts w:ascii="Times New Roman" w:hAnsi="Times New Roman"/>
          <w:sz w:val="24"/>
          <w:szCs w:val="24"/>
          <w:lang w:val="ru-RU"/>
        </w:rPr>
        <w:t>5</w:t>
      </w:r>
      <w:r w:rsidRPr="00C176E9">
        <w:rPr>
          <w:rFonts w:ascii="Times New Roman" w:hAnsi="Times New Roman"/>
          <w:sz w:val="24"/>
          <w:szCs w:val="24"/>
          <w:lang w:val="ru-RU"/>
        </w:rPr>
        <w:t xml:space="preserve"> года прош</w:t>
      </w:r>
      <w:r>
        <w:rPr>
          <w:rFonts w:ascii="Times New Roman" w:hAnsi="Times New Roman"/>
          <w:sz w:val="24"/>
          <w:szCs w:val="24"/>
          <w:lang w:val="ru-RU"/>
        </w:rPr>
        <w:t>ла интеллектуальная игра между клубными формированиями</w:t>
      </w:r>
      <w:r w:rsidRPr="00C176E9">
        <w:rPr>
          <w:rFonts w:ascii="Times New Roman" w:hAnsi="Times New Roman"/>
          <w:sz w:val="24"/>
          <w:szCs w:val="24"/>
          <w:lang w:val="ru-RU"/>
        </w:rPr>
        <w:t xml:space="preserve"> </w:t>
      </w:r>
      <w:r>
        <w:rPr>
          <w:rFonts w:ascii="Times New Roman" w:hAnsi="Times New Roman"/>
          <w:sz w:val="24"/>
          <w:szCs w:val="24"/>
          <w:lang w:val="ru-RU"/>
        </w:rPr>
        <w:t>«Нам в конфликтах жить нельзя, возьмёмся за руки друзья!». В начале мероприятия для участников была показана презентация о толерантности, после которой детям были заданы вопросы по данной теме. В игре приняли участие 38 детей.</w:t>
      </w:r>
      <w:r w:rsidRPr="00C176E9">
        <w:rPr>
          <w:rFonts w:ascii="Times New Roman" w:hAnsi="Times New Roman"/>
          <w:sz w:val="24"/>
          <w:szCs w:val="24"/>
          <w:lang w:val="ru-RU"/>
        </w:rPr>
        <w:t xml:space="preserve"> </w:t>
      </w:r>
    </w:p>
    <w:p w:rsidR="00F0267D" w:rsidRPr="00C176E9" w:rsidRDefault="00F0267D" w:rsidP="00F0267D">
      <w:pPr>
        <w:pStyle w:val="af0"/>
        <w:ind w:firstLine="708"/>
        <w:jc w:val="both"/>
        <w:rPr>
          <w:rFonts w:ascii="Times New Roman" w:hAnsi="Times New Roman"/>
          <w:sz w:val="24"/>
          <w:szCs w:val="24"/>
          <w:lang w:val="ru-RU"/>
        </w:rPr>
      </w:pPr>
      <w:r>
        <w:rPr>
          <w:rFonts w:ascii="Times New Roman" w:hAnsi="Times New Roman"/>
          <w:sz w:val="24"/>
          <w:szCs w:val="24"/>
          <w:lang w:val="ru-RU"/>
        </w:rPr>
        <w:t>11</w:t>
      </w:r>
      <w:r w:rsidRPr="00C176E9">
        <w:rPr>
          <w:rFonts w:ascii="Times New Roman" w:hAnsi="Times New Roman"/>
          <w:sz w:val="24"/>
          <w:szCs w:val="24"/>
          <w:lang w:val="ru-RU"/>
        </w:rPr>
        <w:t xml:space="preserve"> марта 201</w:t>
      </w:r>
      <w:r>
        <w:rPr>
          <w:rFonts w:ascii="Times New Roman" w:hAnsi="Times New Roman"/>
          <w:sz w:val="24"/>
          <w:szCs w:val="24"/>
          <w:lang w:val="ru-RU"/>
        </w:rPr>
        <w:t>5</w:t>
      </w:r>
      <w:r w:rsidRPr="00C176E9">
        <w:rPr>
          <w:rFonts w:ascii="Times New Roman" w:hAnsi="Times New Roman"/>
          <w:sz w:val="24"/>
          <w:szCs w:val="24"/>
          <w:lang w:val="ru-RU"/>
        </w:rPr>
        <w:t xml:space="preserve"> года дети при</w:t>
      </w:r>
      <w:r>
        <w:rPr>
          <w:rFonts w:ascii="Times New Roman" w:hAnsi="Times New Roman"/>
          <w:sz w:val="24"/>
          <w:szCs w:val="24"/>
          <w:lang w:val="ru-RU"/>
        </w:rPr>
        <w:t>няли участие в развлекательной программе «Творить добро – великое признанье!».</w:t>
      </w:r>
      <w:r w:rsidRPr="00C176E9">
        <w:rPr>
          <w:rFonts w:ascii="Times New Roman" w:hAnsi="Times New Roman"/>
          <w:sz w:val="24"/>
          <w:szCs w:val="24"/>
          <w:lang w:val="ru-RU"/>
        </w:rPr>
        <w:t xml:space="preserve"> Количество зрителей </w:t>
      </w:r>
      <w:r>
        <w:rPr>
          <w:rFonts w:ascii="Times New Roman" w:hAnsi="Times New Roman"/>
          <w:sz w:val="24"/>
          <w:szCs w:val="24"/>
          <w:lang w:val="ru-RU"/>
        </w:rPr>
        <w:t>41</w:t>
      </w:r>
      <w:r w:rsidRPr="00C176E9">
        <w:rPr>
          <w:rFonts w:ascii="Times New Roman" w:hAnsi="Times New Roman"/>
          <w:sz w:val="24"/>
          <w:szCs w:val="24"/>
          <w:lang w:val="ru-RU"/>
        </w:rPr>
        <w:t xml:space="preserve"> человек.</w:t>
      </w:r>
    </w:p>
    <w:p w:rsidR="00F0267D" w:rsidRPr="00C176E9" w:rsidRDefault="00F0267D" w:rsidP="00F0267D">
      <w:pPr>
        <w:pStyle w:val="af0"/>
        <w:jc w:val="both"/>
        <w:rPr>
          <w:rFonts w:ascii="Times New Roman" w:hAnsi="Times New Roman"/>
          <w:sz w:val="24"/>
          <w:szCs w:val="24"/>
          <w:lang w:val="ru-RU"/>
        </w:rPr>
      </w:pPr>
      <w:r>
        <w:rPr>
          <w:rFonts w:ascii="Times New Roman" w:hAnsi="Times New Roman"/>
          <w:sz w:val="24"/>
          <w:szCs w:val="24"/>
          <w:lang w:val="ru-RU"/>
        </w:rPr>
        <w:t xml:space="preserve">            26 апреля 2015</w:t>
      </w:r>
      <w:r w:rsidRPr="00C176E9">
        <w:rPr>
          <w:rFonts w:ascii="Times New Roman" w:hAnsi="Times New Roman"/>
          <w:sz w:val="24"/>
          <w:szCs w:val="24"/>
          <w:lang w:val="ru-RU"/>
        </w:rPr>
        <w:t xml:space="preserve"> года </w:t>
      </w:r>
      <w:r>
        <w:rPr>
          <w:rFonts w:ascii="Times New Roman" w:hAnsi="Times New Roman"/>
          <w:sz w:val="24"/>
          <w:szCs w:val="24"/>
          <w:lang w:val="ru-RU"/>
        </w:rPr>
        <w:t>дети</w:t>
      </w:r>
      <w:r w:rsidRPr="00C176E9">
        <w:rPr>
          <w:rFonts w:ascii="Times New Roman" w:hAnsi="Times New Roman"/>
          <w:sz w:val="24"/>
          <w:szCs w:val="24"/>
          <w:lang w:val="ru-RU"/>
        </w:rPr>
        <w:t xml:space="preserve"> приняли участие в </w:t>
      </w:r>
      <w:r>
        <w:rPr>
          <w:rFonts w:ascii="Times New Roman" w:hAnsi="Times New Roman"/>
          <w:sz w:val="24"/>
          <w:szCs w:val="24"/>
          <w:lang w:val="ru-RU"/>
        </w:rPr>
        <w:t xml:space="preserve">интеллектуальной игре под названием «В гостях у ПравоЗнайки». В игре приняло участие 55 человек. </w:t>
      </w:r>
    </w:p>
    <w:p w:rsidR="00F0267D" w:rsidRPr="00C176E9" w:rsidRDefault="00F0267D" w:rsidP="00F0267D">
      <w:pPr>
        <w:pStyle w:val="af0"/>
        <w:ind w:firstLine="708"/>
        <w:jc w:val="both"/>
        <w:rPr>
          <w:rFonts w:ascii="Times New Roman" w:hAnsi="Times New Roman"/>
          <w:sz w:val="24"/>
          <w:szCs w:val="24"/>
          <w:lang w:val="ru-RU"/>
        </w:rPr>
      </w:pPr>
      <w:r>
        <w:rPr>
          <w:rFonts w:ascii="Times New Roman" w:hAnsi="Times New Roman"/>
          <w:sz w:val="24"/>
          <w:szCs w:val="24"/>
          <w:lang w:val="ru-RU"/>
        </w:rPr>
        <w:t>06</w:t>
      </w:r>
      <w:r w:rsidRPr="00C176E9">
        <w:rPr>
          <w:rFonts w:ascii="Times New Roman" w:hAnsi="Times New Roman"/>
          <w:sz w:val="24"/>
          <w:szCs w:val="24"/>
          <w:lang w:val="ru-RU"/>
        </w:rPr>
        <w:t xml:space="preserve"> июня 201</w:t>
      </w:r>
      <w:r>
        <w:rPr>
          <w:rFonts w:ascii="Times New Roman" w:hAnsi="Times New Roman"/>
          <w:sz w:val="24"/>
          <w:szCs w:val="24"/>
          <w:lang w:val="ru-RU"/>
        </w:rPr>
        <w:t>5</w:t>
      </w:r>
      <w:r w:rsidRPr="00C176E9">
        <w:rPr>
          <w:rFonts w:ascii="Times New Roman" w:hAnsi="Times New Roman"/>
          <w:sz w:val="24"/>
          <w:szCs w:val="24"/>
          <w:lang w:val="ru-RU"/>
        </w:rPr>
        <w:t xml:space="preserve"> года прошл</w:t>
      </w:r>
      <w:r>
        <w:rPr>
          <w:rFonts w:ascii="Times New Roman" w:hAnsi="Times New Roman"/>
          <w:sz w:val="24"/>
          <w:szCs w:val="24"/>
          <w:lang w:val="ru-RU"/>
        </w:rPr>
        <w:t>а</w:t>
      </w:r>
      <w:r w:rsidRPr="00C176E9">
        <w:rPr>
          <w:rFonts w:ascii="Times New Roman" w:hAnsi="Times New Roman"/>
          <w:sz w:val="24"/>
          <w:szCs w:val="24"/>
          <w:lang w:val="ru-RU"/>
        </w:rPr>
        <w:t xml:space="preserve"> </w:t>
      </w:r>
      <w:r>
        <w:rPr>
          <w:rFonts w:ascii="Times New Roman" w:hAnsi="Times New Roman"/>
          <w:sz w:val="24"/>
          <w:szCs w:val="24"/>
          <w:lang w:val="ru-RU"/>
        </w:rPr>
        <w:t>игровая программа «Пешеход, велосипедист, водитель!». Цель данного мероприятия была закрепить знания у детей правил дорожного движения. Участники были разделены на три команды: команда «Пешеходы», команда «Велосипедисты» и команда «Водители». Д</w:t>
      </w:r>
      <w:r w:rsidRPr="00C176E9">
        <w:rPr>
          <w:rFonts w:ascii="Times New Roman" w:hAnsi="Times New Roman"/>
          <w:sz w:val="24"/>
          <w:szCs w:val="24"/>
          <w:lang w:val="ru-RU"/>
        </w:rPr>
        <w:t>ети, находящиеся в социально опасном положении приняли активное участие</w:t>
      </w:r>
      <w:r>
        <w:rPr>
          <w:rFonts w:ascii="Times New Roman" w:hAnsi="Times New Roman"/>
          <w:sz w:val="24"/>
          <w:szCs w:val="24"/>
          <w:lang w:val="ru-RU"/>
        </w:rPr>
        <w:t xml:space="preserve"> в данном мероприятии</w:t>
      </w:r>
      <w:r w:rsidRPr="00C176E9">
        <w:rPr>
          <w:rFonts w:ascii="Times New Roman" w:hAnsi="Times New Roman"/>
          <w:sz w:val="24"/>
          <w:szCs w:val="24"/>
          <w:lang w:val="ru-RU"/>
        </w:rPr>
        <w:t xml:space="preserve">. </w:t>
      </w:r>
      <w:r>
        <w:rPr>
          <w:rFonts w:ascii="Times New Roman" w:hAnsi="Times New Roman"/>
          <w:sz w:val="24"/>
          <w:szCs w:val="24"/>
          <w:lang w:val="ru-RU"/>
        </w:rPr>
        <w:t xml:space="preserve">Команды отвечали на вопросы за которые получали баллы. В конце игры жюри подвели итоги и вручили поощрительные призы. </w:t>
      </w:r>
      <w:r w:rsidRPr="00C176E9">
        <w:rPr>
          <w:rFonts w:ascii="Times New Roman" w:hAnsi="Times New Roman"/>
          <w:sz w:val="24"/>
          <w:szCs w:val="24"/>
          <w:lang w:val="ru-RU"/>
        </w:rPr>
        <w:t xml:space="preserve">Количество зрителей </w:t>
      </w:r>
      <w:r>
        <w:rPr>
          <w:rFonts w:ascii="Times New Roman" w:hAnsi="Times New Roman"/>
          <w:sz w:val="24"/>
          <w:szCs w:val="24"/>
          <w:lang w:val="ru-RU"/>
        </w:rPr>
        <w:t>88</w:t>
      </w:r>
      <w:r w:rsidRPr="00C176E9">
        <w:rPr>
          <w:rFonts w:ascii="Times New Roman" w:hAnsi="Times New Roman"/>
          <w:sz w:val="24"/>
          <w:szCs w:val="24"/>
          <w:lang w:val="ru-RU"/>
        </w:rPr>
        <w:t xml:space="preserve"> человек.</w:t>
      </w:r>
    </w:p>
    <w:p w:rsidR="00F0267D" w:rsidRPr="00C176E9" w:rsidRDefault="00F0267D" w:rsidP="00F0267D">
      <w:pPr>
        <w:pStyle w:val="af0"/>
        <w:ind w:firstLine="708"/>
        <w:jc w:val="both"/>
        <w:rPr>
          <w:rFonts w:ascii="Times New Roman" w:hAnsi="Times New Roman"/>
          <w:sz w:val="24"/>
          <w:szCs w:val="24"/>
          <w:lang w:val="ru-RU"/>
        </w:rPr>
      </w:pPr>
      <w:r>
        <w:rPr>
          <w:rFonts w:ascii="Times New Roman" w:hAnsi="Times New Roman"/>
          <w:sz w:val="24"/>
          <w:szCs w:val="24"/>
          <w:lang w:val="ru-RU"/>
        </w:rPr>
        <w:t>15</w:t>
      </w:r>
      <w:r w:rsidRPr="00C176E9">
        <w:rPr>
          <w:rFonts w:ascii="Times New Roman" w:hAnsi="Times New Roman"/>
          <w:sz w:val="24"/>
          <w:szCs w:val="24"/>
          <w:lang w:val="ru-RU"/>
        </w:rPr>
        <w:t xml:space="preserve"> июля 201</w:t>
      </w:r>
      <w:r>
        <w:rPr>
          <w:rFonts w:ascii="Times New Roman" w:hAnsi="Times New Roman"/>
          <w:sz w:val="24"/>
          <w:szCs w:val="24"/>
          <w:lang w:val="ru-RU"/>
        </w:rPr>
        <w:t>5</w:t>
      </w:r>
      <w:r w:rsidRPr="00C176E9">
        <w:rPr>
          <w:rFonts w:ascii="Times New Roman" w:hAnsi="Times New Roman"/>
          <w:sz w:val="24"/>
          <w:szCs w:val="24"/>
          <w:lang w:val="ru-RU"/>
        </w:rPr>
        <w:t xml:space="preserve"> года,  дети приняли участие в </w:t>
      </w:r>
      <w:r>
        <w:rPr>
          <w:rFonts w:ascii="Times New Roman" w:hAnsi="Times New Roman"/>
          <w:sz w:val="24"/>
          <w:szCs w:val="24"/>
          <w:lang w:val="ru-RU"/>
        </w:rPr>
        <w:t>и</w:t>
      </w:r>
      <w:r w:rsidRPr="00136D82">
        <w:rPr>
          <w:rFonts w:ascii="Times New Roman" w:hAnsi="Times New Roman"/>
          <w:sz w:val="24"/>
          <w:szCs w:val="24"/>
          <w:lang w:val="ru-RU"/>
        </w:rPr>
        <w:t>нформационн</w:t>
      </w:r>
      <w:r>
        <w:rPr>
          <w:rFonts w:ascii="Times New Roman" w:hAnsi="Times New Roman"/>
          <w:sz w:val="24"/>
          <w:szCs w:val="24"/>
          <w:lang w:val="ru-RU"/>
        </w:rPr>
        <w:t>ом</w:t>
      </w:r>
      <w:r w:rsidRPr="00136D82">
        <w:rPr>
          <w:rFonts w:ascii="Times New Roman" w:hAnsi="Times New Roman"/>
          <w:sz w:val="24"/>
          <w:szCs w:val="24"/>
          <w:lang w:val="ru-RU"/>
        </w:rPr>
        <w:t xml:space="preserve"> час</w:t>
      </w:r>
      <w:r>
        <w:rPr>
          <w:rFonts w:ascii="Times New Roman" w:hAnsi="Times New Roman"/>
          <w:sz w:val="24"/>
          <w:szCs w:val="24"/>
          <w:lang w:val="ru-RU"/>
        </w:rPr>
        <w:t>е правового воспитания</w:t>
      </w:r>
      <w:r w:rsidRPr="00136D82">
        <w:rPr>
          <w:rFonts w:ascii="Times New Roman" w:hAnsi="Times New Roman"/>
          <w:sz w:val="24"/>
          <w:szCs w:val="24"/>
          <w:lang w:val="ru-RU"/>
        </w:rPr>
        <w:t xml:space="preserve"> «Познай себя, воспитай себя, сделай свою судьбу»</w:t>
      </w:r>
      <w:r>
        <w:rPr>
          <w:rFonts w:ascii="Times New Roman" w:hAnsi="Times New Roman"/>
          <w:sz w:val="24"/>
          <w:szCs w:val="24"/>
          <w:lang w:val="ru-RU"/>
        </w:rPr>
        <w:t xml:space="preserve">. </w:t>
      </w:r>
      <w:r w:rsidRPr="00C176E9">
        <w:rPr>
          <w:rFonts w:ascii="Times New Roman" w:hAnsi="Times New Roman"/>
          <w:sz w:val="24"/>
          <w:szCs w:val="24"/>
          <w:lang w:val="ru-RU"/>
        </w:rPr>
        <w:t>Количество зрителей 4</w:t>
      </w:r>
      <w:r>
        <w:rPr>
          <w:rFonts w:ascii="Times New Roman" w:hAnsi="Times New Roman"/>
          <w:sz w:val="24"/>
          <w:szCs w:val="24"/>
          <w:lang w:val="ru-RU"/>
        </w:rPr>
        <w:t>5</w:t>
      </w:r>
      <w:r w:rsidRPr="00C176E9">
        <w:rPr>
          <w:rFonts w:ascii="Times New Roman" w:hAnsi="Times New Roman"/>
          <w:sz w:val="24"/>
          <w:szCs w:val="24"/>
          <w:lang w:val="ru-RU"/>
        </w:rPr>
        <w:t xml:space="preserve"> человек.</w:t>
      </w:r>
    </w:p>
    <w:p w:rsidR="00F0267D" w:rsidRPr="00C176E9" w:rsidRDefault="00F0267D" w:rsidP="00F0267D">
      <w:pPr>
        <w:pStyle w:val="af0"/>
        <w:ind w:firstLine="708"/>
        <w:jc w:val="both"/>
        <w:rPr>
          <w:rFonts w:ascii="Times New Roman" w:hAnsi="Times New Roman"/>
          <w:sz w:val="24"/>
          <w:szCs w:val="24"/>
          <w:lang w:val="ru-RU"/>
        </w:rPr>
      </w:pPr>
      <w:r>
        <w:rPr>
          <w:rFonts w:ascii="Times New Roman" w:hAnsi="Times New Roman"/>
          <w:sz w:val="24"/>
          <w:szCs w:val="24"/>
          <w:lang w:val="ru-RU"/>
        </w:rPr>
        <w:t>27</w:t>
      </w:r>
      <w:r w:rsidRPr="00C176E9">
        <w:rPr>
          <w:rFonts w:ascii="Times New Roman" w:hAnsi="Times New Roman"/>
          <w:sz w:val="24"/>
          <w:szCs w:val="24"/>
          <w:lang w:val="ru-RU"/>
        </w:rPr>
        <w:t xml:space="preserve"> августа 201</w:t>
      </w:r>
      <w:r>
        <w:rPr>
          <w:rFonts w:ascii="Times New Roman" w:hAnsi="Times New Roman"/>
          <w:sz w:val="24"/>
          <w:szCs w:val="24"/>
          <w:lang w:val="ru-RU"/>
        </w:rPr>
        <w:t>5</w:t>
      </w:r>
      <w:r w:rsidRPr="00C176E9">
        <w:rPr>
          <w:rFonts w:ascii="Times New Roman" w:hAnsi="Times New Roman"/>
          <w:sz w:val="24"/>
          <w:szCs w:val="24"/>
          <w:lang w:val="ru-RU"/>
        </w:rPr>
        <w:t xml:space="preserve"> года,  дети участвовали в </w:t>
      </w:r>
      <w:r>
        <w:rPr>
          <w:rFonts w:ascii="Times New Roman" w:hAnsi="Times New Roman"/>
          <w:sz w:val="24"/>
          <w:szCs w:val="24"/>
          <w:lang w:val="ru-RU"/>
        </w:rPr>
        <w:t>конкурсе поделок «Рукам работа – сердцу радость».</w:t>
      </w:r>
      <w:r w:rsidRPr="00C176E9">
        <w:rPr>
          <w:rFonts w:ascii="Times New Roman" w:hAnsi="Times New Roman"/>
          <w:sz w:val="24"/>
          <w:szCs w:val="24"/>
          <w:lang w:val="ru-RU"/>
        </w:rPr>
        <w:t xml:space="preserve"> Количество </w:t>
      </w:r>
      <w:r>
        <w:rPr>
          <w:rFonts w:ascii="Times New Roman" w:hAnsi="Times New Roman"/>
          <w:sz w:val="24"/>
          <w:szCs w:val="24"/>
          <w:lang w:val="ru-RU"/>
        </w:rPr>
        <w:t>присутствующих</w:t>
      </w:r>
      <w:r w:rsidRPr="00C176E9">
        <w:rPr>
          <w:rFonts w:ascii="Times New Roman" w:hAnsi="Times New Roman"/>
          <w:sz w:val="24"/>
          <w:szCs w:val="24"/>
          <w:lang w:val="ru-RU"/>
        </w:rPr>
        <w:t xml:space="preserve"> </w:t>
      </w:r>
      <w:r>
        <w:rPr>
          <w:rFonts w:ascii="Times New Roman" w:hAnsi="Times New Roman"/>
          <w:sz w:val="24"/>
          <w:szCs w:val="24"/>
          <w:lang w:val="ru-RU"/>
        </w:rPr>
        <w:t>73</w:t>
      </w:r>
      <w:r w:rsidRPr="00C176E9">
        <w:rPr>
          <w:rFonts w:ascii="Times New Roman" w:hAnsi="Times New Roman"/>
          <w:sz w:val="24"/>
          <w:szCs w:val="24"/>
          <w:lang w:val="ru-RU"/>
        </w:rPr>
        <w:t xml:space="preserve"> человек.</w:t>
      </w:r>
    </w:p>
    <w:p w:rsidR="00F0267D" w:rsidRPr="00C176E9" w:rsidRDefault="00F0267D" w:rsidP="00F0267D">
      <w:pPr>
        <w:pStyle w:val="af0"/>
        <w:ind w:firstLine="708"/>
        <w:jc w:val="both"/>
        <w:rPr>
          <w:rFonts w:ascii="Times New Roman" w:hAnsi="Times New Roman"/>
          <w:sz w:val="24"/>
          <w:szCs w:val="24"/>
          <w:lang w:val="ru-RU"/>
        </w:rPr>
      </w:pPr>
      <w:r>
        <w:rPr>
          <w:rFonts w:ascii="Times New Roman" w:hAnsi="Times New Roman"/>
          <w:sz w:val="24"/>
          <w:szCs w:val="24"/>
          <w:lang w:val="ru-RU"/>
        </w:rPr>
        <w:t>22</w:t>
      </w:r>
      <w:r w:rsidRPr="00C176E9">
        <w:rPr>
          <w:rFonts w:ascii="Times New Roman" w:hAnsi="Times New Roman"/>
          <w:sz w:val="24"/>
          <w:szCs w:val="24"/>
          <w:lang w:val="ru-RU"/>
        </w:rPr>
        <w:t xml:space="preserve"> сентября 201</w:t>
      </w:r>
      <w:r>
        <w:rPr>
          <w:rFonts w:ascii="Times New Roman" w:hAnsi="Times New Roman"/>
          <w:sz w:val="24"/>
          <w:szCs w:val="24"/>
          <w:lang w:val="ru-RU"/>
        </w:rPr>
        <w:t>5</w:t>
      </w:r>
      <w:r w:rsidRPr="00C176E9">
        <w:rPr>
          <w:rFonts w:ascii="Times New Roman" w:hAnsi="Times New Roman"/>
          <w:sz w:val="24"/>
          <w:szCs w:val="24"/>
          <w:lang w:val="ru-RU"/>
        </w:rPr>
        <w:t xml:space="preserve"> года была проведена </w:t>
      </w:r>
      <w:r>
        <w:rPr>
          <w:rFonts w:ascii="Times New Roman" w:hAnsi="Times New Roman"/>
          <w:sz w:val="24"/>
          <w:szCs w:val="24"/>
          <w:lang w:val="ru-RU"/>
        </w:rPr>
        <w:t>интеллектуальная игра «Знать должны и взрослые и дети о правах, что защищают нас на свете!».</w:t>
      </w:r>
      <w:r w:rsidRPr="00C176E9">
        <w:rPr>
          <w:rFonts w:ascii="Times New Roman" w:hAnsi="Times New Roman"/>
          <w:sz w:val="24"/>
          <w:szCs w:val="24"/>
          <w:lang w:val="ru-RU"/>
        </w:rPr>
        <w:t xml:space="preserve"> Количество </w:t>
      </w:r>
      <w:r>
        <w:rPr>
          <w:rFonts w:ascii="Times New Roman" w:hAnsi="Times New Roman"/>
          <w:sz w:val="24"/>
          <w:szCs w:val="24"/>
          <w:lang w:val="ru-RU"/>
        </w:rPr>
        <w:t>- 79</w:t>
      </w:r>
      <w:r w:rsidRPr="00C176E9">
        <w:rPr>
          <w:rFonts w:ascii="Times New Roman" w:hAnsi="Times New Roman"/>
          <w:sz w:val="24"/>
          <w:szCs w:val="24"/>
          <w:lang w:val="ru-RU"/>
        </w:rPr>
        <w:t xml:space="preserve"> человек.</w:t>
      </w:r>
    </w:p>
    <w:p w:rsidR="00F0267D" w:rsidRPr="00FB44E3" w:rsidRDefault="00F0267D" w:rsidP="00F0267D">
      <w:pPr>
        <w:pStyle w:val="af0"/>
        <w:ind w:firstLine="708"/>
        <w:jc w:val="both"/>
        <w:rPr>
          <w:rFonts w:ascii="Times New Roman" w:hAnsi="Times New Roman"/>
          <w:sz w:val="24"/>
          <w:szCs w:val="24"/>
          <w:lang w:val="ru-RU"/>
        </w:rPr>
      </w:pPr>
      <w:r>
        <w:rPr>
          <w:rFonts w:ascii="Times New Roman" w:hAnsi="Times New Roman"/>
          <w:sz w:val="24"/>
          <w:szCs w:val="24"/>
          <w:lang w:val="ru-RU"/>
        </w:rPr>
        <w:t>02</w:t>
      </w:r>
      <w:r w:rsidRPr="00C176E9">
        <w:rPr>
          <w:rFonts w:ascii="Times New Roman" w:hAnsi="Times New Roman"/>
          <w:sz w:val="24"/>
          <w:szCs w:val="24"/>
          <w:lang w:val="ru-RU"/>
        </w:rPr>
        <w:t xml:space="preserve"> октября 201</w:t>
      </w:r>
      <w:r>
        <w:rPr>
          <w:rFonts w:ascii="Times New Roman" w:hAnsi="Times New Roman"/>
          <w:sz w:val="24"/>
          <w:szCs w:val="24"/>
          <w:lang w:val="ru-RU"/>
        </w:rPr>
        <w:t>5</w:t>
      </w:r>
      <w:r w:rsidRPr="00C176E9">
        <w:rPr>
          <w:rFonts w:ascii="Times New Roman" w:hAnsi="Times New Roman"/>
          <w:sz w:val="24"/>
          <w:szCs w:val="24"/>
          <w:lang w:val="ru-RU"/>
        </w:rPr>
        <w:t xml:space="preserve"> года дети приняли участие в</w:t>
      </w:r>
      <w:r>
        <w:rPr>
          <w:rFonts w:ascii="Times New Roman" w:hAnsi="Times New Roman"/>
          <w:sz w:val="24"/>
          <w:szCs w:val="24"/>
          <w:lang w:val="ru-RU"/>
        </w:rPr>
        <w:t xml:space="preserve"> развлекательно-игровой программе, посвящённой дню учителя, «Учителя – вы наша гордость!».</w:t>
      </w:r>
      <w:r w:rsidRPr="00C176E9">
        <w:rPr>
          <w:rFonts w:ascii="Times New Roman" w:hAnsi="Times New Roman"/>
          <w:sz w:val="24"/>
          <w:szCs w:val="24"/>
          <w:lang w:val="ru-RU"/>
        </w:rPr>
        <w:t xml:space="preserve"> </w:t>
      </w:r>
      <w:r w:rsidRPr="00FB44E3">
        <w:rPr>
          <w:rFonts w:ascii="Times New Roman" w:hAnsi="Times New Roman"/>
          <w:sz w:val="24"/>
          <w:szCs w:val="24"/>
          <w:lang w:val="ru-RU"/>
        </w:rPr>
        <w:t xml:space="preserve">Количество </w:t>
      </w:r>
      <w:r>
        <w:rPr>
          <w:rFonts w:ascii="Times New Roman" w:hAnsi="Times New Roman"/>
          <w:sz w:val="24"/>
          <w:szCs w:val="24"/>
          <w:lang w:val="ru-RU"/>
        </w:rPr>
        <w:t>- 65</w:t>
      </w:r>
      <w:r w:rsidRPr="00FB44E3">
        <w:rPr>
          <w:rFonts w:ascii="Times New Roman" w:hAnsi="Times New Roman"/>
          <w:sz w:val="24"/>
          <w:szCs w:val="24"/>
          <w:lang w:val="ru-RU"/>
        </w:rPr>
        <w:t xml:space="preserve"> человек.</w:t>
      </w:r>
    </w:p>
    <w:p w:rsidR="00F0267D" w:rsidRPr="00E80871" w:rsidRDefault="00F0267D" w:rsidP="00F0267D">
      <w:pPr>
        <w:ind w:firstLine="708"/>
        <w:rPr>
          <w:sz w:val="20"/>
          <w:szCs w:val="20"/>
        </w:rPr>
      </w:pPr>
      <w:r>
        <w:rPr>
          <w:rFonts w:ascii="Times New Roman" w:hAnsi="Times New Roman"/>
          <w:sz w:val="24"/>
          <w:szCs w:val="24"/>
        </w:rPr>
        <w:t>04</w:t>
      </w:r>
      <w:r w:rsidRPr="00C176E9">
        <w:rPr>
          <w:rFonts w:ascii="Times New Roman" w:hAnsi="Times New Roman"/>
          <w:sz w:val="24"/>
          <w:szCs w:val="24"/>
        </w:rPr>
        <w:t xml:space="preserve"> ноября 201</w:t>
      </w:r>
      <w:r>
        <w:rPr>
          <w:rFonts w:ascii="Times New Roman" w:hAnsi="Times New Roman"/>
          <w:sz w:val="24"/>
          <w:szCs w:val="24"/>
        </w:rPr>
        <w:t xml:space="preserve">5 </w:t>
      </w:r>
      <w:r w:rsidRPr="00C176E9">
        <w:rPr>
          <w:rFonts w:ascii="Times New Roman" w:hAnsi="Times New Roman"/>
          <w:sz w:val="24"/>
          <w:szCs w:val="24"/>
        </w:rPr>
        <w:t xml:space="preserve">года прошла </w:t>
      </w:r>
      <w:r>
        <w:rPr>
          <w:rFonts w:ascii="Times New Roman" w:hAnsi="Times New Roman" w:cs="Times New Roman"/>
          <w:sz w:val="24"/>
          <w:szCs w:val="24"/>
        </w:rPr>
        <w:t>р</w:t>
      </w:r>
      <w:r w:rsidRPr="004917C3">
        <w:rPr>
          <w:rFonts w:ascii="Times New Roman" w:hAnsi="Times New Roman" w:cs="Times New Roman"/>
          <w:sz w:val="24"/>
          <w:szCs w:val="24"/>
        </w:rPr>
        <w:t>азвлекательная программа для детей</w:t>
      </w:r>
      <w:r>
        <w:rPr>
          <w:rFonts w:ascii="Times New Roman" w:hAnsi="Times New Roman" w:cs="Times New Roman"/>
          <w:sz w:val="24"/>
          <w:szCs w:val="24"/>
        </w:rPr>
        <w:t>,</w:t>
      </w:r>
      <w:r w:rsidRPr="004917C3">
        <w:rPr>
          <w:rFonts w:ascii="Times New Roman" w:hAnsi="Times New Roman" w:cs="Times New Roman"/>
          <w:sz w:val="24"/>
          <w:szCs w:val="24"/>
        </w:rPr>
        <w:t xml:space="preserve"> посвящённая Дню народного единства</w:t>
      </w:r>
      <w:r>
        <w:rPr>
          <w:rFonts w:ascii="Times New Roman" w:hAnsi="Times New Roman" w:cs="Times New Roman"/>
          <w:sz w:val="24"/>
          <w:szCs w:val="24"/>
        </w:rPr>
        <w:t>,</w:t>
      </w:r>
      <w:r w:rsidRPr="004917C3">
        <w:rPr>
          <w:rFonts w:ascii="Times New Roman" w:hAnsi="Times New Roman" w:cs="Times New Roman"/>
          <w:sz w:val="24"/>
          <w:szCs w:val="24"/>
        </w:rPr>
        <w:t xml:space="preserve"> «И грянул клич к объединению»</w:t>
      </w:r>
      <w:r>
        <w:rPr>
          <w:rFonts w:ascii="Times New Roman" w:hAnsi="Times New Roman" w:cs="Times New Roman"/>
          <w:sz w:val="24"/>
          <w:szCs w:val="24"/>
        </w:rPr>
        <w:t>. Количество – 60 человек.</w:t>
      </w:r>
    </w:p>
    <w:p w:rsidR="00F0267D" w:rsidRPr="00C176E9" w:rsidRDefault="00F0267D" w:rsidP="00F0267D">
      <w:pPr>
        <w:pStyle w:val="af0"/>
        <w:ind w:firstLine="708"/>
        <w:jc w:val="both"/>
        <w:rPr>
          <w:rFonts w:ascii="Times New Roman" w:hAnsi="Times New Roman"/>
          <w:sz w:val="24"/>
          <w:szCs w:val="24"/>
          <w:lang w:val="ru-RU"/>
        </w:rPr>
      </w:pPr>
      <w:r>
        <w:rPr>
          <w:rFonts w:ascii="Times New Roman" w:hAnsi="Times New Roman"/>
          <w:sz w:val="24"/>
          <w:szCs w:val="24"/>
          <w:lang w:val="ru-RU"/>
        </w:rPr>
        <w:t>01</w:t>
      </w:r>
      <w:r w:rsidRPr="00C176E9">
        <w:rPr>
          <w:rFonts w:ascii="Times New Roman" w:hAnsi="Times New Roman"/>
          <w:sz w:val="24"/>
          <w:szCs w:val="24"/>
          <w:lang w:val="ru-RU"/>
        </w:rPr>
        <w:t xml:space="preserve"> декабря 201</w:t>
      </w:r>
      <w:r>
        <w:rPr>
          <w:rFonts w:ascii="Times New Roman" w:hAnsi="Times New Roman"/>
          <w:sz w:val="24"/>
          <w:szCs w:val="24"/>
          <w:lang w:val="ru-RU"/>
        </w:rPr>
        <w:t>5</w:t>
      </w:r>
      <w:r w:rsidRPr="00C176E9">
        <w:rPr>
          <w:rFonts w:ascii="Times New Roman" w:hAnsi="Times New Roman"/>
          <w:sz w:val="24"/>
          <w:szCs w:val="24"/>
          <w:lang w:val="ru-RU"/>
        </w:rPr>
        <w:t xml:space="preserve"> года, дети так же приняли участие в профилактической беседе, посвященной всемирной борьбе со СПИДом  «</w:t>
      </w:r>
      <w:r>
        <w:rPr>
          <w:rFonts w:ascii="Times New Roman" w:hAnsi="Times New Roman"/>
          <w:sz w:val="24"/>
          <w:szCs w:val="24"/>
          <w:lang w:val="ru-RU"/>
        </w:rPr>
        <w:t>Жизнь прекрасна! Не рискуй напрасно!»</w:t>
      </w:r>
      <w:r w:rsidRPr="00C176E9">
        <w:rPr>
          <w:rFonts w:ascii="Times New Roman" w:hAnsi="Times New Roman"/>
          <w:sz w:val="24"/>
          <w:szCs w:val="24"/>
          <w:lang w:val="ru-RU"/>
        </w:rPr>
        <w:t xml:space="preserve">. </w:t>
      </w:r>
      <w:r>
        <w:rPr>
          <w:rFonts w:ascii="Times New Roman" w:hAnsi="Times New Roman"/>
          <w:sz w:val="24"/>
          <w:szCs w:val="24"/>
          <w:lang w:val="ru-RU"/>
        </w:rPr>
        <w:t xml:space="preserve">В первой части мероприятия был показан видео ролик «ВИЧ, СПИД».  Потом ведущий беседы задавал детям вопросы, на которые прозвучали ответы в данном ролике. Дети активно </w:t>
      </w:r>
      <w:r>
        <w:rPr>
          <w:rFonts w:ascii="Times New Roman" w:hAnsi="Times New Roman"/>
          <w:sz w:val="24"/>
          <w:szCs w:val="24"/>
          <w:lang w:val="ru-RU"/>
        </w:rPr>
        <w:lastRenderedPageBreak/>
        <w:t xml:space="preserve">поддерживали беседу, отвечали на вопросы и даже вступали в диалог между собой при ответе на тот или иной вопрос. </w:t>
      </w:r>
      <w:r w:rsidRPr="00C176E9">
        <w:rPr>
          <w:rFonts w:ascii="Times New Roman" w:hAnsi="Times New Roman"/>
          <w:sz w:val="24"/>
          <w:szCs w:val="24"/>
          <w:lang w:val="ru-RU"/>
        </w:rPr>
        <w:t>Количество</w:t>
      </w:r>
      <w:r>
        <w:rPr>
          <w:rFonts w:ascii="Times New Roman" w:hAnsi="Times New Roman"/>
          <w:sz w:val="24"/>
          <w:szCs w:val="24"/>
          <w:lang w:val="ru-RU"/>
        </w:rPr>
        <w:t xml:space="preserve"> присутствующих</w:t>
      </w:r>
      <w:r w:rsidRPr="00C176E9">
        <w:rPr>
          <w:rFonts w:ascii="Times New Roman" w:hAnsi="Times New Roman"/>
          <w:sz w:val="24"/>
          <w:szCs w:val="24"/>
          <w:lang w:val="ru-RU"/>
        </w:rPr>
        <w:t xml:space="preserve"> </w:t>
      </w:r>
      <w:r>
        <w:rPr>
          <w:rFonts w:ascii="Times New Roman" w:hAnsi="Times New Roman"/>
          <w:sz w:val="24"/>
          <w:szCs w:val="24"/>
          <w:lang w:val="ru-RU"/>
        </w:rPr>
        <w:t>2</w:t>
      </w:r>
      <w:r w:rsidRPr="00C176E9">
        <w:rPr>
          <w:rFonts w:ascii="Times New Roman" w:hAnsi="Times New Roman"/>
          <w:sz w:val="24"/>
          <w:szCs w:val="24"/>
          <w:lang w:val="ru-RU"/>
        </w:rPr>
        <w:t>0 человек.</w:t>
      </w:r>
    </w:p>
    <w:p w:rsidR="00F0267D" w:rsidRPr="00C176E9" w:rsidRDefault="00F0267D" w:rsidP="00F0267D">
      <w:pPr>
        <w:pStyle w:val="af0"/>
        <w:jc w:val="both"/>
        <w:rPr>
          <w:rFonts w:ascii="Times New Roman" w:hAnsi="Times New Roman"/>
          <w:sz w:val="24"/>
          <w:szCs w:val="24"/>
          <w:lang w:val="ru-RU"/>
        </w:rPr>
      </w:pPr>
      <w:r w:rsidRPr="00C176E9">
        <w:rPr>
          <w:rFonts w:ascii="Times New Roman" w:hAnsi="Times New Roman"/>
          <w:sz w:val="24"/>
          <w:szCs w:val="24"/>
          <w:lang w:val="ru-RU"/>
        </w:rPr>
        <w:t xml:space="preserve">      </w:t>
      </w:r>
      <w:r w:rsidRPr="00C176E9">
        <w:rPr>
          <w:rFonts w:ascii="Times New Roman" w:hAnsi="Times New Roman"/>
          <w:sz w:val="24"/>
          <w:szCs w:val="24"/>
          <w:lang w:val="ru-RU"/>
        </w:rPr>
        <w:tab/>
        <w:t xml:space="preserve"> Так же параллельно </w:t>
      </w:r>
      <w:r>
        <w:rPr>
          <w:rFonts w:ascii="Times New Roman" w:hAnsi="Times New Roman"/>
          <w:sz w:val="24"/>
          <w:szCs w:val="24"/>
          <w:lang w:val="ru-RU"/>
        </w:rPr>
        <w:t xml:space="preserve">плановым мероприятиям </w:t>
      </w:r>
      <w:r w:rsidRPr="00C176E9">
        <w:rPr>
          <w:rFonts w:ascii="Times New Roman" w:hAnsi="Times New Roman"/>
          <w:sz w:val="24"/>
          <w:szCs w:val="24"/>
          <w:lang w:val="ru-RU"/>
        </w:rPr>
        <w:t xml:space="preserve">в кружках </w:t>
      </w:r>
      <w:r>
        <w:rPr>
          <w:rFonts w:ascii="Times New Roman" w:hAnsi="Times New Roman"/>
          <w:sz w:val="24"/>
          <w:szCs w:val="24"/>
          <w:lang w:val="ru-RU"/>
        </w:rPr>
        <w:t>проводятся</w:t>
      </w:r>
      <w:r w:rsidRPr="00C176E9">
        <w:rPr>
          <w:rFonts w:ascii="Times New Roman" w:hAnsi="Times New Roman"/>
          <w:sz w:val="24"/>
          <w:szCs w:val="24"/>
          <w:lang w:val="ru-RU"/>
        </w:rPr>
        <w:t xml:space="preserve"> тренинги, беседы, спортивно – развлекательные программы, патриотические мероприятия, показываются тематические презентации, викторины.</w:t>
      </w:r>
    </w:p>
    <w:p w:rsidR="00F0267D" w:rsidRPr="00C176E9" w:rsidRDefault="00F0267D" w:rsidP="00F0267D">
      <w:pPr>
        <w:pStyle w:val="af0"/>
        <w:jc w:val="both"/>
        <w:rPr>
          <w:rFonts w:ascii="Times New Roman" w:hAnsi="Times New Roman"/>
          <w:sz w:val="24"/>
          <w:szCs w:val="24"/>
          <w:lang w:val="ru-RU"/>
        </w:rPr>
      </w:pPr>
      <w:r w:rsidRPr="00C176E9">
        <w:rPr>
          <w:rFonts w:ascii="Times New Roman" w:hAnsi="Times New Roman"/>
          <w:sz w:val="24"/>
          <w:szCs w:val="24"/>
          <w:lang w:val="ru-RU"/>
        </w:rPr>
        <w:t xml:space="preserve">      </w:t>
      </w:r>
      <w:r w:rsidRPr="00C176E9">
        <w:rPr>
          <w:rFonts w:ascii="Times New Roman" w:hAnsi="Times New Roman"/>
          <w:sz w:val="24"/>
          <w:szCs w:val="24"/>
          <w:lang w:val="ru-RU"/>
        </w:rPr>
        <w:tab/>
        <w:t xml:space="preserve">Дети, находящиеся в социально опасном положении, постоянно привлекаются к участию в мероприятиях. Активно проявляют себя на </w:t>
      </w:r>
      <w:r>
        <w:rPr>
          <w:rFonts w:ascii="Times New Roman" w:hAnsi="Times New Roman"/>
          <w:sz w:val="24"/>
          <w:szCs w:val="24"/>
          <w:lang w:val="ru-RU"/>
        </w:rPr>
        <w:t>мероприятиях</w:t>
      </w:r>
      <w:r w:rsidRPr="00C176E9">
        <w:rPr>
          <w:rFonts w:ascii="Times New Roman" w:hAnsi="Times New Roman"/>
          <w:sz w:val="24"/>
          <w:szCs w:val="24"/>
          <w:lang w:val="ru-RU"/>
        </w:rPr>
        <w:t xml:space="preserve">  </w:t>
      </w:r>
      <w:r>
        <w:rPr>
          <w:rFonts w:ascii="Times New Roman" w:hAnsi="Times New Roman"/>
          <w:sz w:val="24"/>
          <w:szCs w:val="24"/>
          <w:lang w:val="ru-RU"/>
        </w:rPr>
        <w:t>Проводов русской зимы</w:t>
      </w:r>
      <w:r w:rsidRPr="00C176E9">
        <w:rPr>
          <w:rFonts w:ascii="Times New Roman" w:hAnsi="Times New Roman"/>
          <w:sz w:val="24"/>
          <w:szCs w:val="24"/>
          <w:lang w:val="ru-RU"/>
        </w:rPr>
        <w:t xml:space="preserve">, праздничных концертах ко дню матери, 8 марта. </w:t>
      </w:r>
      <w:r>
        <w:rPr>
          <w:rFonts w:ascii="Times New Roman" w:hAnsi="Times New Roman"/>
          <w:sz w:val="24"/>
          <w:szCs w:val="24"/>
          <w:lang w:val="ru-RU"/>
        </w:rPr>
        <w:t>Н</w:t>
      </w:r>
      <w:r w:rsidRPr="00C176E9">
        <w:rPr>
          <w:rFonts w:ascii="Times New Roman" w:hAnsi="Times New Roman"/>
          <w:sz w:val="24"/>
          <w:szCs w:val="24"/>
          <w:lang w:val="ru-RU"/>
        </w:rPr>
        <w:t>апример</w:t>
      </w:r>
      <w:r>
        <w:rPr>
          <w:rFonts w:ascii="Times New Roman" w:hAnsi="Times New Roman"/>
          <w:sz w:val="24"/>
          <w:szCs w:val="24"/>
          <w:lang w:val="ru-RU"/>
        </w:rPr>
        <w:t>,</w:t>
      </w:r>
      <w:r w:rsidRPr="00C176E9">
        <w:rPr>
          <w:rFonts w:ascii="Times New Roman" w:hAnsi="Times New Roman"/>
          <w:sz w:val="24"/>
          <w:szCs w:val="24"/>
          <w:lang w:val="ru-RU"/>
        </w:rPr>
        <w:t xml:space="preserve"> Анимова Алина, Балина Кристина,  Рычкова Александра радуют своими танцами жителей села. На протяжении многих лет они посещаю танцевальный коллектив «Каблучок».</w:t>
      </w:r>
    </w:p>
    <w:p w:rsidR="00F0267D" w:rsidRPr="00C176E9" w:rsidRDefault="00F0267D" w:rsidP="00F0267D">
      <w:pPr>
        <w:pStyle w:val="af0"/>
        <w:jc w:val="both"/>
        <w:rPr>
          <w:rFonts w:ascii="Times New Roman" w:hAnsi="Times New Roman"/>
          <w:sz w:val="24"/>
          <w:szCs w:val="24"/>
          <w:lang w:val="ru-RU"/>
        </w:rPr>
      </w:pPr>
      <w:r w:rsidRPr="00C176E9">
        <w:rPr>
          <w:rFonts w:ascii="Times New Roman" w:hAnsi="Times New Roman"/>
          <w:sz w:val="24"/>
          <w:szCs w:val="24"/>
          <w:lang w:val="ru-RU"/>
        </w:rPr>
        <w:t xml:space="preserve">     </w:t>
      </w:r>
      <w:r w:rsidRPr="00C176E9">
        <w:rPr>
          <w:rFonts w:ascii="Times New Roman" w:hAnsi="Times New Roman"/>
          <w:sz w:val="24"/>
          <w:szCs w:val="24"/>
          <w:lang w:val="ru-RU"/>
        </w:rPr>
        <w:tab/>
      </w:r>
      <w:r>
        <w:rPr>
          <w:rFonts w:ascii="Times New Roman" w:hAnsi="Times New Roman"/>
          <w:sz w:val="24"/>
          <w:szCs w:val="24"/>
          <w:lang w:val="ru-RU"/>
        </w:rPr>
        <w:t xml:space="preserve">Бирюшина Анна является участницей студии «Креатив».  </w:t>
      </w:r>
      <w:r w:rsidRPr="00C176E9">
        <w:rPr>
          <w:rFonts w:ascii="Times New Roman" w:hAnsi="Times New Roman"/>
          <w:sz w:val="24"/>
          <w:szCs w:val="24"/>
          <w:lang w:val="ru-RU"/>
        </w:rPr>
        <w:t xml:space="preserve">Хорошева Ольга, Хорошев Михаил, Лыщенко Анастасия проявили интерес к занятиям в клубных формированиях вокал, изобразительное искусство и с удовольствием посещают их. И почти </w:t>
      </w:r>
      <w:r>
        <w:rPr>
          <w:rFonts w:ascii="Times New Roman" w:hAnsi="Times New Roman"/>
          <w:sz w:val="24"/>
          <w:szCs w:val="24"/>
          <w:lang w:val="ru-RU"/>
        </w:rPr>
        <w:t>каждый</w:t>
      </w:r>
      <w:r w:rsidRPr="00C176E9">
        <w:rPr>
          <w:rFonts w:ascii="Times New Roman" w:hAnsi="Times New Roman"/>
          <w:sz w:val="24"/>
          <w:szCs w:val="24"/>
          <w:lang w:val="ru-RU"/>
        </w:rPr>
        <w:t xml:space="preserve"> из них уже был задействован в концертных </w:t>
      </w:r>
      <w:r>
        <w:rPr>
          <w:rFonts w:ascii="Times New Roman" w:hAnsi="Times New Roman"/>
          <w:sz w:val="24"/>
          <w:szCs w:val="24"/>
          <w:lang w:val="ru-RU"/>
        </w:rPr>
        <w:t>программах</w:t>
      </w:r>
      <w:r w:rsidRPr="00C176E9">
        <w:rPr>
          <w:rFonts w:ascii="Times New Roman" w:hAnsi="Times New Roman"/>
          <w:sz w:val="24"/>
          <w:szCs w:val="24"/>
          <w:lang w:val="ru-RU"/>
        </w:rPr>
        <w:t>.</w:t>
      </w:r>
    </w:p>
    <w:p w:rsidR="00F0267D" w:rsidRPr="00C176E9" w:rsidRDefault="00F0267D" w:rsidP="00F0267D">
      <w:pPr>
        <w:pStyle w:val="af0"/>
        <w:jc w:val="both"/>
        <w:rPr>
          <w:rFonts w:ascii="Times New Roman" w:hAnsi="Times New Roman"/>
          <w:sz w:val="24"/>
          <w:szCs w:val="24"/>
          <w:lang w:val="ru-RU"/>
        </w:rPr>
      </w:pPr>
      <w:r w:rsidRPr="00C176E9">
        <w:rPr>
          <w:rFonts w:ascii="Times New Roman" w:hAnsi="Times New Roman"/>
          <w:sz w:val="24"/>
          <w:szCs w:val="24"/>
          <w:lang w:val="ru-RU"/>
        </w:rPr>
        <w:t xml:space="preserve">    </w:t>
      </w:r>
      <w:r w:rsidRPr="00C176E9">
        <w:rPr>
          <w:rFonts w:ascii="Times New Roman" w:hAnsi="Times New Roman"/>
          <w:sz w:val="24"/>
          <w:szCs w:val="24"/>
          <w:lang w:val="ru-RU"/>
        </w:rPr>
        <w:tab/>
        <w:t xml:space="preserve">Результат работы </w:t>
      </w:r>
      <w:r>
        <w:rPr>
          <w:rFonts w:ascii="Times New Roman" w:hAnsi="Times New Roman"/>
          <w:sz w:val="24"/>
          <w:szCs w:val="24"/>
          <w:lang w:val="ru-RU"/>
        </w:rPr>
        <w:t xml:space="preserve">за 2015 год </w:t>
      </w:r>
      <w:r w:rsidRPr="00C176E9">
        <w:rPr>
          <w:rFonts w:ascii="Times New Roman" w:hAnsi="Times New Roman"/>
          <w:sz w:val="24"/>
          <w:szCs w:val="24"/>
          <w:lang w:val="ru-RU"/>
        </w:rPr>
        <w:t>показал, что воздействие через систему проводимых мероприятий и посещений кружков и студий у подростков сформировалось понимание  о нравственных ценностях. На мероприятиях несовершеннолетние получают массу впечатлений и позитива, бурно вступают в беседу, спорят и обсуждают</w:t>
      </w:r>
      <w:r>
        <w:rPr>
          <w:rFonts w:ascii="Times New Roman" w:hAnsi="Times New Roman"/>
          <w:sz w:val="24"/>
          <w:szCs w:val="24"/>
          <w:lang w:val="ru-RU"/>
        </w:rPr>
        <w:t>,</w:t>
      </w:r>
      <w:r w:rsidRPr="00C176E9">
        <w:rPr>
          <w:rFonts w:ascii="Times New Roman" w:hAnsi="Times New Roman"/>
          <w:sz w:val="24"/>
          <w:szCs w:val="24"/>
          <w:lang w:val="ru-RU"/>
        </w:rPr>
        <w:t xml:space="preserve"> изъявляют желание встречаться вновь на таких мероприятиях.</w:t>
      </w:r>
    </w:p>
    <w:p w:rsidR="00F330B0" w:rsidRPr="009529BA" w:rsidRDefault="00F330B0" w:rsidP="00695D83">
      <w:pPr>
        <w:pStyle w:val="aa"/>
        <w:ind w:left="0"/>
        <w:jc w:val="both"/>
        <w:rPr>
          <w:rFonts w:ascii="Times New Roman" w:hAnsi="Times New Roman" w:cs="Times New Roman"/>
          <w:bCs w:val="0"/>
          <w:sz w:val="24"/>
          <w:szCs w:val="24"/>
          <w:u w:val="none"/>
        </w:rPr>
      </w:pPr>
    </w:p>
    <w:p w:rsidR="00F330B0" w:rsidRDefault="00D319A4" w:rsidP="009018C2">
      <w:pPr>
        <w:pStyle w:val="aa"/>
        <w:ind w:left="0" w:firstLine="567"/>
        <w:jc w:val="both"/>
        <w:rPr>
          <w:rFonts w:ascii="Times New Roman" w:hAnsi="Times New Roman" w:cs="Times New Roman"/>
          <w:bCs w:val="0"/>
          <w:sz w:val="24"/>
          <w:szCs w:val="24"/>
          <w:u w:val="none"/>
        </w:rPr>
      </w:pPr>
      <w:r w:rsidRPr="009529BA">
        <w:rPr>
          <w:rFonts w:ascii="Times New Roman" w:hAnsi="Times New Roman" w:cs="Times New Roman"/>
          <w:bCs w:val="0"/>
          <w:sz w:val="24"/>
          <w:szCs w:val="24"/>
          <w:u w:val="none"/>
        </w:rPr>
        <w:t>8</w:t>
      </w:r>
      <w:r w:rsidR="002D080C" w:rsidRPr="009529BA">
        <w:rPr>
          <w:rFonts w:ascii="Times New Roman" w:hAnsi="Times New Roman" w:cs="Times New Roman"/>
          <w:bCs w:val="0"/>
          <w:sz w:val="24"/>
          <w:szCs w:val="24"/>
          <w:u w:val="none"/>
        </w:rPr>
        <w:t>.2. П</w:t>
      </w:r>
      <w:r w:rsidR="00F330B0" w:rsidRPr="009529BA">
        <w:rPr>
          <w:rFonts w:ascii="Times New Roman" w:hAnsi="Times New Roman" w:cs="Times New Roman"/>
          <w:bCs w:val="0"/>
          <w:sz w:val="24"/>
          <w:szCs w:val="24"/>
          <w:u w:val="none"/>
        </w:rPr>
        <w:t>рофилактика табачной, алкогольной и наркотической зависимости, формирование здорового образа жизни;</w:t>
      </w:r>
    </w:p>
    <w:p w:rsidR="00695D83" w:rsidRPr="000B3AE2" w:rsidRDefault="00695D83" w:rsidP="00695D83">
      <w:pPr>
        <w:pStyle w:val="aa"/>
        <w:ind w:left="0" w:firstLine="426"/>
        <w:jc w:val="both"/>
        <w:rPr>
          <w:rFonts w:ascii="Times New Roman" w:hAnsi="Times New Roman" w:cs="Times New Roman"/>
          <w:b w:val="0"/>
          <w:bCs w:val="0"/>
          <w:sz w:val="24"/>
          <w:szCs w:val="24"/>
          <w:u w:val="none"/>
        </w:rPr>
      </w:pPr>
      <w:r w:rsidRPr="006C2ABE">
        <w:rPr>
          <w:rFonts w:ascii="Times New Roman" w:hAnsi="Times New Roman" w:cs="Times New Roman"/>
          <w:b w:val="0"/>
          <w:bCs w:val="0"/>
          <w:sz w:val="24"/>
          <w:szCs w:val="24"/>
          <w:u w:val="none"/>
        </w:rPr>
        <w:t xml:space="preserve">В муниципальном казенном учреждение культуры «Сельский дом культуры «РОДНИК» проводятся мероприятия по профилактике табачной, алкогольной и наркотической зависимости, формирования здорового образа жизни. </w:t>
      </w:r>
      <w:r w:rsidRPr="000B3AE2">
        <w:rPr>
          <w:rFonts w:ascii="Times New Roman" w:hAnsi="Times New Roman" w:cs="Times New Roman"/>
          <w:b w:val="0"/>
          <w:bCs w:val="0"/>
          <w:sz w:val="24"/>
          <w:szCs w:val="24"/>
          <w:u w:val="none"/>
        </w:rPr>
        <w:t>Деятельность учреждений культуры в целом направлена на организацию полезного досуга учащихся, на отвлечение детей и подростков от улицы, создание альтернативы бездумному и опасному времяпрепровождению, пропаганду здорового образа жизни. Ведется активная работа по созданию благоприятных условий для жизнедеятельности, обучения, воспитания и развития детей. Данная работа проводится во взаимодействии с другими органами и учреждениями системы профилактики безнадзорности и правонарушений несовершеннолетних. В учреждениях культуры используются разные формы работы, рассчитанные на свободное посещение детей и родителей: праздничные концерты, праздник</w:t>
      </w:r>
      <w:r>
        <w:rPr>
          <w:rFonts w:ascii="Times New Roman" w:hAnsi="Times New Roman" w:cs="Times New Roman"/>
          <w:b w:val="0"/>
          <w:bCs w:val="0"/>
          <w:sz w:val="24"/>
          <w:szCs w:val="24"/>
          <w:u w:val="none"/>
        </w:rPr>
        <w:t>и национальных культур народов С</w:t>
      </w:r>
      <w:r w:rsidRPr="000B3AE2">
        <w:rPr>
          <w:rFonts w:ascii="Times New Roman" w:hAnsi="Times New Roman" w:cs="Times New Roman"/>
          <w:b w:val="0"/>
          <w:bCs w:val="0"/>
          <w:sz w:val="24"/>
          <w:szCs w:val="24"/>
          <w:u w:val="none"/>
        </w:rPr>
        <w:t xml:space="preserve">евера, творческие лаборатории по декоративно-прикладному творчеству, книжные выставки, вечера отдыха для родителей с детьми. </w:t>
      </w:r>
    </w:p>
    <w:p w:rsidR="00695D83" w:rsidRDefault="00695D83" w:rsidP="00695D83">
      <w:pPr>
        <w:pStyle w:val="aa"/>
        <w:ind w:left="0" w:firstLine="426"/>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П</w:t>
      </w:r>
      <w:r w:rsidRPr="000B3AE2">
        <w:rPr>
          <w:rFonts w:ascii="Times New Roman" w:hAnsi="Times New Roman" w:cs="Times New Roman"/>
          <w:b w:val="0"/>
          <w:bCs w:val="0"/>
          <w:sz w:val="24"/>
          <w:szCs w:val="24"/>
          <w:u w:val="none"/>
        </w:rPr>
        <w:t xml:space="preserve">о профилактике наркомании, детского алкоголизма, табакокурения среди </w:t>
      </w:r>
      <w:r>
        <w:rPr>
          <w:rFonts w:ascii="Times New Roman" w:hAnsi="Times New Roman" w:cs="Times New Roman"/>
          <w:b w:val="0"/>
          <w:bCs w:val="0"/>
          <w:sz w:val="24"/>
          <w:szCs w:val="24"/>
          <w:u w:val="none"/>
        </w:rPr>
        <w:t>детей и подростков</w:t>
      </w:r>
      <w:r w:rsidRPr="000D331C">
        <w:rPr>
          <w:rFonts w:ascii="Times New Roman" w:hAnsi="Times New Roman" w:cs="Times New Roman"/>
          <w:b w:val="0"/>
          <w:bCs w:val="0"/>
          <w:sz w:val="24"/>
          <w:szCs w:val="24"/>
          <w:u w:val="none"/>
        </w:rPr>
        <w:t xml:space="preserve"> </w:t>
      </w:r>
      <w:r>
        <w:rPr>
          <w:rFonts w:ascii="Times New Roman" w:hAnsi="Times New Roman" w:cs="Times New Roman"/>
          <w:b w:val="0"/>
          <w:bCs w:val="0"/>
          <w:sz w:val="24"/>
          <w:szCs w:val="24"/>
          <w:u w:val="none"/>
        </w:rPr>
        <w:t>за 2015 год</w:t>
      </w:r>
      <w:r w:rsidRPr="000B3AE2">
        <w:rPr>
          <w:rFonts w:ascii="Times New Roman" w:hAnsi="Times New Roman" w:cs="Times New Roman"/>
          <w:b w:val="0"/>
          <w:bCs w:val="0"/>
          <w:sz w:val="24"/>
          <w:szCs w:val="24"/>
          <w:u w:val="none"/>
        </w:rPr>
        <w:t xml:space="preserve"> </w:t>
      </w:r>
      <w:r>
        <w:rPr>
          <w:rFonts w:ascii="Times New Roman" w:hAnsi="Times New Roman" w:cs="Times New Roman"/>
          <w:b w:val="0"/>
          <w:bCs w:val="0"/>
          <w:sz w:val="24"/>
          <w:szCs w:val="24"/>
          <w:u w:val="none"/>
        </w:rPr>
        <w:t xml:space="preserve">проводились мероприятия по следующим направлениям: </w:t>
      </w:r>
      <w:r w:rsidRPr="006C2ABE">
        <w:rPr>
          <w:rFonts w:ascii="Times New Roman" w:hAnsi="Times New Roman" w:cs="Times New Roman"/>
          <w:b w:val="0"/>
          <w:bCs w:val="0"/>
          <w:sz w:val="24"/>
          <w:szCs w:val="24"/>
          <w:u w:val="none"/>
        </w:rPr>
        <w:t xml:space="preserve">тренинги, беседы, спортивно-развлекательные программы, показ тематических презентаций, </w:t>
      </w:r>
      <w:r>
        <w:rPr>
          <w:rFonts w:ascii="Times New Roman" w:hAnsi="Times New Roman" w:cs="Times New Roman"/>
          <w:b w:val="0"/>
          <w:bCs w:val="0"/>
          <w:sz w:val="24"/>
          <w:szCs w:val="24"/>
          <w:u w:val="none"/>
        </w:rPr>
        <w:t xml:space="preserve">социальных роликов, </w:t>
      </w:r>
      <w:r w:rsidRPr="006C2ABE">
        <w:rPr>
          <w:rFonts w:ascii="Times New Roman" w:hAnsi="Times New Roman" w:cs="Times New Roman"/>
          <w:b w:val="0"/>
          <w:bCs w:val="0"/>
          <w:sz w:val="24"/>
          <w:szCs w:val="24"/>
          <w:u w:val="none"/>
        </w:rPr>
        <w:t xml:space="preserve">конкурсы, викторины. </w:t>
      </w:r>
    </w:p>
    <w:p w:rsidR="00695D83" w:rsidRDefault="00695D83" w:rsidP="00695D83">
      <w:pPr>
        <w:pStyle w:val="aa"/>
        <w:ind w:left="0" w:firstLine="426"/>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23 февраля  2015 года в холле СДК «РОДНИК» прошла игровая программа для пап и детей «Держава армией крепка». На мероприятии присутствовало 46 человек, в конкурсной программе участвовало 4 семьи. Каждая семья придумала название своей команде и речёвку. Конкурсы были разные: на интеллектуальные способности, на силу и ловкость, на артистические способности. Зрители и конкурсанты получили массы положительных эмоций в этот день.</w:t>
      </w:r>
    </w:p>
    <w:p w:rsidR="00695D83" w:rsidRDefault="00695D83" w:rsidP="00695D83">
      <w:pPr>
        <w:pStyle w:val="aa"/>
        <w:ind w:left="0" w:firstLine="426"/>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22 марта 2015 года в Доме культуры «РОДНИК» прошла конкурсно – игровая программа «Спорт, здоровье красота – в моей жизни навсегда!». В конкурсе приняло участие 18 детей, присутствовало на мероприятии 38 детей.  В программе мероприятия были эстафеты среди команд, в конце мероприятия прошёл конкурс рисунков на тему  «Вред курения! </w:t>
      </w:r>
    </w:p>
    <w:p w:rsidR="00695D83" w:rsidRDefault="00695D83" w:rsidP="00695D83">
      <w:pPr>
        <w:pStyle w:val="aa"/>
        <w:ind w:left="0" w:firstLine="426"/>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25 июня 2015 года в Доме культуры прошла развлекательная программа для детей «Осторожно! Дурные привычки!».  На мероприятии присутствовало 87 человек. </w:t>
      </w:r>
      <w:r w:rsidRPr="00747692">
        <w:rPr>
          <w:rFonts w:ascii="Times New Roman" w:hAnsi="Times New Roman" w:cs="Times New Roman"/>
          <w:b w:val="0"/>
          <w:sz w:val="24"/>
          <w:szCs w:val="24"/>
          <w:u w:val="none"/>
        </w:rPr>
        <w:t xml:space="preserve">Ведущие рассказали ребятам, как губительны опасные забавы такие как: курение, алкоголь, наркотики. </w:t>
      </w:r>
      <w:r>
        <w:rPr>
          <w:rFonts w:ascii="Times New Roman" w:hAnsi="Times New Roman" w:cs="Times New Roman"/>
          <w:b w:val="0"/>
          <w:sz w:val="24"/>
          <w:szCs w:val="24"/>
          <w:u w:val="none"/>
        </w:rPr>
        <w:lastRenderedPageBreak/>
        <w:t>Как о</w:t>
      </w:r>
      <w:r w:rsidRPr="00747692">
        <w:rPr>
          <w:rFonts w:ascii="Times New Roman" w:hAnsi="Times New Roman" w:cs="Times New Roman"/>
          <w:b w:val="0"/>
          <w:sz w:val="24"/>
          <w:szCs w:val="24"/>
          <w:u w:val="none"/>
        </w:rPr>
        <w:t xml:space="preserve">собенно негативно они сказываются на молодом организме. Рассказ ведущих дополняли и сами учащиеся. В ходе мероприятия были показаны </w:t>
      </w:r>
      <w:r>
        <w:rPr>
          <w:rFonts w:ascii="Times New Roman" w:hAnsi="Times New Roman" w:cs="Times New Roman"/>
          <w:b w:val="0"/>
          <w:sz w:val="24"/>
          <w:szCs w:val="24"/>
          <w:u w:val="none"/>
        </w:rPr>
        <w:t>различные видеоролики о вреде курения, алкоголя и наркотиков.</w:t>
      </w:r>
      <w:r w:rsidRPr="00747692">
        <w:rPr>
          <w:rFonts w:ascii="Times New Roman" w:hAnsi="Times New Roman" w:cs="Times New Roman"/>
          <w:b w:val="0"/>
          <w:sz w:val="24"/>
          <w:szCs w:val="24"/>
          <w:u w:val="none"/>
        </w:rPr>
        <w:t xml:space="preserve"> </w:t>
      </w:r>
      <w:r>
        <w:rPr>
          <w:rFonts w:ascii="Times New Roman" w:hAnsi="Times New Roman" w:cs="Times New Roman"/>
          <w:b w:val="0"/>
          <w:sz w:val="24"/>
          <w:szCs w:val="24"/>
          <w:u w:val="none"/>
        </w:rPr>
        <w:t>Р</w:t>
      </w:r>
      <w:r w:rsidRPr="00747692">
        <w:rPr>
          <w:rFonts w:ascii="Times New Roman" w:hAnsi="Times New Roman" w:cs="Times New Roman"/>
          <w:b w:val="0"/>
          <w:sz w:val="24"/>
          <w:szCs w:val="24"/>
          <w:u w:val="none"/>
        </w:rPr>
        <w:t>ебята</w:t>
      </w:r>
      <w:r>
        <w:rPr>
          <w:rFonts w:ascii="Times New Roman" w:hAnsi="Times New Roman" w:cs="Times New Roman"/>
          <w:b w:val="0"/>
          <w:sz w:val="24"/>
          <w:szCs w:val="24"/>
          <w:u w:val="none"/>
        </w:rPr>
        <w:t xml:space="preserve"> смогли</w:t>
      </w:r>
      <w:r w:rsidRPr="00747692">
        <w:rPr>
          <w:rFonts w:ascii="Times New Roman" w:hAnsi="Times New Roman" w:cs="Times New Roman"/>
          <w:b w:val="0"/>
          <w:sz w:val="24"/>
          <w:szCs w:val="24"/>
          <w:u w:val="none"/>
        </w:rPr>
        <w:t xml:space="preserve"> наглядно увиде</w:t>
      </w:r>
      <w:r>
        <w:rPr>
          <w:rFonts w:ascii="Times New Roman" w:hAnsi="Times New Roman" w:cs="Times New Roman"/>
          <w:b w:val="0"/>
          <w:sz w:val="24"/>
          <w:szCs w:val="24"/>
          <w:u w:val="none"/>
        </w:rPr>
        <w:t>ть</w:t>
      </w:r>
      <w:r w:rsidRPr="00747692">
        <w:rPr>
          <w:rFonts w:ascii="Times New Roman" w:hAnsi="Times New Roman" w:cs="Times New Roman"/>
          <w:b w:val="0"/>
          <w:sz w:val="24"/>
          <w:szCs w:val="24"/>
          <w:u w:val="none"/>
        </w:rPr>
        <w:t>, к чему приводит употребление алкоголя и влияние наркотика</w:t>
      </w:r>
      <w:r>
        <w:rPr>
          <w:rFonts w:ascii="Times New Roman" w:hAnsi="Times New Roman" w:cs="Times New Roman"/>
          <w:b w:val="0"/>
          <w:sz w:val="24"/>
          <w:szCs w:val="24"/>
          <w:u w:val="none"/>
        </w:rPr>
        <w:t xml:space="preserve"> и сигарет</w:t>
      </w:r>
      <w:r w:rsidRPr="00747692">
        <w:rPr>
          <w:rFonts w:ascii="Times New Roman" w:hAnsi="Times New Roman" w:cs="Times New Roman"/>
          <w:b w:val="0"/>
          <w:sz w:val="24"/>
          <w:szCs w:val="24"/>
          <w:u w:val="none"/>
        </w:rPr>
        <w:t xml:space="preserve"> на здоровье. Обсудили проблему </w:t>
      </w:r>
      <w:r>
        <w:rPr>
          <w:rFonts w:ascii="Times New Roman" w:hAnsi="Times New Roman" w:cs="Times New Roman"/>
          <w:b w:val="0"/>
          <w:sz w:val="24"/>
          <w:szCs w:val="24"/>
          <w:u w:val="none"/>
        </w:rPr>
        <w:t>курения</w:t>
      </w:r>
      <w:r w:rsidRPr="00747692">
        <w:rPr>
          <w:rFonts w:ascii="Times New Roman" w:hAnsi="Times New Roman" w:cs="Times New Roman"/>
          <w:b w:val="0"/>
          <w:sz w:val="24"/>
          <w:szCs w:val="24"/>
          <w:u w:val="none"/>
        </w:rPr>
        <w:t xml:space="preserve"> у подростков и пришли к выводу о том, что проще отказаться от </w:t>
      </w:r>
      <w:r>
        <w:rPr>
          <w:rFonts w:ascii="Times New Roman" w:hAnsi="Times New Roman" w:cs="Times New Roman"/>
          <w:b w:val="0"/>
          <w:sz w:val="24"/>
          <w:szCs w:val="24"/>
          <w:u w:val="none"/>
        </w:rPr>
        <w:t>курения</w:t>
      </w:r>
      <w:r w:rsidRPr="00747692">
        <w:rPr>
          <w:rFonts w:ascii="Times New Roman" w:hAnsi="Times New Roman" w:cs="Times New Roman"/>
          <w:b w:val="0"/>
          <w:sz w:val="24"/>
          <w:szCs w:val="24"/>
          <w:u w:val="none"/>
        </w:rPr>
        <w:t xml:space="preserve"> один раз, чем потом пытаться сделать это всю жизнь.</w:t>
      </w:r>
      <w:r>
        <w:rPr>
          <w:rFonts w:ascii="Times New Roman" w:hAnsi="Times New Roman" w:cs="Times New Roman"/>
          <w:b w:val="0"/>
          <w:bCs w:val="0"/>
          <w:sz w:val="24"/>
          <w:szCs w:val="24"/>
          <w:u w:val="none"/>
        </w:rPr>
        <w:t xml:space="preserve"> </w:t>
      </w:r>
    </w:p>
    <w:p w:rsidR="00695D83" w:rsidRDefault="00695D83" w:rsidP="00695D83">
      <w:pPr>
        <w:pStyle w:val="aa"/>
        <w:ind w:left="0" w:firstLine="426"/>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Если просмотреть все мероприятия, которые прошли в 2015 году по данному направлению, то можно сделать выводы, что дети большой интерес проявляют к подвижным конкурсам, но так же они любят рисовать и делать поделки из различного материала. </w:t>
      </w:r>
    </w:p>
    <w:p w:rsidR="00F330B0" w:rsidRPr="009018C2" w:rsidRDefault="00F330B0" w:rsidP="009018C2">
      <w:pPr>
        <w:pStyle w:val="aa"/>
        <w:ind w:left="0" w:firstLine="567"/>
        <w:jc w:val="both"/>
        <w:rPr>
          <w:rFonts w:ascii="Times New Roman" w:hAnsi="Times New Roman" w:cs="Times New Roman"/>
          <w:b w:val="0"/>
          <w:bCs w:val="0"/>
          <w:sz w:val="24"/>
          <w:szCs w:val="24"/>
          <w:u w:val="none"/>
        </w:rPr>
      </w:pPr>
    </w:p>
    <w:p w:rsidR="00F330B0" w:rsidRPr="009529BA" w:rsidRDefault="00D319A4" w:rsidP="009018C2">
      <w:pPr>
        <w:ind w:firstLine="567"/>
        <w:jc w:val="both"/>
        <w:rPr>
          <w:rFonts w:ascii="Times New Roman" w:hAnsi="Times New Roman" w:cs="Times New Roman"/>
          <w:b/>
          <w:bCs/>
          <w:sz w:val="24"/>
          <w:szCs w:val="24"/>
        </w:rPr>
      </w:pPr>
      <w:r w:rsidRPr="009529BA">
        <w:rPr>
          <w:rFonts w:ascii="Times New Roman" w:hAnsi="Times New Roman" w:cs="Times New Roman"/>
          <w:b/>
          <w:sz w:val="24"/>
          <w:szCs w:val="24"/>
        </w:rPr>
        <w:t>8</w:t>
      </w:r>
      <w:r w:rsidR="00F330B0" w:rsidRPr="009529BA">
        <w:rPr>
          <w:rFonts w:ascii="Times New Roman" w:hAnsi="Times New Roman" w:cs="Times New Roman"/>
          <w:b/>
          <w:sz w:val="24"/>
          <w:szCs w:val="24"/>
        </w:rPr>
        <w:t>.3. Сведения о профилактических антинаркотических мероприятиях (постановлени</w:t>
      </w:r>
      <w:r w:rsidR="00F330B0" w:rsidRPr="009529BA">
        <w:rPr>
          <w:rFonts w:ascii="Times New Roman" w:hAnsi="Times New Roman" w:cs="Times New Roman"/>
          <w:b/>
          <w:bCs/>
          <w:sz w:val="24"/>
          <w:szCs w:val="24"/>
        </w:rPr>
        <w:t>е</w:t>
      </w:r>
      <w:r w:rsidR="00F330B0" w:rsidRPr="009529BA">
        <w:rPr>
          <w:rFonts w:ascii="Times New Roman" w:hAnsi="Times New Roman" w:cs="Times New Roman"/>
          <w:b/>
          <w:sz w:val="24"/>
          <w:szCs w:val="24"/>
        </w:rPr>
        <w:t xml:space="preserve"> Губернатора Ханты-Мансийского автономного округа – Югры от 20 марта 2012 года № 46 «Об организации мониторинга наркоситуации в Ханты-Мансийском автономном округе – Югре»</w:t>
      </w:r>
      <w:r w:rsidR="00F330B0" w:rsidRPr="009529BA">
        <w:rPr>
          <w:rFonts w:ascii="Times New Roman" w:hAnsi="Times New Roman" w:cs="Times New Roman"/>
          <w:b/>
          <w:bCs/>
          <w:sz w:val="24"/>
          <w:szCs w:val="24"/>
        </w:rPr>
        <w:t>)</w:t>
      </w:r>
    </w:p>
    <w:p w:rsidR="00F330B0" w:rsidRPr="009529BA" w:rsidRDefault="00F330B0" w:rsidP="009018C2">
      <w:pPr>
        <w:rPr>
          <w:rFonts w:ascii="Times New Roman" w:hAnsi="Times New Roman" w:cs="Times New Roman"/>
          <w:b/>
          <w:sz w:val="24"/>
          <w:szCs w:val="24"/>
        </w:rPr>
      </w:pP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3544"/>
        <w:gridCol w:w="4536"/>
      </w:tblGrid>
      <w:tr w:rsidR="00F330B0" w:rsidRPr="009018C2" w:rsidTr="007B2DCA">
        <w:tc>
          <w:tcPr>
            <w:tcW w:w="2376" w:type="dxa"/>
            <w:vAlign w:val="center"/>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 xml:space="preserve">Наименование </w:t>
            </w:r>
            <w:r>
              <w:rPr>
                <w:rFonts w:ascii="Times New Roman" w:hAnsi="Times New Roman" w:cs="Times New Roman"/>
                <w:sz w:val="24"/>
                <w:szCs w:val="24"/>
              </w:rPr>
              <w:t>М</w:t>
            </w:r>
            <w:r w:rsidR="00695D83">
              <w:rPr>
                <w:rFonts w:ascii="Times New Roman" w:hAnsi="Times New Roman" w:cs="Times New Roman"/>
                <w:sz w:val="24"/>
                <w:szCs w:val="24"/>
              </w:rPr>
              <w:t>К</w:t>
            </w:r>
            <w:r>
              <w:rPr>
                <w:rFonts w:ascii="Times New Roman" w:hAnsi="Times New Roman" w:cs="Times New Roman"/>
                <w:sz w:val="24"/>
                <w:szCs w:val="24"/>
              </w:rPr>
              <w:t>УК</w:t>
            </w:r>
          </w:p>
        </w:tc>
        <w:tc>
          <w:tcPr>
            <w:tcW w:w="3544" w:type="dxa"/>
            <w:vAlign w:val="center"/>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 xml:space="preserve">Количество проведенных профилактических </w:t>
            </w:r>
            <w:r w:rsidRPr="009018C2">
              <w:rPr>
                <w:rFonts w:ascii="Times New Roman" w:hAnsi="Times New Roman" w:cs="Times New Roman"/>
              </w:rPr>
              <w:t xml:space="preserve"> </w:t>
            </w:r>
            <w:r w:rsidRPr="009018C2">
              <w:rPr>
                <w:rFonts w:ascii="Times New Roman" w:hAnsi="Times New Roman" w:cs="Times New Roman"/>
                <w:sz w:val="24"/>
                <w:szCs w:val="24"/>
              </w:rPr>
              <w:t>антинаркотических мероприятий</w:t>
            </w:r>
          </w:p>
        </w:tc>
        <w:tc>
          <w:tcPr>
            <w:tcW w:w="4536" w:type="dxa"/>
            <w:vAlign w:val="center"/>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 xml:space="preserve">Число лиц, </w:t>
            </w:r>
          </w:p>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вовлеченных в профилактические антинаркотические мероприятия</w:t>
            </w:r>
          </w:p>
        </w:tc>
      </w:tr>
      <w:tr w:rsidR="00F330B0" w:rsidRPr="009018C2" w:rsidTr="007B2DCA">
        <w:tc>
          <w:tcPr>
            <w:tcW w:w="2376" w:type="dxa"/>
            <w:vAlign w:val="center"/>
          </w:tcPr>
          <w:p w:rsidR="00F330B0" w:rsidRPr="009018C2" w:rsidRDefault="00695D83" w:rsidP="007B2DCA">
            <w:pPr>
              <w:jc w:val="center"/>
              <w:rPr>
                <w:rFonts w:ascii="Times New Roman" w:hAnsi="Times New Roman" w:cs="Times New Roman"/>
                <w:sz w:val="24"/>
                <w:szCs w:val="24"/>
              </w:rPr>
            </w:pPr>
            <w:r>
              <w:rPr>
                <w:rFonts w:ascii="Times New Roman" w:hAnsi="Times New Roman" w:cs="Times New Roman"/>
                <w:sz w:val="24"/>
                <w:szCs w:val="24"/>
              </w:rPr>
              <w:t>МКУК СДК «РОДНИК»</w:t>
            </w:r>
          </w:p>
        </w:tc>
        <w:tc>
          <w:tcPr>
            <w:tcW w:w="3544" w:type="dxa"/>
            <w:vAlign w:val="center"/>
          </w:tcPr>
          <w:p w:rsidR="00F330B0" w:rsidRPr="009018C2" w:rsidRDefault="00695D83" w:rsidP="007B2DCA">
            <w:pPr>
              <w:jc w:val="center"/>
              <w:rPr>
                <w:rFonts w:ascii="Times New Roman" w:hAnsi="Times New Roman" w:cs="Times New Roman"/>
                <w:sz w:val="24"/>
                <w:szCs w:val="24"/>
              </w:rPr>
            </w:pPr>
            <w:r>
              <w:rPr>
                <w:rFonts w:ascii="Times New Roman" w:hAnsi="Times New Roman" w:cs="Times New Roman"/>
                <w:sz w:val="24"/>
                <w:szCs w:val="24"/>
              </w:rPr>
              <w:t>20</w:t>
            </w:r>
          </w:p>
        </w:tc>
        <w:tc>
          <w:tcPr>
            <w:tcW w:w="4536" w:type="dxa"/>
            <w:vAlign w:val="center"/>
          </w:tcPr>
          <w:p w:rsidR="00F330B0" w:rsidRPr="009018C2" w:rsidRDefault="00695D83" w:rsidP="007B2DCA">
            <w:pPr>
              <w:jc w:val="center"/>
              <w:rPr>
                <w:rFonts w:ascii="Times New Roman" w:hAnsi="Times New Roman" w:cs="Times New Roman"/>
                <w:sz w:val="24"/>
                <w:szCs w:val="24"/>
              </w:rPr>
            </w:pPr>
            <w:r>
              <w:rPr>
                <w:rFonts w:ascii="Times New Roman" w:hAnsi="Times New Roman" w:cs="Times New Roman"/>
                <w:sz w:val="24"/>
                <w:szCs w:val="24"/>
              </w:rPr>
              <w:t>180</w:t>
            </w:r>
          </w:p>
        </w:tc>
      </w:tr>
    </w:tbl>
    <w:p w:rsidR="00F330B0" w:rsidRPr="009018C2" w:rsidRDefault="00F330B0" w:rsidP="009018C2">
      <w:pPr>
        <w:pStyle w:val="aa"/>
        <w:ind w:left="0" w:firstLine="567"/>
        <w:jc w:val="both"/>
        <w:rPr>
          <w:rFonts w:ascii="Times New Roman" w:hAnsi="Times New Roman" w:cs="Times New Roman"/>
          <w:b w:val="0"/>
          <w:bCs w:val="0"/>
          <w:sz w:val="24"/>
          <w:szCs w:val="24"/>
          <w:u w:val="none"/>
        </w:rPr>
      </w:pPr>
    </w:p>
    <w:p w:rsidR="00F330B0" w:rsidRDefault="00D319A4" w:rsidP="009018C2">
      <w:pPr>
        <w:ind w:firstLine="567"/>
        <w:jc w:val="both"/>
        <w:rPr>
          <w:rFonts w:ascii="Times New Roman" w:hAnsi="Times New Roman" w:cs="Times New Roman"/>
          <w:b/>
          <w:sz w:val="24"/>
          <w:szCs w:val="24"/>
        </w:rPr>
      </w:pPr>
      <w:r w:rsidRPr="00695D83">
        <w:rPr>
          <w:rFonts w:ascii="Times New Roman" w:hAnsi="Times New Roman" w:cs="Times New Roman"/>
          <w:b/>
          <w:sz w:val="24"/>
          <w:szCs w:val="24"/>
        </w:rPr>
        <w:t>8</w:t>
      </w:r>
      <w:r w:rsidR="00F330B0" w:rsidRPr="00695D83">
        <w:rPr>
          <w:rFonts w:ascii="Times New Roman" w:hAnsi="Times New Roman" w:cs="Times New Roman"/>
          <w:b/>
          <w:sz w:val="24"/>
          <w:szCs w:val="24"/>
        </w:rPr>
        <w:t>.4</w:t>
      </w:r>
      <w:r w:rsidR="00F330B0" w:rsidRPr="00695D83">
        <w:rPr>
          <w:rFonts w:ascii="Times New Roman" w:hAnsi="Times New Roman" w:cs="Times New Roman"/>
          <w:b/>
          <w:bCs/>
          <w:sz w:val="24"/>
          <w:szCs w:val="24"/>
        </w:rPr>
        <w:t xml:space="preserve">. </w:t>
      </w:r>
      <w:r w:rsidR="00F330B0" w:rsidRPr="00695D83">
        <w:rPr>
          <w:rFonts w:ascii="Times New Roman" w:hAnsi="Times New Roman" w:cs="Times New Roman"/>
          <w:b/>
          <w:sz w:val="24"/>
          <w:szCs w:val="24"/>
        </w:rPr>
        <w:t>патриотическое воспитание граждан;</w:t>
      </w:r>
    </w:p>
    <w:p w:rsidR="00695D83" w:rsidRDefault="00695D83" w:rsidP="00695D83">
      <w:pPr>
        <w:ind w:firstLine="567"/>
        <w:jc w:val="both"/>
        <w:rPr>
          <w:rFonts w:ascii="Times New Roman" w:hAnsi="Times New Roman" w:cs="Times New Roman"/>
          <w:sz w:val="24"/>
          <w:szCs w:val="24"/>
        </w:rPr>
      </w:pPr>
      <w:r w:rsidRPr="00B668AC">
        <w:rPr>
          <w:rFonts w:ascii="Times New Roman" w:hAnsi="Times New Roman" w:cs="Times New Roman"/>
          <w:sz w:val="24"/>
          <w:szCs w:val="24"/>
        </w:rPr>
        <w:t>В муниципальном казенном учреждение культуры «Сельский дом культуры «РОДНИК» проводятся мероприятия по</w:t>
      </w:r>
      <w:r w:rsidRPr="00F056E2">
        <w:rPr>
          <w:rFonts w:ascii="Times New Roman" w:hAnsi="Times New Roman" w:cs="Times New Roman"/>
          <w:sz w:val="24"/>
          <w:szCs w:val="24"/>
        </w:rPr>
        <w:t xml:space="preserve"> </w:t>
      </w:r>
      <w:r>
        <w:rPr>
          <w:rFonts w:ascii="Times New Roman" w:hAnsi="Times New Roman" w:cs="Times New Roman"/>
          <w:sz w:val="24"/>
          <w:szCs w:val="24"/>
        </w:rPr>
        <w:t xml:space="preserve">патриотическому воспитанию граждан. Мероприятия проводятся со всеми возрастными категориями населения села Полноват, с.Ванзеват, с.Тугияны, д.Пашторы. </w:t>
      </w:r>
    </w:p>
    <w:p w:rsidR="00AB2452" w:rsidRDefault="00AB2452" w:rsidP="00AB2452">
      <w:pPr>
        <w:ind w:firstLine="709"/>
        <w:contextualSpacing/>
        <w:jc w:val="both"/>
        <w:rPr>
          <w:rFonts w:ascii="Times New Roman" w:hAnsi="Times New Roman" w:cs="Times New Roman"/>
          <w:sz w:val="24"/>
          <w:szCs w:val="24"/>
        </w:rPr>
      </w:pPr>
      <w:r>
        <w:rPr>
          <w:rFonts w:ascii="Times New Roman" w:hAnsi="Times New Roman" w:cs="Times New Roman"/>
          <w:sz w:val="24"/>
          <w:szCs w:val="24"/>
        </w:rPr>
        <w:t>9 августа 2015 в СДК «РОДНИК» с.Ванзеват  прошел круглый стол «Здесь родины моей начало». Присутствовало 15 зрителей. Приятно было слушать высказывания молодежи за круглым столом «Здесь родины моей начало», который был посвящен международному дню коренных народов.</w:t>
      </w:r>
      <w:r w:rsidRPr="00EB1074">
        <w:rPr>
          <w:rFonts w:ascii="Times New Roman" w:hAnsi="Times New Roman" w:cs="Times New Roman"/>
          <w:sz w:val="24"/>
          <w:szCs w:val="24"/>
        </w:rPr>
        <w:t xml:space="preserve"> </w:t>
      </w:r>
      <w:r>
        <w:rPr>
          <w:rFonts w:ascii="Times New Roman" w:hAnsi="Times New Roman" w:cs="Times New Roman"/>
          <w:sz w:val="24"/>
          <w:szCs w:val="24"/>
        </w:rPr>
        <w:t xml:space="preserve">Молодежи интересна эта сторона жизни, некоторые даже готовы помочь в развитии традиционных обычаев, принять опыт от старшего поколения, особенно таких, как посиделки за рукоделием, традиционные игры, пением, стихами на родном хантыйском языке. </w:t>
      </w:r>
    </w:p>
    <w:p w:rsidR="00695D83" w:rsidRDefault="00695D83" w:rsidP="00695D83">
      <w:pPr>
        <w:ind w:firstLine="567"/>
        <w:jc w:val="both"/>
        <w:rPr>
          <w:rFonts w:ascii="Times New Roman" w:hAnsi="Times New Roman" w:cs="Times New Roman"/>
          <w:sz w:val="24"/>
          <w:szCs w:val="24"/>
        </w:rPr>
      </w:pPr>
      <w:r>
        <w:rPr>
          <w:rFonts w:ascii="Times New Roman" w:hAnsi="Times New Roman" w:cs="Times New Roman"/>
          <w:sz w:val="24"/>
          <w:szCs w:val="24"/>
        </w:rPr>
        <w:t xml:space="preserve"> 22 августа 2015 года </w:t>
      </w:r>
      <w:r w:rsidR="00AB2452">
        <w:rPr>
          <w:rFonts w:ascii="Times New Roman" w:hAnsi="Times New Roman" w:cs="Times New Roman"/>
          <w:sz w:val="24"/>
          <w:szCs w:val="24"/>
        </w:rPr>
        <w:t xml:space="preserve"> в СДК «РОДНИК» с.Полноват </w:t>
      </w:r>
      <w:r>
        <w:rPr>
          <w:rFonts w:ascii="Times New Roman" w:hAnsi="Times New Roman" w:cs="Times New Roman"/>
          <w:sz w:val="24"/>
          <w:szCs w:val="24"/>
        </w:rPr>
        <w:t xml:space="preserve">прошел конкурс на знание государственной символики «Три цвета словно линии судьбы». Конкурс проходил в два этапа. В первом этапе участникам было предложено написать краткое сочинение «История герба моей страны». Дети писали, что герб это государственный символ, что он появился очень давно, на нем изображён двуглавый орел. Один из участников предположил, что герб очень походит на рыцарский щит, и возможно, появление гербов идет с тех рыцарских времен. Во втором этапе конкурса нужно было оригинально нарисовать государственные символы России. На мероприятии присутствовало 73 человека. Все участники были награждены поощрительными призами. </w:t>
      </w:r>
    </w:p>
    <w:p w:rsidR="00695D83" w:rsidRDefault="00695D83" w:rsidP="00695D83">
      <w:pPr>
        <w:ind w:firstLine="708"/>
        <w:jc w:val="both"/>
        <w:rPr>
          <w:rFonts w:ascii="Times New Roman" w:hAnsi="Times New Roman" w:cs="Times New Roman"/>
          <w:sz w:val="24"/>
          <w:szCs w:val="24"/>
        </w:rPr>
      </w:pPr>
      <w:r>
        <w:rPr>
          <w:rFonts w:ascii="Times New Roman" w:hAnsi="Times New Roman" w:cs="Times New Roman"/>
          <w:sz w:val="24"/>
          <w:szCs w:val="24"/>
        </w:rPr>
        <w:t xml:space="preserve">Большое внимание уделяется мероприятиям, направленным на изучение природы и красоты родного края, а также стране в целом, людям которые стремятся сделать страну лучше. Каждый год делается большой акцент на мероприятия по патриотическому воспитанию подрастающего поколения. Организуя проведение таких мероприятий, мы пытаемся донести до нового поколения ценность прошлого опыта и умение внести его в повседневную жизнь. </w:t>
      </w:r>
    </w:p>
    <w:p w:rsidR="00AB2452" w:rsidRDefault="00AB2452" w:rsidP="009018C2">
      <w:pPr>
        <w:ind w:firstLine="567"/>
        <w:jc w:val="both"/>
        <w:rPr>
          <w:rFonts w:ascii="Times New Roman" w:hAnsi="Times New Roman" w:cs="Times New Roman"/>
          <w:sz w:val="24"/>
          <w:szCs w:val="24"/>
        </w:rPr>
      </w:pPr>
    </w:p>
    <w:p w:rsidR="00F330B0" w:rsidRDefault="00D319A4" w:rsidP="009018C2">
      <w:pPr>
        <w:ind w:firstLine="567"/>
        <w:jc w:val="both"/>
        <w:rPr>
          <w:rFonts w:ascii="Times New Roman" w:hAnsi="Times New Roman" w:cs="Times New Roman"/>
          <w:b/>
          <w:sz w:val="24"/>
          <w:szCs w:val="24"/>
        </w:rPr>
      </w:pPr>
      <w:r w:rsidRPr="00AB2452">
        <w:rPr>
          <w:rFonts w:ascii="Times New Roman" w:hAnsi="Times New Roman" w:cs="Times New Roman"/>
          <w:b/>
          <w:sz w:val="24"/>
          <w:szCs w:val="24"/>
        </w:rPr>
        <w:t>8</w:t>
      </w:r>
      <w:r w:rsidR="00F330B0" w:rsidRPr="00AB2452">
        <w:rPr>
          <w:rFonts w:ascii="Times New Roman" w:hAnsi="Times New Roman" w:cs="Times New Roman"/>
          <w:b/>
          <w:sz w:val="24"/>
          <w:szCs w:val="24"/>
        </w:rPr>
        <w:t>.5. организация семейного досуга;</w:t>
      </w:r>
    </w:p>
    <w:p w:rsidR="00AB2452" w:rsidRPr="00E861AA" w:rsidRDefault="00AB2452" w:rsidP="00AB2452">
      <w:pPr>
        <w:pStyle w:val="aa"/>
        <w:ind w:left="0" w:firstLine="426"/>
        <w:jc w:val="both"/>
        <w:rPr>
          <w:rFonts w:ascii="Times New Roman" w:hAnsi="Times New Roman" w:cs="Times New Roman"/>
          <w:b w:val="0"/>
          <w:bCs w:val="0"/>
          <w:sz w:val="24"/>
          <w:szCs w:val="24"/>
          <w:u w:val="none"/>
        </w:rPr>
      </w:pPr>
      <w:r w:rsidRPr="00E861AA">
        <w:rPr>
          <w:rFonts w:ascii="Times New Roman" w:hAnsi="Times New Roman" w:cs="Times New Roman"/>
          <w:b w:val="0"/>
          <w:bCs w:val="0"/>
          <w:sz w:val="24"/>
          <w:szCs w:val="24"/>
          <w:u w:val="none"/>
        </w:rPr>
        <w:t xml:space="preserve">В </w:t>
      </w:r>
      <w:r w:rsidRPr="00E861AA">
        <w:rPr>
          <w:rFonts w:ascii="Times New Roman" w:hAnsi="Times New Roman" w:cs="Times New Roman"/>
          <w:b w:val="0"/>
          <w:sz w:val="24"/>
          <w:szCs w:val="24"/>
          <w:u w:val="none"/>
        </w:rPr>
        <w:t xml:space="preserve">муниципальном казенном учреждении культуры «Сельский дом культуры «РОДНИК» </w:t>
      </w:r>
      <w:r w:rsidRPr="000B3AE2">
        <w:rPr>
          <w:rFonts w:ascii="Times New Roman" w:hAnsi="Times New Roman" w:cs="Times New Roman"/>
          <w:b w:val="0"/>
          <w:bCs w:val="0"/>
          <w:sz w:val="24"/>
          <w:szCs w:val="24"/>
          <w:u w:val="none"/>
        </w:rPr>
        <w:t xml:space="preserve"> используются разные формы </w:t>
      </w:r>
      <w:r>
        <w:rPr>
          <w:rFonts w:ascii="Times New Roman" w:hAnsi="Times New Roman" w:cs="Times New Roman"/>
          <w:b w:val="0"/>
          <w:bCs w:val="0"/>
          <w:sz w:val="24"/>
          <w:szCs w:val="24"/>
          <w:u w:val="none"/>
        </w:rPr>
        <w:t>организации</w:t>
      </w:r>
      <w:r>
        <w:rPr>
          <w:rFonts w:ascii="Times New Roman" w:hAnsi="Times New Roman" w:cs="Times New Roman"/>
          <w:b w:val="0"/>
          <w:sz w:val="24"/>
          <w:szCs w:val="24"/>
          <w:u w:val="none"/>
        </w:rPr>
        <w:t xml:space="preserve"> семейного досуг</w:t>
      </w:r>
      <w:r w:rsidRPr="00E861AA">
        <w:rPr>
          <w:rFonts w:ascii="Times New Roman" w:hAnsi="Times New Roman" w:cs="Times New Roman"/>
          <w:b w:val="0"/>
          <w:sz w:val="24"/>
          <w:szCs w:val="24"/>
          <w:u w:val="none"/>
        </w:rPr>
        <w:t>а.</w:t>
      </w:r>
      <w:r w:rsidRPr="000B3AE2">
        <w:rPr>
          <w:rFonts w:ascii="Times New Roman" w:hAnsi="Times New Roman" w:cs="Times New Roman"/>
          <w:b w:val="0"/>
          <w:bCs w:val="0"/>
          <w:sz w:val="24"/>
          <w:szCs w:val="24"/>
          <w:u w:val="none"/>
        </w:rPr>
        <w:t xml:space="preserve"> </w:t>
      </w:r>
      <w:r>
        <w:rPr>
          <w:rFonts w:ascii="Times New Roman" w:hAnsi="Times New Roman" w:cs="Times New Roman"/>
          <w:b w:val="0"/>
          <w:bCs w:val="0"/>
          <w:sz w:val="24"/>
          <w:szCs w:val="24"/>
          <w:u w:val="none"/>
        </w:rPr>
        <w:t>Данные мероприятия рассчитаны</w:t>
      </w:r>
      <w:r w:rsidRPr="000B3AE2">
        <w:rPr>
          <w:rFonts w:ascii="Times New Roman" w:hAnsi="Times New Roman" w:cs="Times New Roman"/>
          <w:b w:val="0"/>
          <w:bCs w:val="0"/>
          <w:sz w:val="24"/>
          <w:szCs w:val="24"/>
          <w:u w:val="none"/>
        </w:rPr>
        <w:t xml:space="preserve"> на свободное посещение детей и родителей: праздничные концерты, праздник</w:t>
      </w:r>
      <w:r>
        <w:rPr>
          <w:rFonts w:ascii="Times New Roman" w:hAnsi="Times New Roman" w:cs="Times New Roman"/>
          <w:b w:val="0"/>
          <w:bCs w:val="0"/>
          <w:sz w:val="24"/>
          <w:szCs w:val="24"/>
          <w:u w:val="none"/>
        </w:rPr>
        <w:t xml:space="preserve">и национальных </w:t>
      </w:r>
      <w:r>
        <w:rPr>
          <w:rFonts w:ascii="Times New Roman" w:hAnsi="Times New Roman" w:cs="Times New Roman"/>
          <w:b w:val="0"/>
          <w:bCs w:val="0"/>
          <w:sz w:val="24"/>
          <w:szCs w:val="24"/>
          <w:u w:val="none"/>
        </w:rPr>
        <w:lastRenderedPageBreak/>
        <w:t>культур народов С</w:t>
      </w:r>
      <w:r w:rsidRPr="000B3AE2">
        <w:rPr>
          <w:rFonts w:ascii="Times New Roman" w:hAnsi="Times New Roman" w:cs="Times New Roman"/>
          <w:b w:val="0"/>
          <w:bCs w:val="0"/>
          <w:sz w:val="24"/>
          <w:szCs w:val="24"/>
          <w:u w:val="none"/>
        </w:rPr>
        <w:t>евера, творческие лаборатории по декоративно-прикладному творчеству, выставки</w:t>
      </w:r>
      <w:r>
        <w:rPr>
          <w:rFonts w:ascii="Times New Roman" w:hAnsi="Times New Roman" w:cs="Times New Roman"/>
          <w:b w:val="0"/>
          <w:bCs w:val="0"/>
          <w:sz w:val="24"/>
          <w:szCs w:val="24"/>
          <w:u w:val="none"/>
        </w:rPr>
        <w:t xml:space="preserve"> детских рисунков</w:t>
      </w:r>
      <w:r w:rsidRPr="000B3AE2">
        <w:rPr>
          <w:rFonts w:ascii="Times New Roman" w:hAnsi="Times New Roman" w:cs="Times New Roman"/>
          <w:b w:val="0"/>
          <w:bCs w:val="0"/>
          <w:sz w:val="24"/>
          <w:szCs w:val="24"/>
          <w:u w:val="none"/>
        </w:rPr>
        <w:t>, вечера отдыха для р</w:t>
      </w:r>
      <w:r>
        <w:rPr>
          <w:rFonts w:ascii="Times New Roman" w:hAnsi="Times New Roman" w:cs="Times New Roman"/>
          <w:b w:val="0"/>
          <w:bCs w:val="0"/>
          <w:sz w:val="24"/>
          <w:szCs w:val="24"/>
          <w:u w:val="none"/>
        </w:rPr>
        <w:t xml:space="preserve">одителей с детьми, конкурсные программы. </w:t>
      </w:r>
      <w:r w:rsidRPr="00A52E5E">
        <w:rPr>
          <w:rFonts w:ascii="Times New Roman" w:hAnsi="Times New Roman" w:cs="Times New Roman"/>
          <w:b w:val="0"/>
          <w:sz w:val="24"/>
          <w:szCs w:val="24"/>
          <w:u w:val="none"/>
        </w:rPr>
        <w:tab/>
      </w:r>
    </w:p>
    <w:p w:rsidR="00AB2452" w:rsidRDefault="00AB2452" w:rsidP="00AB2452">
      <w:pPr>
        <w:ind w:firstLine="567"/>
        <w:jc w:val="both"/>
        <w:rPr>
          <w:rFonts w:ascii="Times New Roman" w:hAnsi="Times New Roman" w:cs="Times New Roman"/>
          <w:sz w:val="24"/>
          <w:szCs w:val="24"/>
        </w:rPr>
      </w:pPr>
      <w:r>
        <w:rPr>
          <w:rFonts w:ascii="Times New Roman" w:hAnsi="Times New Roman" w:cs="Times New Roman"/>
          <w:sz w:val="24"/>
          <w:szCs w:val="24"/>
        </w:rPr>
        <w:t>23 февраля 2015 года прошла спортивно-игровая программа для пап и детей «Держава армией крепка». В мероприятии приняло участие 3 семьи. В самом начале соревнований, как и полагается была проведена разминка, после которой участники приступили непосредственно к самим соревнованиям на ловкость и силу. В конце мероприятия для пап был подготовлен сюрприз. Их дети спели песню «Про папу». Команды были награждены памятными подарками. На мероприятии присутствовало 46 человек, участников - 6.</w:t>
      </w:r>
    </w:p>
    <w:p w:rsidR="00AB2452" w:rsidRDefault="00AB2452" w:rsidP="00AB2452">
      <w:pPr>
        <w:ind w:firstLine="709"/>
        <w:contextualSpacing/>
        <w:jc w:val="both"/>
        <w:rPr>
          <w:rFonts w:ascii="Times New Roman" w:hAnsi="Times New Roman" w:cs="Times New Roman"/>
          <w:sz w:val="24"/>
          <w:szCs w:val="24"/>
        </w:rPr>
      </w:pPr>
      <w:r w:rsidRPr="00BA0E55">
        <w:rPr>
          <w:rFonts w:ascii="Times New Roman" w:hAnsi="Times New Roman" w:cs="Times New Roman"/>
          <w:sz w:val="24"/>
          <w:szCs w:val="24"/>
        </w:rPr>
        <w:t>Активизировалась работа с семьей, стали традицией  семейные праздники, где за круглым столом и чашкой чая решают</w:t>
      </w:r>
      <w:r>
        <w:rPr>
          <w:rFonts w:ascii="Times New Roman" w:hAnsi="Times New Roman" w:cs="Times New Roman"/>
          <w:sz w:val="24"/>
          <w:szCs w:val="24"/>
        </w:rPr>
        <w:t xml:space="preserve">ся социально-творческие вопросы подрастающего  поколения. </w:t>
      </w:r>
      <w:r w:rsidRPr="00BA0E55">
        <w:rPr>
          <w:rFonts w:ascii="Times New Roman" w:hAnsi="Times New Roman" w:cs="Times New Roman"/>
          <w:sz w:val="24"/>
          <w:szCs w:val="24"/>
        </w:rPr>
        <w:t>Также совместно с сельской библиотекой проводятся беседы, дискуссии, обзоры книжных выставок на</w:t>
      </w:r>
      <w:r>
        <w:rPr>
          <w:rFonts w:ascii="Times New Roman" w:hAnsi="Times New Roman" w:cs="Times New Roman"/>
          <w:sz w:val="24"/>
          <w:szCs w:val="24"/>
        </w:rPr>
        <w:t xml:space="preserve"> тему  «Советы молодой семье»</w:t>
      </w:r>
      <w:r w:rsidRPr="00BA0E55">
        <w:rPr>
          <w:rFonts w:ascii="Times New Roman" w:hAnsi="Times New Roman" w:cs="Times New Roman"/>
          <w:sz w:val="24"/>
          <w:szCs w:val="24"/>
        </w:rPr>
        <w:t>, «</w:t>
      </w:r>
      <w:r>
        <w:rPr>
          <w:rFonts w:ascii="Times New Roman" w:hAnsi="Times New Roman" w:cs="Times New Roman"/>
          <w:sz w:val="24"/>
          <w:szCs w:val="24"/>
        </w:rPr>
        <w:t>Мой любимый автор</w:t>
      </w:r>
      <w:r w:rsidRPr="00BA0E55">
        <w:rPr>
          <w:rFonts w:ascii="Times New Roman" w:hAnsi="Times New Roman" w:cs="Times New Roman"/>
          <w:sz w:val="24"/>
          <w:szCs w:val="24"/>
        </w:rPr>
        <w:t>».</w:t>
      </w:r>
    </w:p>
    <w:p w:rsidR="00AB2452" w:rsidRPr="00AB2452" w:rsidRDefault="00AB2452" w:rsidP="009018C2">
      <w:pPr>
        <w:ind w:firstLine="567"/>
        <w:jc w:val="both"/>
        <w:rPr>
          <w:rFonts w:ascii="Times New Roman" w:hAnsi="Times New Roman" w:cs="Times New Roman"/>
          <w:b/>
          <w:sz w:val="24"/>
          <w:szCs w:val="24"/>
        </w:rPr>
      </w:pPr>
    </w:p>
    <w:p w:rsidR="00F330B0" w:rsidRDefault="00D319A4" w:rsidP="009018C2">
      <w:pPr>
        <w:pStyle w:val="aa"/>
        <w:ind w:left="0" w:firstLine="567"/>
        <w:jc w:val="both"/>
        <w:rPr>
          <w:rFonts w:ascii="Times New Roman" w:hAnsi="Times New Roman" w:cs="Times New Roman"/>
          <w:bCs w:val="0"/>
          <w:sz w:val="24"/>
          <w:szCs w:val="24"/>
          <w:u w:val="none"/>
        </w:rPr>
      </w:pPr>
      <w:r w:rsidRPr="00201925">
        <w:rPr>
          <w:rFonts w:ascii="Times New Roman" w:hAnsi="Times New Roman" w:cs="Times New Roman"/>
          <w:bCs w:val="0"/>
          <w:sz w:val="24"/>
          <w:szCs w:val="24"/>
          <w:u w:val="none"/>
        </w:rPr>
        <w:t>8</w:t>
      </w:r>
      <w:r w:rsidR="00F330B0" w:rsidRPr="00201925">
        <w:rPr>
          <w:rFonts w:ascii="Times New Roman" w:hAnsi="Times New Roman" w:cs="Times New Roman"/>
          <w:bCs w:val="0"/>
          <w:sz w:val="24"/>
          <w:szCs w:val="24"/>
          <w:u w:val="none"/>
        </w:rPr>
        <w:t>.6. реализация прав лиц с ограниченными возможностями здоровья на реабилитацию средствами культуры и искусства;</w:t>
      </w:r>
    </w:p>
    <w:p w:rsidR="00BA4CEC" w:rsidRPr="00B668AC" w:rsidRDefault="00BA4CEC" w:rsidP="00BA4CEC">
      <w:pPr>
        <w:ind w:firstLine="567"/>
        <w:jc w:val="both"/>
        <w:rPr>
          <w:rFonts w:ascii="Times New Roman" w:hAnsi="Times New Roman" w:cs="Times New Roman"/>
          <w:sz w:val="24"/>
          <w:szCs w:val="24"/>
        </w:rPr>
      </w:pPr>
      <w:r w:rsidRPr="00B668AC">
        <w:rPr>
          <w:rFonts w:ascii="Times New Roman" w:hAnsi="Times New Roman" w:cs="Times New Roman"/>
          <w:sz w:val="24"/>
          <w:szCs w:val="24"/>
        </w:rPr>
        <w:t>Муниципальное казённое учреждение культуры «Сельский дом культуры «Р</w:t>
      </w:r>
      <w:r>
        <w:rPr>
          <w:rFonts w:ascii="Times New Roman" w:hAnsi="Times New Roman" w:cs="Times New Roman"/>
          <w:sz w:val="24"/>
          <w:szCs w:val="24"/>
        </w:rPr>
        <w:t>ОДНИК</w:t>
      </w:r>
      <w:r w:rsidRPr="00B668AC">
        <w:rPr>
          <w:rFonts w:ascii="Times New Roman" w:hAnsi="Times New Roman" w:cs="Times New Roman"/>
          <w:sz w:val="24"/>
          <w:szCs w:val="24"/>
        </w:rPr>
        <w:t xml:space="preserve">» на сегодняшний день является доступным для лиц с ограниченными возможностями здоровья, как объект социальной инфраструктуры. </w:t>
      </w:r>
    </w:p>
    <w:p w:rsidR="00BA4CEC" w:rsidRPr="00B668AC" w:rsidRDefault="00BA4CEC" w:rsidP="00BA4CEC">
      <w:pPr>
        <w:ind w:firstLine="567"/>
        <w:jc w:val="both"/>
        <w:rPr>
          <w:rFonts w:ascii="Times New Roman" w:hAnsi="Times New Roman" w:cs="Times New Roman"/>
          <w:sz w:val="24"/>
          <w:szCs w:val="24"/>
        </w:rPr>
      </w:pPr>
      <w:r w:rsidRPr="00B668AC">
        <w:rPr>
          <w:rFonts w:ascii="Times New Roman" w:hAnsi="Times New Roman" w:cs="Times New Roman"/>
          <w:sz w:val="24"/>
          <w:szCs w:val="24"/>
        </w:rPr>
        <w:t>В муниципальном казённом учреждении культуры «Сельский дом культуры «Р</w:t>
      </w:r>
      <w:r>
        <w:rPr>
          <w:rFonts w:ascii="Times New Roman" w:hAnsi="Times New Roman" w:cs="Times New Roman"/>
          <w:sz w:val="24"/>
          <w:szCs w:val="24"/>
        </w:rPr>
        <w:t>ОДНИК</w:t>
      </w:r>
      <w:r w:rsidRPr="00B668AC">
        <w:rPr>
          <w:rFonts w:ascii="Times New Roman" w:hAnsi="Times New Roman" w:cs="Times New Roman"/>
          <w:sz w:val="24"/>
          <w:szCs w:val="24"/>
        </w:rPr>
        <w:t>» проводятся мероприятия для лиц с огран</w:t>
      </w:r>
      <w:r>
        <w:rPr>
          <w:rFonts w:ascii="Times New Roman" w:hAnsi="Times New Roman" w:cs="Times New Roman"/>
          <w:sz w:val="24"/>
          <w:szCs w:val="24"/>
        </w:rPr>
        <w:t>иченными возможностями здоровья.</w:t>
      </w:r>
    </w:p>
    <w:p w:rsidR="00BA4CEC" w:rsidRDefault="00BA4CEC" w:rsidP="00BA4CEC">
      <w:pPr>
        <w:ind w:firstLine="567"/>
        <w:jc w:val="both"/>
        <w:rPr>
          <w:rFonts w:ascii="Times New Roman" w:hAnsi="Times New Roman" w:cs="Times New Roman"/>
          <w:sz w:val="24"/>
          <w:szCs w:val="24"/>
        </w:rPr>
      </w:pPr>
      <w:r w:rsidRPr="00B668AC">
        <w:rPr>
          <w:rFonts w:ascii="Times New Roman" w:hAnsi="Times New Roman" w:cs="Times New Roman"/>
          <w:sz w:val="24"/>
          <w:szCs w:val="24"/>
        </w:rPr>
        <w:t xml:space="preserve"> Целью данных мероприятий является стимулирование интереса у маломобильных граждан к изучению, сохранению народно-художественных промыслов, развитие творческих способностей, самореализация, духовное обогащение. Для лиц с ограниченными возможностями здоровья, в течение года проводятся мероприятия разных направлений. Например,  игровые программы, викторины, театрализованные представления.</w:t>
      </w:r>
    </w:p>
    <w:p w:rsidR="00BA4CEC" w:rsidRDefault="00BA4CEC" w:rsidP="00BA4CEC">
      <w:pPr>
        <w:ind w:firstLine="567"/>
        <w:jc w:val="both"/>
        <w:rPr>
          <w:rFonts w:ascii="Times New Roman" w:hAnsi="Times New Roman" w:cs="Times New Roman"/>
          <w:sz w:val="24"/>
          <w:szCs w:val="24"/>
        </w:rPr>
      </w:pPr>
      <w:r>
        <w:rPr>
          <w:rFonts w:ascii="Times New Roman" w:hAnsi="Times New Roman" w:cs="Times New Roman"/>
          <w:sz w:val="24"/>
          <w:szCs w:val="24"/>
        </w:rPr>
        <w:t xml:space="preserve">4 января 2015 года прошла встреча для людей пожилого возраста «От сердца к сердцу». Количество зрителей 60 человек, участников 4 человека. В этот праздничный вечер мы собрали за столом наших бабушек и дедушек. Специально для них был подготовлен мини концерт, в котором сами пенсионеры активно принимали участие. После концерта была организована дискотека. </w:t>
      </w:r>
    </w:p>
    <w:p w:rsidR="00BA4CEC" w:rsidRDefault="00BA4CEC" w:rsidP="00BA4CEC">
      <w:pPr>
        <w:ind w:firstLine="567"/>
        <w:jc w:val="both"/>
        <w:rPr>
          <w:rFonts w:ascii="Times New Roman" w:hAnsi="Times New Roman" w:cs="Times New Roman"/>
          <w:sz w:val="24"/>
          <w:szCs w:val="24"/>
        </w:rPr>
      </w:pPr>
      <w:r w:rsidRPr="00B668AC">
        <w:rPr>
          <w:rFonts w:ascii="Times New Roman" w:hAnsi="Times New Roman" w:cs="Times New Roman"/>
          <w:sz w:val="24"/>
          <w:szCs w:val="24"/>
        </w:rPr>
        <w:t xml:space="preserve"> </w:t>
      </w:r>
      <w:r>
        <w:rPr>
          <w:rFonts w:ascii="Times New Roman" w:hAnsi="Times New Roman" w:cs="Times New Roman"/>
          <w:sz w:val="24"/>
          <w:szCs w:val="24"/>
        </w:rPr>
        <w:t xml:space="preserve">15 февраля 2015 года прошло мероприятие под названием «Посиделки за круглым столом «Мама, бабушка и я – рукодельная семья!»». На посиделках присутствовало 35 человек. Это были дети со своими родителями и бабушками. </w:t>
      </w:r>
      <w:r w:rsidRPr="000D19C6">
        <w:rPr>
          <w:rStyle w:val="content"/>
          <w:rFonts w:ascii="Times New Roman" w:eastAsiaTheme="majorEastAsia" w:hAnsi="Times New Roman" w:cs="Times New Roman"/>
          <w:sz w:val="24"/>
          <w:szCs w:val="24"/>
        </w:rPr>
        <w:t>Задач</w:t>
      </w:r>
      <w:r>
        <w:rPr>
          <w:rStyle w:val="content"/>
          <w:rFonts w:ascii="Times New Roman" w:eastAsiaTheme="majorEastAsia" w:hAnsi="Times New Roman" w:cs="Times New Roman"/>
          <w:sz w:val="24"/>
          <w:szCs w:val="24"/>
        </w:rPr>
        <w:t>а</w:t>
      </w:r>
      <w:r w:rsidRPr="000D19C6">
        <w:rPr>
          <w:rStyle w:val="content"/>
          <w:rFonts w:ascii="Times New Roman" w:eastAsiaTheme="majorEastAsia" w:hAnsi="Times New Roman" w:cs="Times New Roman"/>
          <w:sz w:val="24"/>
          <w:szCs w:val="24"/>
        </w:rPr>
        <w:t xml:space="preserve"> </w:t>
      </w:r>
      <w:r>
        <w:rPr>
          <w:rStyle w:val="content"/>
          <w:rFonts w:ascii="Times New Roman" w:eastAsiaTheme="majorEastAsia" w:hAnsi="Times New Roman" w:cs="Times New Roman"/>
          <w:sz w:val="24"/>
          <w:szCs w:val="24"/>
        </w:rPr>
        <w:t>мероприятия была отвлечь родителей от работы и повседневных забот и уделить время своим детям, заняться с ними рукоделием и творчеством</w:t>
      </w:r>
      <w:r w:rsidRPr="000D19C6">
        <w:rPr>
          <w:rStyle w:val="content"/>
          <w:rFonts w:ascii="Times New Roman" w:eastAsiaTheme="majorEastAsia" w:hAnsi="Times New Roman" w:cs="Times New Roman"/>
          <w:sz w:val="24"/>
          <w:szCs w:val="24"/>
        </w:rPr>
        <w:t>.</w:t>
      </w:r>
      <w:r>
        <w:rPr>
          <w:rFonts w:ascii="Times New Roman" w:hAnsi="Times New Roman" w:cs="Times New Roman"/>
          <w:sz w:val="24"/>
          <w:szCs w:val="24"/>
        </w:rPr>
        <w:t xml:space="preserve"> </w:t>
      </w:r>
      <w:r w:rsidRPr="000D19C6">
        <w:rPr>
          <w:rStyle w:val="content"/>
          <w:rFonts w:ascii="Times New Roman" w:eastAsiaTheme="majorEastAsia" w:hAnsi="Times New Roman" w:cs="Times New Roman"/>
          <w:sz w:val="24"/>
          <w:szCs w:val="24"/>
        </w:rPr>
        <w:t>Все работы выполн</w:t>
      </w:r>
      <w:r>
        <w:rPr>
          <w:rStyle w:val="content"/>
          <w:rFonts w:ascii="Times New Roman" w:eastAsiaTheme="majorEastAsia" w:hAnsi="Times New Roman" w:cs="Times New Roman"/>
          <w:sz w:val="24"/>
          <w:szCs w:val="24"/>
        </w:rPr>
        <w:t>ялись</w:t>
      </w:r>
      <w:r w:rsidRPr="000D19C6">
        <w:rPr>
          <w:rStyle w:val="content"/>
          <w:rFonts w:ascii="Times New Roman" w:eastAsiaTheme="majorEastAsia" w:hAnsi="Times New Roman" w:cs="Times New Roman"/>
          <w:sz w:val="24"/>
          <w:szCs w:val="24"/>
        </w:rPr>
        <w:t xml:space="preserve"> с большой душой, любовью </w:t>
      </w:r>
      <w:r>
        <w:rPr>
          <w:rStyle w:val="content"/>
          <w:rFonts w:ascii="Times New Roman" w:eastAsiaTheme="majorEastAsia" w:hAnsi="Times New Roman" w:cs="Times New Roman"/>
          <w:sz w:val="24"/>
          <w:szCs w:val="24"/>
        </w:rPr>
        <w:t>и старанием, поэтому поделки получились</w:t>
      </w:r>
      <w:r w:rsidRPr="000D19C6">
        <w:rPr>
          <w:rStyle w:val="content"/>
          <w:rFonts w:ascii="Times New Roman" w:eastAsiaTheme="majorEastAsia" w:hAnsi="Times New Roman" w:cs="Times New Roman"/>
          <w:sz w:val="24"/>
          <w:szCs w:val="24"/>
        </w:rPr>
        <w:t xml:space="preserve"> красивые, от них исходит тепло и доброта.</w:t>
      </w:r>
      <w:r>
        <w:rPr>
          <w:rFonts w:ascii="Times New Roman" w:hAnsi="Times New Roman" w:cs="Times New Roman"/>
          <w:sz w:val="24"/>
          <w:szCs w:val="24"/>
        </w:rPr>
        <w:t xml:space="preserve"> </w:t>
      </w:r>
    </w:p>
    <w:p w:rsidR="00BA4CEC" w:rsidRDefault="00BA4CEC" w:rsidP="00BA4CEC">
      <w:pPr>
        <w:ind w:firstLine="644"/>
        <w:jc w:val="both"/>
        <w:rPr>
          <w:rFonts w:ascii="Times New Roman" w:hAnsi="Times New Roman" w:cs="Times New Roman"/>
          <w:sz w:val="24"/>
          <w:szCs w:val="24"/>
        </w:rPr>
      </w:pPr>
      <w:r>
        <w:rPr>
          <w:rFonts w:ascii="Times New Roman" w:hAnsi="Times New Roman" w:cs="Times New Roman"/>
          <w:sz w:val="24"/>
          <w:szCs w:val="24"/>
        </w:rPr>
        <w:t>05 марта 2015</w:t>
      </w:r>
      <w:r w:rsidRPr="00BF3AF8">
        <w:rPr>
          <w:rFonts w:ascii="Times New Roman" w:hAnsi="Times New Roman" w:cs="Times New Roman"/>
          <w:sz w:val="24"/>
          <w:szCs w:val="24"/>
        </w:rPr>
        <w:t xml:space="preserve"> года на территории </w:t>
      </w:r>
      <w:r>
        <w:rPr>
          <w:rFonts w:ascii="Times New Roman" w:hAnsi="Times New Roman" w:cs="Times New Roman"/>
          <w:sz w:val="24"/>
          <w:szCs w:val="24"/>
        </w:rPr>
        <w:t>туристической базы «Ветляхово»</w:t>
      </w:r>
      <w:r w:rsidRPr="00BF3AF8">
        <w:rPr>
          <w:rFonts w:ascii="Times New Roman" w:hAnsi="Times New Roman" w:cs="Times New Roman"/>
          <w:sz w:val="24"/>
          <w:szCs w:val="24"/>
        </w:rPr>
        <w:t xml:space="preserve"> прошел национальный праздник «Тылыщ поры» «Нарождение  луны»</w:t>
      </w:r>
      <w:r>
        <w:rPr>
          <w:rFonts w:ascii="Times New Roman" w:hAnsi="Times New Roman" w:cs="Times New Roman"/>
          <w:sz w:val="24"/>
          <w:szCs w:val="24"/>
        </w:rPr>
        <w:t xml:space="preserve">. На мероприятии присутствовало зрителей 35 человек, количество участников 7. </w:t>
      </w:r>
    </w:p>
    <w:p w:rsidR="00BA4CEC" w:rsidRDefault="00BA4CEC" w:rsidP="00BA4CEC">
      <w:pPr>
        <w:ind w:firstLine="567"/>
        <w:jc w:val="both"/>
        <w:rPr>
          <w:rFonts w:ascii="Times New Roman" w:hAnsi="Times New Roman" w:cs="Times New Roman"/>
          <w:sz w:val="24"/>
          <w:szCs w:val="24"/>
        </w:rPr>
      </w:pPr>
      <w:r>
        <w:rPr>
          <w:rFonts w:ascii="Times New Roman" w:hAnsi="Times New Roman" w:cs="Times New Roman"/>
          <w:sz w:val="24"/>
          <w:szCs w:val="24"/>
        </w:rPr>
        <w:t>07 апреля 2015</w:t>
      </w:r>
      <w:r w:rsidRPr="00B668AC">
        <w:rPr>
          <w:rFonts w:ascii="Times New Roman" w:hAnsi="Times New Roman" w:cs="Times New Roman"/>
          <w:sz w:val="24"/>
          <w:szCs w:val="24"/>
        </w:rPr>
        <w:t xml:space="preserve"> года </w:t>
      </w:r>
      <w:r>
        <w:rPr>
          <w:rFonts w:ascii="Times New Roman" w:hAnsi="Times New Roman" w:cs="Times New Roman"/>
          <w:sz w:val="24"/>
          <w:szCs w:val="24"/>
        </w:rPr>
        <w:t xml:space="preserve">на территории леса прошел календарный национальный праздник «Вороний день». В мероприятии принимали участие и люди с ограниченными возможностями здоровья. Специально для них была подготовлена игровая программа на свежем воздухе «Телом и душой мы всегда с тобой». На мероприятии присутствовало 35 человек. </w:t>
      </w:r>
    </w:p>
    <w:p w:rsidR="00BA4CEC" w:rsidRPr="006703ED" w:rsidRDefault="00BA4CEC" w:rsidP="00BA4CEC">
      <w:pPr>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B668AC">
        <w:rPr>
          <w:rFonts w:ascii="Times New Roman" w:hAnsi="Times New Roman" w:cs="Times New Roman"/>
          <w:sz w:val="24"/>
          <w:szCs w:val="24"/>
        </w:rPr>
        <w:t xml:space="preserve">течение года </w:t>
      </w:r>
      <w:r>
        <w:rPr>
          <w:rFonts w:ascii="Times New Roman" w:hAnsi="Times New Roman" w:cs="Times New Roman"/>
          <w:sz w:val="24"/>
          <w:szCs w:val="24"/>
        </w:rPr>
        <w:t xml:space="preserve">для людей с ограниченными возможностями здоровья </w:t>
      </w:r>
      <w:r w:rsidRPr="00B668AC">
        <w:rPr>
          <w:rFonts w:ascii="Times New Roman" w:hAnsi="Times New Roman" w:cs="Times New Roman"/>
          <w:sz w:val="24"/>
          <w:szCs w:val="24"/>
        </w:rPr>
        <w:t>проводятся</w:t>
      </w:r>
      <w:r>
        <w:rPr>
          <w:rFonts w:ascii="Times New Roman" w:hAnsi="Times New Roman" w:cs="Times New Roman"/>
          <w:sz w:val="24"/>
          <w:szCs w:val="24"/>
        </w:rPr>
        <w:t xml:space="preserve"> мероприятия</w:t>
      </w:r>
      <w:r w:rsidRPr="00B668AC">
        <w:rPr>
          <w:rFonts w:ascii="Times New Roman" w:hAnsi="Times New Roman" w:cs="Times New Roman"/>
          <w:sz w:val="24"/>
          <w:szCs w:val="24"/>
        </w:rPr>
        <w:t xml:space="preserve"> совместно с комитетом по социальной политике.</w:t>
      </w:r>
      <w:r>
        <w:rPr>
          <w:rFonts w:ascii="Times New Roman" w:hAnsi="Times New Roman" w:cs="Times New Roman"/>
          <w:sz w:val="24"/>
          <w:szCs w:val="24"/>
        </w:rPr>
        <w:t xml:space="preserve"> Также зрители – инвалиды приглашаются и присутствуют на всех праздничных календарных, мероприятиях.  </w:t>
      </w:r>
    </w:p>
    <w:p w:rsidR="00201925" w:rsidRPr="00201925" w:rsidRDefault="00201925" w:rsidP="009018C2">
      <w:pPr>
        <w:pStyle w:val="aa"/>
        <w:ind w:left="0" w:firstLine="567"/>
        <w:jc w:val="both"/>
        <w:rPr>
          <w:rFonts w:ascii="Times New Roman" w:hAnsi="Times New Roman" w:cs="Times New Roman"/>
          <w:bCs w:val="0"/>
          <w:sz w:val="24"/>
          <w:szCs w:val="24"/>
          <w:u w:val="none"/>
        </w:rPr>
      </w:pPr>
    </w:p>
    <w:p w:rsidR="00F330B0" w:rsidRDefault="00D319A4" w:rsidP="009018C2">
      <w:pPr>
        <w:pStyle w:val="aa"/>
        <w:ind w:left="0" w:firstLine="567"/>
        <w:jc w:val="both"/>
        <w:rPr>
          <w:rFonts w:ascii="Times New Roman" w:hAnsi="Times New Roman" w:cs="Times New Roman"/>
          <w:bCs w:val="0"/>
          <w:sz w:val="24"/>
          <w:szCs w:val="24"/>
          <w:u w:val="none"/>
        </w:rPr>
      </w:pPr>
      <w:r w:rsidRPr="00BA4CEC">
        <w:rPr>
          <w:rFonts w:ascii="Times New Roman" w:hAnsi="Times New Roman" w:cs="Times New Roman"/>
          <w:bCs w:val="0"/>
          <w:sz w:val="24"/>
          <w:szCs w:val="24"/>
          <w:u w:val="none"/>
        </w:rPr>
        <w:t>8</w:t>
      </w:r>
      <w:r w:rsidR="00F330B0" w:rsidRPr="00BA4CEC">
        <w:rPr>
          <w:rFonts w:ascii="Times New Roman" w:hAnsi="Times New Roman" w:cs="Times New Roman"/>
          <w:bCs w:val="0"/>
          <w:sz w:val="24"/>
          <w:szCs w:val="24"/>
          <w:u w:val="none"/>
        </w:rPr>
        <w:t>.7. реализация социальной политики в отношении граждан пожилого возраста;</w:t>
      </w:r>
    </w:p>
    <w:p w:rsidR="00BA4CEC" w:rsidRDefault="00BA4CEC" w:rsidP="00BA4CEC">
      <w:pPr>
        <w:ind w:firstLine="567"/>
        <w:jc w:val="both"/>
        <w:rPr>
          <w:rFonts w:ascii="Times New Roman" w:hAnsi="Times New Roman" w:cs="Times New Roman"/>
          <w:sz w:val="24"/>
          <w:szCs w:val="24"/>
        </w:rPr>
      </w:pPr>
      <w:r w:rsidRPr="007E2AC0">
        <w:rPr>
          <w:rFonts w:ascii="Times New Roman" w:hAnsi="Times New Roman" w:cs="Times New Roman"/>
          <w:sz w:val="24"/>
          <w:szCs w:val="24"/>
        </w:rPr>
        <w:t>В Муниципальном казенном уч</w:t>
      </w:r>
      <w:r>
        <w:rPr>
          <w:rFonts w:ascii="Times New Roman" w:hAnsi="Times New Roman" w:cs="Times New Roman"/>
          <w:sz w:val="24"/>
          <w:szCs w:val="24"/>
        </w:rPr>
        <w:t xml:space="preserve">реждении культуры СДК «РОДНИК» большое </w:t>
      </w:r>
      <w:r w:rsidRPr="007E2AC0">
        <w:rPr>
          <w:rFonts w:ascii="Times New Roman" w:hAnsi="Times New Roman" w:cs="Times New Roman"/>
          <w:sz w:val="24"/>
          <w:szCs w:val="24"/>
        </w:rPr>
        <w:t xml:space="preserve">внимание уделяется старшему поколению. </w:t>
      </w:r>
      <w:r>
        <w:rPr>
          <w:rFonts w:ascii="Times New Roman" w:hAnsi="Times New Roman" w:cs="Times New Roman"/>
          <w:sz w:val="24"/>
          <w:szCs w:val="24"/>
        </w:rPr>
        <w:t>С</w:t>
      </w:r>
      <w:r w:rsidRPr="007E2AC0">
        <w:rPr>
          <w:rFonts w:ascii="Times New Roman" w:hAnsi="Times New Roman" w:cs="Times New Roman"/>
          <w:sz w:val="24"/>
          <w:szCs w:val="24"/>
        </w:rPr>
        <w:t xml:space="preserve">овместно с ними </w:t>
      </w:r>
      <w:r>
        <w:rPr>
          <w:rFonts w:ascii="Times New Roman" w:hAnsi="Times New Roman" w:cs="Times New Roman"/>
          <w:sz w:val="24"/>
          <w:szCs w:val="24"/>
        </w:rPr>
        <w:t xml:space="preserve">проводятся </w:t>
      </w:r>
      <w:r w:rsidRPr="007E2AC0">
        <w:rPr>
          <w:rFonts w:ascii="Times New Roman" w:hAnsi="Times New Roman" w:cs="Times New Roman"/>
          <w:sz w:val="24"/>
          <w:szCs w:val="24"/>
        </w:rPr>
        <w:t>следующие меропри</w:t>
      </w:r>
      <w:r>
        <w:rPr>
          <w:rFonts w:ascii="Times New Roman" w:hAnsi="Times New Roman" w:cs="Times New Roman"/>
          <w:sz w:val="24"/>
          <w:szCs w:val="24"/>
        </w:rPr>
        <w:t>ятия: конкурсно – игровые программы</w:t>
      </w:r>
      <w:r w:rsidRPr="007E2AC0">
        <w:rPr>
          <w:rFonts w:ascii="Times New Roman" w:hAnsi="Times New Roman" w:cs="Times New Roman"/>
          <w:sz w:val="24"/>
          <w:szCs w:val="24"/>
        </w:rPr>
        <w:t xml:space="preserve"> для разновозрастной категории, творческие лаборатории, </w:t>
      </w:r>
      <w:r w:rsidRPr="007E2AC0">
        <w:rPr>
          <w:rFonts w:ascii="Times New Roman" w:hAnsi="Times New Roman" w:cs="Times New Roman"/>
          <w:sz w:val="24"/>
          <w:szCs w:val="24"/>
        </w:rPr>
        <w:lastRenderedPageBreak/>
        <w:t>сп</w:t>
      </w:r>
      <w:r>
        <w:rPr>
          <w:rFonts w:ascii="Times New Roman" w:hAnsi="Times New Roman" w:cs="Times New Roman"/>
          <w:sz w:val="24"/>
          <w:szCs w:val="24"/>
        </w:rPr>
        <w:t xml:space="preserve">ортивные мероприятие совместно, викторины, </w:t>
      </w:r>
      <w:r w:rsidRPr="007E2AC0">
        <w:rPr>
          <w:rFonts w:ascii="Times New Roman" w:hAnsi="Times New Roman" w:cs="Times New Roman"/>
          <w:sz w:val="24"/>
          <w:szCs w:val="24"/>
        </w:rPr>
        <w:t>мастер – классы, выставки работ по де</w:t>
      </w:r>
      <w:r>
        <w:rPr>
          <w:rFonts w:ascii="Times New Roman" w:hAnsi="Times New Roman" w:cs="Times New Roman"/>
          <w:sz w:val="24"/>
          <w:szCs w:val="24"/>
        </w:rPr>
        <w:t>коративно прикладному искусству. С</w:t>
      </w:r>
      <w:r w:rsidRPr="007E2AC0">
        <w:rPr>
          <w:rFonts w:ascii="Times New Roman" w:hAnsi="Times New Roman" w:cs="Times New Roman"/>
          <w:sz w:val="24"/>
          <w:szCs w:val="24"/>
        </w:rPr>
        <w:t>овместно с ними п</w:t>
      </w:r>
      <w:r>
        <w:rPr>
          <w:rFonts w:ascii="Times New Roman" w:hAnsi="Times New Roman" w:cs="Times New Roman"/>
          <w:sz w:val="24"/>
          <w:szCs w:val="24"/>
        </w:rPr>
        <w:t xml:space="preserve">роходят национальные праздники: </w:t>
      </w:r>
    </w:p>
    <w:p w:rsidR="00BA4CEC" w:rsidRDefault="00BA4CEC" w:rsidP="00BA4CEC">
      <w:pPr>
        <w:ind w:firstLine="567"/>
        <w:jc w:val="both"/>
        <w:rPr>
          <w:rFonts w:ascii="Times New Roman" w:hAnsi="Times New Roman" w:cs="Times New Roman"/>
          <w:sz w:val="24"/>
          <w:szCs w:val="24"/>
        </w:rPr>
      </w:pPr>
      <w:r>
        <w:rPr>
          <w:rFonts w:ascii="Times New Roman" w:hAnsi="Times New Roman" w:cs="Times New Roman"/>
          <w:sz w:val="24"/>
          <w:szCs w:val="24"/>
        </w:rPr>
        <w:t xml:space="preserve">07 апреля 2015 года прошел праздник </w:t>
      </w:r>
      <w:r w:rsidRPr="007E2AC0">
        <w:rPr>
          <w:rFonts w:ascii="Times New Roman" w:hAnsi="Times New Roman" w:cs="Times New Roman"/>
          <w:sz w:val="24"/>
          <w:szCs w:val="24"/>
        </w:rPr>
        <w:t>«Вурн</w:t>
      </w:r>
      <w:r>
        <w:rPr>
          <w:rFonts w:ascii="Times New Roman" w:hAnsi="Times New Roman" w:cs="Times New Roman"/>
          <w:sz w:val="24"/>
          <w:szCs w:val="24"/>
        </w:rPr>
        <w:t>г</w:t>
      </w:r>
      <w:r w:rsidRPr="007E2AC0">
        <w:rPr>
          <w:rFonts w:ascii="Times New Roman" w:hAnsi="Times New Roman" w:cs="Times New Roman"/>
          <w:sz w:val="24"/>
          <w:szCs w:val="24"/>
        </w:rPr>
        <w:t xml:space="preserve">а хатл» - «Вороний день», </w:t>
      </w:r>
      <w:r>
        <w:rPr>
          <w:rFonts w:ascii="Times New Roman" w:hAnsi="Times New Roman" w:cs="Times New Roman"/>
          <w:sz w:val="24"/>
          <w:szCs w:val="24"/>
        </w:rPr>
        <w:t xml:space="preserve">количество зрителей 35 человек, участников из граждан пожилого возраста 19 человек. </w:t>
      </w:r>
    </w:p>
    <w:p w:rsidR="00BA4CEC" w:rsidRDefault="00BA4CEC" w:rsidP="00BA4CEC">
      <w:pPr>
        <w:ind w:firstLine="567"/>
        <w:jc w:val="both"/>
        <w:rPr>
          <w:rFonts w:ascii="Times New Roman" w:hAnsi="Times New Roman" w:cs="Times New Roman"/>
          <w:sz w:val="24"/>
          <w:szCs w:val="24"/>
        </w:rPr>
      </w:pPr>
      <w:r>
        <w:rPr>
          <w:rFonts w:ascii="Times New Roman" w:hAnsi="Times New Roman" w:cs="Times New Roman"/>
          <w:sz w:val="24"/>
          <w:szCs w:val="24"/>
        </w:rPr>
        <w:t xml:space="preserve">05 марта 2015 года состоялся выезд коллектива «Сорнянг сак» на туристическую базу для проведения праздника </w:t>
      </w:r>
      <w:r w:rsidRPr="007E2AC0">
        <w:rPr>
          <w:rFonts w:ascii="Times New Roman" w:hAnsi="Times New Roman" w:cs="Times New Roman"/>
          <w:sz w:val="24"/>
          <w:szCs w:val="24"/>
        </w:rPr>
        <w:t>«Тылщ поры»- «Нарождение луны»</w:t>
      </w:r>
      <w:r>
        <w:rPr>
          <w:rFonts w:ascii="Times New Roman" w:hAnsi="Times New Roman" w:cs="Times New Roman"/>
          <w:sz w:val="24"/>
          <w:szCs w:val="24"/>
        </w:rPr>
        <w:t xml:space="preserve"> количество зрителей 35 человек, участников из граждан пожилого возраста 20 человек. </w:t>
      </w:r>
    </w:p>
    <w:p w:rsidR="00BA4CEC" w:rsidRDefault="00BA4CEC" w:rsidP="00BA4CEC">
      <w:pPr>
        <w:ind w:firstLine="567"/>
        <w:jc w:val="both"/>
        <w:rPr>
          <w:rFonts w:ascii="Times New Roman" w:hAnsi="Times New Roman" w:cs="Times New Roman"/>
          <w:sz w:val="24"/>
          <w:szCs w:val="24"/>
        </w:rPr>
      </w:pPr>
      <w:r>
        <w:rPr>
          <w:rFonts w:ascii="Times New Roman" w:hAnsi="Times New Roman" w:cs="Times New Roman"/>
          <w:sz w:val="24"/>
          <w:szCs w:val="24"/>
        </w:rPr>
        <w:t xml:space="preserve">08 августа 2015 года прошёл вечер отдыха, посвящённый дню коренных малочисленных народов севера «Пою тебе, мой край родной!». </w:t>
      </w:r>
    </w:p>
    <w:p w:rsidR="00BA4CEC" w:rsidRDefault="00BA4CEC" w:rsidP="00BA4CEC">
      <w:pPr>
        <w:ind w:firstLine="567"/>
        <w:jc w:val="both"/>
        <w:rPr>
          <w:rFonts w:ascii="Times New Roman" w:hAnsi="Times New Roman" w:cs="Times New Roman"/>
          <w:sz w:val="24"/>
          <w:szCs w:val="24"/>
        </w:rPr>
      </w:pPr>
      <w:r>
        <w:rPr>
          <w:rFonts w:ascii="Times New Roman" w:hAnsi="Times New Roman" w:cs="Times New Roman"/>
          <w:sz w:val="24"/>
          <w:szCs w:val="24"/>
        </w:rPr>
        <w:t>Также проводятся различные тематические часы, беседы, дискуссии на темы родного края. Н</w:t>
      </w:r>
      <w:r w:rsidRPr="007E2AC0">
        <w:rPr>
          <w:rFonts w:ascii="Times New Roman" w:hAnsi="Times New Roman" w:cs="Times New Roman"/>
          <w:sz w:val="24"/>
          <w:szCs w:val="24"/>
        </w:rPr>
        <w:t xml:space="preserve">а </w:t>
      </w:r>
      <w:r>
        <w:rPr>
          <w:rFonts w:ascii="Times New Roman" w:hAnsi="Times New Roman" w:cs="Times New Roman"/>
          <w:sz w:val="24"/>
          <w:szCs w:val="24"/>
        </w:rPr>
        <w:t xml:space="preserve">многих мероприятиях люди делятся своим опытом </w:t>
      </w:r>
      <w:r w:rsidRPr="007E2AC0">
        <w:rPr>
          <w:rFonts w:ascii="Times New Roman" w:hAnsi="Times New Roman" w:cs="Times New Roman"/>
          <w:sz w:val="24"/>
          <w:szCs w:val="24"/>
        </w:rPr>
        <w:t>по декоративно прикладному искусству, рассказывают о традициях и  обычаях нашего нар</w:t>
      </w:r>
      <w:r>
        <w:rPr>
          <w:rFonts w:ascii="Times New Roman" w:hAnsi="Times New Roman" w:cs="Times New Roman"/>
          <w:sz w:val="24"/>
          <w:szCs w:val="24"/>
        </w:rPr>
        <w:t>ода</w:t>
      </w:r>
      <w:r w:rsidRPr="007E2AC0">
        <w:rPr>
          <w:rFonts w:ascii="Times New Roman" w:hAnsi="Times New Roman" w:cs="Times New Roman"/>
          <w:sz w:val="24"/>
          <w:szCs w:val="24"/>
        </w:rPr>
        <w:t>. Стоит сказать, что немало важным стало проведение мастер-</w:t>
      </w:r>
      <w:r>
        <w:rPr>
          <w:rFonts w:ascii="Times New Roman" w:hAnsi="Times New Roman" w:cs="Times New Roman"/>
          <w:sz w:val="24"/>
          <w:szCs w:val="24"/>
        </w:rPr>
        <w:t>классов и творческих лабораторий</w:t>
      </w:r>
      <w:r w:rsidRPr="007E2AC0">
        <w:rPr>
          <w:rFonts w:ascii="Times New Roman" w:hAnsi="Times New Roman" w:cs="Times New Roman"/>
          <w:sz w:val="24"/>
          <w:szCs w:val="24"/>
        </w:rPr>
        <w:t xml:space="preserve">, поскольку это значительный шаг </w:t>
      </w:r>
      <w:r>
        <w:rPr>
          <w:rFonts w:ascii="Times New Roman" w:hAnsi="Times New Roman" w:cs="Times New Roman"/>
          <w:sz w:val="24"/>
          <w:szCs w:val="24"/>
        </w:rPr>
        <w:t>для приобщения</w:t>
      </w:r>
      <w:r w:rsidRPr="007E2AC0">
        <w:rPr>
          <w:rFonts w:ascii="Times New Roman" w:hAnsi="Times New Roman" w:cs="Times New Roman"/>
          <w:sz w:val="24"/>
          <w:szCs w:val="24"/>
        </w:rPr>
        <w:t xml:space="preserve"> детей к культуре своего народа.</w:t>
      </w:r>
    </w:p>
    <w:p w:rsidR="00BA4CEC" w:rsidRDefault="00BA4CEC" w:rsidP="00BA4CEC">
      <w:pPr>
        <w:ind w:firstLine="708"/>
        <w:jc w:val="both"/>
        <w:rPr>
          <w:rFonts w:ascii="Times New Roman" w:hAnsi="Times New Roman" w:cs="Times New Roman"/>
          <w:sz w:val="24"/>
          <w:szCs w:val="24"/>
        </w:rPr>
      </w:pPr>
      <w:r w:rsidRPr="00B668AC">
        <w:rPr>
          <w:rFonts w:ascii="Times New Roman" w:hAnsi="Times New Roman" w:cs="Times New Roman"/>
          <w:sz w:val="24"/>
          <w:szCs w:val="24"/>
        </w:rPr>
        <w:t>В муниципальном казённом учреждении культуры «Сельский дом культуры «Р</w:t>
      </w:r>
      <w:r>
        <w:rPr>
          <w:rFonts w:ascii="Times New Roman" w:hAnsi="Times New Roman" w:cs="Times New Roman"/>
          <w:sz w:val="24"/>
          <w:szCs w:val="24"/>
        </w:rPr>
        <w:t>ОДНИК</w:t>
      </w:r>
      <w:r w:rsidRPr="00B668AC">
        <w:rPr>
          <w:rFonts w:ascii="Times New Roman" w:hAnsi="Times New Roman" w:cs="Times New Roman"/>
          <w:sz w:val="24"/>
          <w:szCs w:val="24"/>
        </w:rPr>
        <w:t xml:space="preserve">» </w:t>
      </w:r>
      <w:r>
        <w:rPr>
          <w:rFonts w:ascii="Times New Roman" w:hAnsi="Times New Roman" w:cs="Times New Roman"/>
          <w:sz w:val="24"/>
          <w:szCs w:val="24"/>
        </w:rPr>
        <w:t xml:space="preserve">действуют  клубные формирования, куда ходят люди пожилого возраста. </w:t>
      </w:r>
      <w:r w:rsidRPr="00B668AC">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Pr="00B668AC">
        <w:rPr>
          <w:rFonts w:ascii="Times New Roman" w:hAnsi="Times New Roman" w:cs="Times New Roman"/>
          <w:sz w:val="24"/>
          <w:szCs w:val="24"/>
        </w:rPr>
        <w:t>вокальный коллектив «</w:t>
      </w:r>
      <w:r>
        <w:rPr>
          <w:rFonts w:ascii="Times New Roman" w:hAnsi="Times New Roman" w:cs="Times New Roman"/>
          <w:sz w:val="24"/>
          <w:szCs w:val="24"/>
        </w:rPr>
        <w:t>Жизнелюбы</w:t>
      </w:r>
      <w:r w:rsidRPr="00B668AC">
        <w:rPr>
          <w:rFonts w:ascii="Times New Roman" w:hAnsi="Times New Roman" w:cs="Times New Roman"/>
          <w:sz w:val="24"/>
          <w:szCs w:val="24"/>
        </w:rPr>
        <w:t xml:space="preserve">», руководителем кружка </w:t>
      </w:r>
      <w:r w:rsidRPr="00BA4CEC">
        <w:rPr>
          <w:rFonts w:ascii="Times New Roman" w:hAnsi="Times New Roman" w:cs="Times New Roman"/>
          <w:sz w:val="24"/>
          <w:szCs w:val="24"/>
        </w:rPr>
        <w:t>является Л.Н.Ермакова.</w:t>
      </w:r>
      <w:r w:rsidRPr="00B668AC">
        <w:rPr>
          <w:rFonts w:ascii="Times New Roman" w:hAnsi="Times New Roman" w:cs="Times New Roman"/>
          <w:sz w:val="24"/>
          <w:szCs w:val="24"/>
        </w:rPr>
        <w:t xml:space="preserve"> В состав ко</w:t>
      </w:r>
      <w:r>
        <w:rPr>
          <w:rFonts w:ascii="Times New Roman" w:hAnsi="Times New Roman" w:cs="Times New Roman"/>
          <w:sz w:val="24"/>
          <w:szCs w:val="24"/>
        </w:rPr>
        <w:t xml:space="preserve">ллектива «Жизнелюбы» входит 8 человек, все участники коллектива люди пожилого возраста. </w:t>
      </w:r>
    </w:p>
    <w:p w:rsidR="00BA4CEC" w:rsidRPr="00E20EBF" w:rsidRDefault="00BA4CEC" w:rsidP="00BA4CEC">
      <w:pPr>
        <w:ind w:firstLine="708"/>
        <w:jc w:val="both"/>
        <w:rPr>
          <w:rFonts w:ascii="Times New Roman" w:hAnsi="Times New Roman" w:cs="Times New Roman"/>
          <w:sz w:val="24"/>
          <w:szCs w:val="24"/>
        </w:rPr>
      </w:pPr>
      <w:r>
        <w:rPr>
          <w:rFonts w:ascii="Times New Roman" w:hAnsi="Times New Roman" w:cs="Times New Roman"/>
          <w:sz w:val="24"/>
          <w:szCs w:val="24"/>
        </w:rPr>
        <w:t>На протяжении многих</w:t>
      </w:r>
      <w:r w:rsidRPr="00B668AC">
        <w:rPr>
          <w:rFonts w:ascii="Times New Roman" w:hAnsi="Times New Roman" w:cs="Times New Roman"/>
          <w:sz w:val="24"/>
          <w:szCs w:val="24"/>
        </w:rPr>
        <w:t xml:space="preserve"> лет коллектив является ярким представителем вокального пения. Коллектив «</w:t>
      </w:r>
      <w:r>
        <w:rPr>
          <w:rFonts w:ascii="Times New Roman" w:hAnsi="Times New Roman" w:cs="Times New Roman"/>
          <w:sz w:val="24"/>
          <w:szCs w:val="24"/>
        </w:rPr>
        <w:t>Жизнелюбы</w:t>
      </w:r>
      <w:r w:rsidRPr="00B668AC">
        <w:rPr>
          <w:rFonts w:ascii="Times New Roman" w:hAnsi="Times New Roman" w:cs="Times New Roman"/>
          <w:sz w:val="24"/>
          <w:szCs w:val="24"/>
        </w:rPr>
        <w:t>» неоднократно</w:t>
      </w:r>
      <w:r>
        <w:rPr>
          <w:rFonts w:ascii="Times New Roman" w:hAnsi="Times New Roman" w:cs="Times New Roman"/>
          <w:sz w:val="24"/>
          <w:szCs w:val="24"/>
        </w:rPr>
        <w:t xml:space="preserve"> являлся</w:t>
      </w:r>
      <w:r w:rsidRPr="00B668AC">
        <w:rPr>
          <w:rFonts w:ascii="Times New Roman" w:hAnsi="Times New Roman" w:cs="Times New Roman"/>
          <w:sz w:val="24"/>
          <w:szCs w:val="24"/>
        </w:rPr>
        <w:t xml:space="preserve"> участником фестиваля «Не стареют душой ветераны» </w:t>
      </w:r>
      <w:r>
        <w:rPr>
          <w:rFonts w:ascii="Times New Roman" w:hAnsi="Times New Roman" w:cs="Times New Roman"/>
          <w:sz w:val="24"/>
          <w:szCs w:val="24"/>
        </w:rPr>
        <w:t xml:space="preserve">в </w:t>
      </w:r>
      <w:r w:rsidRPr="00B668AC">
        <w:rPr>
          <w:rFonts w:ascii="Times New Roman" w:hAnsi="Times New Roman" w:cs="Times New Roman"/>
          <w:sz w:val="24"/>
          <w:szCs w:val="24"/>
        </w:rPr>
        <w:t xml:space="preserve">г.Белоярский. </w:t>
      </w:r>
      <w:r>
        <w:rPr>
          <w:rFonts w:ascii="Times New Roman" w:hAnsi="Times New Roman" w:cs="Times New Roman"/>
          <w:sz w:val="24"/>
          <w:szCs w:val="24"/>
        </w:rPr>
        <w:t>Н</w:t>
      </w:r>
      <w:r w:rsidRPr="00B668AC">
        <w:rPr>
          <w:rFonts w:ascii="Times New Roman" w:hAnsi="Times New Roman" w:cs="Times New Roman"/>
          <w:sz w:val="24"/>
          <w:szCs w:val="24"/>
        </w:rPr>
        <w:t xml:space="preserve">апример, </w:t>
      </w:r>
      <w:r>
        <w:rPr>
          <w:rFonts w:ascii="Times New Roman" w:hAnsi="Times New Roman" w:cs="Times New Roman"/>
          <w:sz w:val="24"/>
          <w:szCs w:val="24"/>
        </w:rPr>
        <w:t xml:space="preserve">в сентябре 2015 года в г.Белоярский на фестивале художественной самодеятельности среди людей пожилого возраста участница  вокального ансамбля «Жизнелюбы» Молокова Л.Л. получила диплом </w:t>
      </w:r>
      <w:r>
        <w:rPr>
          <w:rFonts w:ascii="Times New Roman" w:hAnsi="Times New Roman" w:cs="Times New Roman"/>
          <w:sz w:val="24"/>
          <w:szCs w:val="24"/>
          <w:lang w:val="en-US"/>
        </w:rPr>
        <w:t>II</w:t>
      </w:r>
      <w:r w:rsidRPr="00E20EBF">
        <w:rPr>
          <w:rFonts w:ascii="Times New Roman" w:hAnsi="Times New Roman" w:cs="Times New Roman"/>
          <w:sz w:val="24"/>
          <w:szCs w:val="24"/>
        </w:rPr>
        <w:t xml:space="preserve"> </w:t>
      </w:r>
      <w:r>
        <w:rPr>
          <w:rFonts w:ascii="Times New Roman" w:hAnsi="Times New Roman" w:cs="Times New Roman"/>
          <w:sz w:val="24"/>
          <w:szCs w:val="24"/>
        </w:rPr>
        <w:t>степени.</w:t>
      </w:r>
    </w:p>
    <w:p w:rsidR="00BA4CEC" w:rsidRDefault="00BA4CEC" w:rsidP="00BA4CEC">
      <w:pPr>
        <w:ind w:firstLine="567"/>
        <w:jc w:val="both"/>
        <w:rPr>
          <w:rFonts w:ascii="Times New Roman" w:hAnsi="Times New Roman" w:cs="Times New Roman"/>
          <w:sz w:val="24"/>
          <w:szCs w:val="24"/>
        </w:rPr>
      </w:pPr>
      <w:r>
        <w:rPr>
          <w:rFonts w:ascii="Times New Roman" w:hAnsi="Times New Roman" w:cs="Times New Roman"/>
          <w:sz w:val="24"/>
          <w:szCs w:val="24"/>
        </w:rPr>
        <w:t>Также люди пожилого возраста сельского поселения Полноват ходят на кружок по ДПИ «Сорнянг сак». Там они своими руками творят из различного материала красивые поделки. В 2015 году участники коллектива «Сорнанг сак» из граждан пожилого возраста приняли участие  в районных конкурсах, в окружных и даже в международном.  17 января 2015 года приняли участие  районной выставке «Земля мастеровая - 14» в г.Белоярский, где заняли призовые места. С 18 по 20 февраля 2015 года принимали участие в  межмуниципальной выставке и мастер-классе традиционных народных промыслов обско-угорских народов «ХОШУМ-ХОТ»»Теплый дом» в г. п. Игрим. Получили благодарственные письма. 12 июня 2015 года приняли участие в 4 районном фестивале в г.Белоярский «Я люблю тебя, Россия!». 25 сентября 2015 года коллектив «Жизнелюбы» принял участие в районном смотре-конкурсе художественной самодеятельности людей пожилого возраста «Не стареют душой ветераны» в г.Белоярский. Участники были награждены дипломами 2 степени.</w:t>
      </w:r>
    </w:p>
    <w:p w:rsidR="00BA4CEC" w:rsidRPr="00B668AC" w:rsidRDefault="00BA4CEC" w:rsidP="00BA4CEC">
      <w:pPr>
        <w:ind w:firstLine="567"/>
        <w:jc w:val="both"/>
        <w:rPr>
          <w:rFonts w:ascii="Times New Roman" w:hAnsi="Times New Roman" w:cs="Times New Roman"/>
          <w:sz w:val="24"/>
          <w:szCs w:val="24"/>
        </w:rPr>
      </w:pPr>
      <w:r>
        <w:rPr>
          <w:rFonts w:ascii="Times New Roman" w:hAnsi="Times New Roman" w:cs="Times New Roman"/>
          <w:sz w:val="24"/>
          <w:szCs w:val="24"/>
        </w:rPr>
        <w:t>Люди пожилого возраста сельского поселения Полноват, обязательно приглашаются на все национальные праздники. Их знание, умение и опыт очень важен для молодого поколения.</w:t>
      </w:r>
    </w:p>
    <w:p w:rsidR="00BA4CEC" w:rsidRPr="00BA4CEC" w:rsidRDefault="00BA4CEC" w:rsidP="00BA4CEC">
      <w:pPr>
        <w:ind w:firstLine="567"/>
        <w:jc w:val="both"/>
        <w:rPr>
          <w:rFonts w:ascii="Times New Roman" w:hAnsi="Times New Roman" w:cs="Times New Roman"/>
          <w:sz w:val="24"/>
          <w:szCs w:val="24"/>
        </w:rPr>
      </w:pPr>
      <w:r>
        <w:rPr>
          <w:rFonts w:ascii="Times New Roman" w:hAnsi="Times New Roman" w:cs="Times New Roman"/>
          <w:sz w:val="24"/>
          <w:szCs w:val="24"/>
        </w:rPr>
        <w:t xml:space="preserve">01 октября </w:t>
      </w:r>
      <w:r w:rsidRPr="0036497B">
        <w:rPr>
          <w:rFonts w:ascii="Times New Roman" w:hAnsi="Times New Roman" w:cs="Times New Roman"/>
          <w:sz w:val="24"/>
          <w:szCs w:val="24"/>
        </w:rPr>
        <w:t>201</w:t>
      </w:r>
      <w:r>
        <w:rPr>
          <w:rFonts w:ascii="Times New Roman" w:hAnsi="Times New Roman" w:cs="Times New Roman"/>
          <w:sz w:val="24"/>
          <w:szCs w:val="24"/>
        </w:rPr>
        <w:t>5</w:t>
      </w:r>
      <w:r w:rsidRPr="0036497B">
        <w:rPr>
          <w:rFonts w:ascii="Times New Roman" w:hAnsi="Times New Roman" w:cs="Times New Roman"/>
          <w:sz w:val="24"/>
          <w:szCs w:val="24"/>
        </w:rPr>
        <w:t xml:space="preserve"> года в Доме</w:t>
      </w:r>
      <w:r>
        <w:rPr>
          <w:rFonts w:ascii="Times New Roman" w:hAnsi="Times New Roman" w:cs="Times New Roman"/>
          <w:sz w:val="24"/>
          <w:szCs w:val="24"/>
        </w:rPr>
        <w:t xml:space="preserve"> культуры состоялся вечер отдыха для людей пожилого возраста</w:t>
      </w:r>
      <w:r w:rsidRPr="0036497B">
        <w:rPr>
          <w:rFonts w:ascii="Times New Roman" w:hAnsi="Times New Roman" w:cs="Times New Roman"/>
          <w:sz w:val="24"/>
          <w:szCs w:val="24"/>
        </w:rPr>
        <w:t xml:space="preserve"> </w:t>
      </w:r>
      <w:r>
        <w:rPr>
          <w:rFonts w:ascii="Times New Roman" w:hAnsi="Times New Roman" w:cs="Times New Roman"/>
          <w:sz w:val="24"/>
          <w:szCs w:val="24"/>
        </w:rPr>
        <w:t xml:space="preserve">«Мы за чаем не </w:t>
      </w:r>
      <w:r w:rsidRPr="00BA4CEC">
        <w:rPr>
          <w:rFonts w:ascii="Times New Roman" w:hAnsi="Times New Roman" w:cs="Times New Roman"/>
          <w:sz w:val="24"/>
          <w:szCs w:val="24"/>
        </w:rPr>
        <w:t>скучаем». Количество зрителей 50 человек. Участников 50 человек. В программе была выставка «</w:t>
      </w:r>
      <w:r>
        <w:rPr>
          <w:rFonts w:ascii="Times New Roman" w:hAnsi="Times New Roman" w:cs="Times New Roman"/>
          <w:sz w:val="24"/>
          <w:szCs w:val="24"/>
        </w:rPr>
        <w:t>Удачный сезон 2015</w:t>
      </w:r>
      <w:r w:rsidRPr="00BA4CEC">
        <w:rPr>
          <w:rFonts w:ascii="Times New Roman" w:hAnsi="Times New Roman" w:cs="Times New Roman"/>
          <w:sz w:val="24"/>
          <w:szCs w:val="24"/>
        </w:rPr>
        <w:t>», игровая</w:t>
      </w:r>
      <w:r>
        <w:rPr>
          <w:rFonts w:ascii="Times New Roman" w:hAnsi="Times New Roman" w:cs="Times New Roman"/>
          <w:sz w:val="24"/>
          <w:szCs w:val="24"/>
        </w:rPr>
        <w:t xml:space="preserve"> программа, мини-концерт </w:t>
      </w:r>
      <w:r w:rsidRPr="0036497B">
        <w:rPr>
          <w:rFonts w:ascii="Times New Roman" w:hAnsi="Times New Roman" w:cs="Times New Roman"/>
          <w:sz w:val="24"/>
          <w:szCs w:val="24"/>
        </w:rPr>
        <w:t xml:space="preserve"> и  чаепитие. </w:t>
      </w:r>
    </w:p>
    <w:p w:rsidR="00F330B0" w:rsidRPr="00BA4CEC" w:rsidRDefault="00D319A4" w:rsidP="009018C2">
      <w:pPr>
        <w:pStyle w:val="aa"/>
        <w:ind w:left="0" w:firstLine="567"/>
        <w:jc w:val="both"/>
        <w:rPr>
          <w:rFonts w:ascii="Times New Roman" w:hAnsi="Times New Roman" w:cs="Times New Roman"/>
          <w:bCs w:val="0"/>
          <w:sz w:val="24"/>
          <w:szCs w:val="24"/>
          <w:u w:val="none"/>
        </w:rPr>
      </w:pPr>
      <w:r w:rsidRPr="00BA4CEC">
        <w:rPr>
          <w:rFonts w:ascii="Times New Roman" w:hAnsi="Times New Roman" w:cs="Times New Roman"/>
          <w:bCs w:val="0"/>
          <w:sz w:val="24"/>
          <w:szCs w:val="24"/>
          <w:u w:val="none"/>
        </w:rPr>
        <w:t>8</w:t>
      </w:r>
      <w:r w:rsidR="00F330B0" w:rsidRPr="00BA4CEC">
        <w:rPr>
          <w:rFonts w:ascii="Times New Roman" w:hAnsi="Times New Roman" w:cs="Times New Roman"/>
          <w:bCs w:val="0"/>
          <w:sz w:val="24"/>
          <w:szCs w:val="24"/>
          <w:u w:val="none"/>
        </w:rPr>
        <w:t>.8. взаимодействие с национально-культурными автономиями и религиозными объединениями при осуществлении творческой деятельности, направленной на сохранение и развитие культурно-национальной самобытности.</w:t>
      </w:r>
    </w:p>
    <w:p w:rsidR="00BA4CEC" w:rsidRPr="00840967" w:rsidRDefault="00BA4CEC" w:rsidP="00BA4CEC">
      <w:pPr>
        <w:pStyle w:val="a4"/>
        <w:spacing w:before="0" w:beforeAutospacing="0"/>
        <w:rPr>
          <w:rFonts w:ascii="Times New Roman CYR" w:hAnsi="Times New Roman CYR" w:cs="Times New Roman CYR"/>
          <w:bCs/>
          <w:color w:val="000000"/>
        </w:rPr>
      </w:pPr>
      <w:r>
        <w:rPr>
          <w:rFonts w:ascii="Times New Roman CYR" w:hAnsi="Times New Roman CYR" w:cs="Times New Roman CYR"/>
          <w:bCs/>
          <w:color w:val="000000"/>
        </w:rPr>
        <w:t>Работники муниципального казенного учреждения культуры ставят перед собой следующие задачи:</w:t>
      </w:r>
    </w:p>
    <w:p w:rsidR="00BA4CEC" w:rsidRPr="00840967" w:rsidRDefault="00BA4CEC" w:rsidP="00BA4CEC">
      <w:pPr>
        <w:pStyle w:val="a4"/>
        <w:spacing w:before="0" w:beforeAutospacing="0"/>
        <w:rPr>
          <w:rFonts w:ascii="Times New Roman CYR" w:hAnsi="Times New Roman CYR" w:cs="Times New Roman CYR"/>
          <w:color w:val="000000"/>
        </w:rPr>
      </w:pPr>
      <w:r w:rsidRPr="00840967">
        <w:rPr>
          <w:rFonts w:ascii="Times New Roman CYR" w:hAnsi="Times New Roman CYR" w:cs="Times New Roman CYR"/>
          <w:bCs/>
          <w:color w:val="000000"/>
        </w:rPr>
        <w:t xml:space="preserve">- изучение, сохранение и </w:t>
      </w:r>
      <w:r>
        <w:rPr>
          <w:rFonts w:ascii="Times New Roman CYR" w:hAnsi="Times New Roman CYR" w:cs="Times New Roman CYR"/>
          <w:bCs/>
          <w:color w:val="000000"/>
        </w:rPr>
        <w:t>развитие</w:t>
      </w:r>
      <w:r w:rsidRPr="00840967">
        <w:rPr>
          <w:rFonts w:ascii="Times New Roman CYR" w:hAnsi="Times New Roman CYR" w:cs="Times New Roman CYR"/>
          <w:bCs/>
          <w:color w:val="000000"/>
        </w:rPr>
        <w:t xml:space="preserve"> традиций и культур различных народов</w:t>
      </w:r>
      <w:r>
        <w:rPr>
          <w:rFonts w:ascii="Times New Roman CYR" w:hAnsi="Times New Roman CYR" w:cs="Times New Roman CYR"/>
          <w:bCs/>
          <w:color w:val="000000"/>
        </w:rPr>
        <w:t>,</w:t>
      </w:r>
      <w:r w:rsidRPr="00840967">
        <w:rPr>
          <w:rFonts w:ascii="Times New Roman CYR" w:hAnsi="Times New Roman CYR" w:cs="Times New Roman CYR"/>
          <w:color w:val="000000"/>
        </w:rPr>
        <w:t xml:space="preserve"> проживающих на территории </w:t>
      </w:r>
      <w:r>
        <w:rPr>
          <w:rFonts w:ascii="Times New Roman CYR" w:hAnsi="Times New Roman CYR" w:cs="Times New Roman CYR"/>
          <w:color w:val="000000"/>
        </w:rPr>
        <w:t>сельского поселения Полноват, с.Ванзеват, с.Тугияны, д.Пашторы</w:t>
      </w:r>
      <w:r w:rsidRPr="00840967">
        <w:rPr>
          <w:rFonts w:ascii="Times New Roman CYR" w:hAnsi="Times New Roman CYR" w:cs="Times New Roman CYR"/>
          <w:color w:val="000000"/>
        </w:rPr>
        <w:t>;</w:t>
      </w:r>
    </w:p>
    <w:p w:rsidR="00BA4CEC" w:rsidRPr="00840967" w:rsidRDefault="00BA4CEC" w:rsidP="00BA4CEC">
      <w:pPr>
        <w:pStyle w:val="a4"/>
        <w:spacing w:before="0" w:beforeAutospacing="0"/>
        <w:rPr>
          <w:rFonts w:ascii="Times New Roman CYR" w:hAnsi="Times New Roman CYR" w:cs="Times New Roman CYR"/>
          <w:color w:val="000000"/>
        </w:rPr>
      </w:pPr>
      <w:r w:rsidRPr="00840967">
        <w:rPr>
          <w:rFonts w:ascii="Times New Roman CYR" w:hAnsi="Times New Roman CYR" w:cs="Times New Roman CYR"/>
          <w:bCs/>
          <w:color w:val="000000"/>
        </w:rPr>
        <w:t>- повышение культурно-образовательного уровня жителей</w:t>
      </w:r>
      <w:r>
        <w:rPr>
          <w:rFonts w:ascii="Times New Roman CYR" w:hAnsi="Times New Roman CYR" w:cs="Times New Roman CYR"/>
          <w:bCs/>
          <w:color w:val="000000"/>
        </w:rPr>
        <w:t xml:space="preserve"> сельского поселения Полноват, с.Ванзеват, с.Тугияны, д.Пашторы</w:t>
      </w:r>
      <w:r w:rsidRPr="00840967">
        <w:rPr>
          <w:rFonts w:ascii="Times New Roman CYR" w:hAnsi="Times New Roman CYR" w:cs="Times New Roman CYR"/>
          <w:bCs/>
          <w:color w:val="000000"/>
        </w:rPr>
        <w:t>;</w:t>
      </w:r>
    </w:p>
    <w:p w:rsidR="00BA4CEC" w:rsidRPr="00840967" w:rsidRDefault="00BA4CEC" w:rsidP="00BA4CEC">
      <w:pPr>
        <w:pStyle w:val="a4"/>
        <w:spacing w:before="0" w:beforeAutospacing="0"/>
        <w:rPr>
          <w:rFonts w:ascii="Times New Roman CYR" w:hAnsi="Times New Roman CYR" w:cs="Times New Roman CYR"/>
          <w:color w:val="000000"/>
        </w:rPr>
      </w:pPr>
      <w:r w:rsidRPr="00840967">
        <w:rPr>
          <w:rFonts w:ascii="Times New Roman CYR" w:hAnsi="Times New Roman CYR" w:cs="Times New Roman CYR"/>
          <w:color w:val="000000"/>
        </w:rPr>
        <w:t xml:space="preserve">- </w:t>
      </w:r>
      <w:r>
        <w:rPr>
          <w:rFonts w:ascii="Times New Roman CYR" w:hAnsi="Times New Roman CYR" w:cs="Times New Roman CYR"/>
          <w:color w:val="000000"/>
        </w:rPr>
        <w:t>профилактика</w:t>
      </w:r>
      <w:r w:rsidRPr="00D9633A">
        <w:rPr>
          <w:rFonts w:ascii="Times New Roman CYR" w:hAnsi="Times New Roman CYR" w:cs="Times New Roman CYR"/>
          <w:color w:val="000000"/>
        </w:rPr>
        <w:t xml:space="preserve"> межконфессиональной розни</w:t>
      </w:r>
      <w:r>
        <w:rPr>
          <w:rFonts w:ascii="Times New Roman CYR" w:hAnsi="Times New Roman CYR" w:cs="Times New Roman CYR"/>
          <w:color w:val="000000"/>
        </w:rPr>
        <w:t>,</w:t>
      </w:r>
      <w:r w:rsidRPr="00F22D13">
        <w:rPr>
          <w:rFonts w:ascii="Times New Roman CYR" w:hAnsi="Times New Roman CYR" w:cs="Times New Roman CYR"/>
          <w:color w:val="000000"/>
        </w:rPr>
        <w:t xml:space="preserve"> </w:t>
      </w:r>
      <w:r w:rsidRPr="00840967">
        <w:rPr>
          <w:rFonts w:ascii="Times New Roman CYR" w:hAnsi="Times New Roman CYR" w:cs="Times New Roman CYR"/>
          <w:color w:val="000000"/>
        </w:rPr>
        <w:t>проявлений экстремизма</w:t>
      </w:r>
      <w:r>
        <w:rPr>
          <w:rFonts w:ascii="Times New Roman CYR" w:hAnsi="Times New Roman CYR" w:cs="Times New Roman CYR"/>
          <w:color w:val="000000"/>
        </w:rPr>
        <w:t>.</w:t>
      </w:r>
    </w:p>
    <w:p w:rsidR="00BA4CEC" w:rsidRDefault="00BA4CEC" w:rsidP="00BA4CEC">
      <w:pPr>
        <w:pStyle w:val="a4"/>
        <w:spacing w:before="0" w:beforeAutospacing="0"/>
        <w:rPr>
          <w:rFonts w:ascii="Times New Roman CYR" w:hAnsi="Times New Roman CYR" w:cs="Times New Roman CYR"/>
          <w:color w:val="000000"/>
        </w:rPr>
      </w:pPr>
      <w:r w:rsidRPr="00840967">
        <w:rPr>
          <w:rFonts w:ascii="Times New Roman CYR" w:hAnsi="Times New Roman CYR" w:cs="Times New Roman CYR"/>
          <w:color w:val="000000"/>
        </w:rPr>
        <w:t>Задача «</w:t>
      </w:r>
      <w:r>
        <w:rPr>
          <w:rFonts w:ascii="Times New Roman CYR" w:hAnsi="Times New Roman CYR" w:cs="Times New Roman CYR"/>
          <w:bCs/>
          <w:color w:val="000000"/>
        </w:rPr>
        <w:t>И</w:t>
      </w:r>
      <w:r w:rsidRPr="00840967">
        <w:rPr>
          <w:rFonts w:ascii="Times New Roman CYR" w:hAnsi="Times New Roman CYR" w:cs="Times New Roman CYR"/>
          <w:bCs/>
          <w:color w:val="000000"/>
        </w:rPr>
        <w:t xml:space="preserve">зучение, сохранение и </w:t>
      </w:r>
      <w:r>
        <w:rPr>
          <w:rFonts w:ascii="Times New Roman CYR" w:hAnsi="Times New Roman CYR" w:cs="Times New Roman CYR"/>
          <w:bCs/>
          <w:color w:val="000000"/>
        </w:rPr>
        <w:t>развитие</w:t>
      </w:r>
      <w:r w:rsidRPr="00840967">
        <w:rPr>
          <w:rFonts w:ascii="Times New Roman CYR" w:hAnsi="Times New Roman CYR" w:cs="Times New Roman CYR"/>
          <w:bCs/>
          <w:color w:val="000000"/>
        </w:rPr>
        <w:t xml:space="preserve"> традиций и культур различных народов</w:t>
      </w:r>
      <w:r>
        <w:rPr>
          <w:rFonts w:ascii="Times New Roman CYR" w:hAnsi="Times New Roman CYR" w:cs="Times New Roman CYR"/>
          <w:bCs/>
          <w:color w:val="000000"/>
        </w:rPr>
        <w:t>,</w:t>
      </w:r>
      <w:r w:rsidRPr="00840967">
        <w:rPr>
          <w:rFonts w:ascii="Times New Roman CYR" w:hAnsi="Times New Roman CYR" w:cs="Times New Roman CYR"/>
          <w:color w:val="000000"/>
        </w:rPr>
        <w:t xml:space="preserve"> проживающих на территории </w:t>
      </w:r>
      <w:r>
        <w:rPr>
          <w:rFonts w:ascii="Times New Roman CYR" w:hAnsi="Times New Roman CYR" w:cs="Times New Roman CYR"/>
          <w:color w:val="000000"/>
        </w:rPr>
        <w:t xml:space="preserve">сельского поселения Полноват», с.Ванзеват, с.Тугияны, </w:t>
      </w:r>
      <w:r>
        <w:rPr>
          <w:rFonts w:ascii="Times New Roman CYR" w:hAnsi="Times New Roman CYR" w:cs="Times New Roman CYR"/>
          <w:color w:val="000000"/>
        </w:rPr>
        <w:lastRenderedPageBreak/>
        <w:t xml:space="preserve">д.Пашторы обеспечивается </w:t>
      </w:r>
      <w:r w:rsidRPr="00840967">
        <w:rPr>
          <w:rFonts w:ascii="Times New Roman CYR" w:hAnsi="Times New Roman CYR" w:cs="Times New Roman CYR"/>
          <w:color w:val="000000"/>
        </w:rPr>
        <w:t xml:space="preserve">поддержкой </w:t>
      </w:r>
      <w:r>
        <w:rPr>
          <w:rFonts w:ascii="Times New Roman CYR" w:hAnsi="Times New Roman CYR" w:cs="Times New Roman CYR"/>
          <w:color w:val="000000"/>
        </w:rPr>
        <w:t xml:space="preserve">местных жителей, старожилов </w:t>
      </w:r>
      <w:r w:rsidRPr="00840967">
        <w:rPr>
          <w:rFonts w:ascii="Times New Roman CYR" w:hAnsi="Times New Roman CYR" w:cs="Times New Roman CYR"/>
          <w:color w:val="000000"/>
        </w:rPr>
        <w:t xml:space="preserve">по данному направлению. </w:t>
      </w:r>
    </w:p>
    <w:p w:rsidR="00BA4CEC" w:rsidRDefault="00BA4CEC" w:rsidP="00BA4CEC">
      <w:pPr>
        <w:pStyle w:val="a4"/>
        <w:spacing w:before="0" w:beforeAutospacing="0"/>
        <w:rPr>
          <w:rFonts w:ascii="Times New Roman CYR" w:hAnsi="Times New Roman CYR" w:cs="Times New Roman CYR"/>
          <w:color w:val="000000"/>
        </w:rPr>
      </w:pPr>
      <w:r>
        <w:rPr>
          <w:rFonts w:ascii="Times New Roman CYR" w:hAnsi="Times New Roman CYR" w:cs="Times New Roman CYR"/>
          <w:color w:val="000000"/>
        </w:rPr>
        <w:t>К каждому мероприятию постоянно в холле Домов культуры проходят выставки по декортиано – прикладному искусству, материал для выставки готовят участники коллектива «Сорнянг сак», «Вэранг эвет», «Каркам ёш», «Марья искусница», «Сорни ёш», «Волшебный сундучок». Они плетут из бисера, занимаются вязанием, шитьём, вышиванием.</w:t>
      </w:r>
    </w:p>
    <w:p w:rsidR="00BA4CEC" w:rsidRPr="00D97103" w:rsidRDefault="00BA4CEC" w:rsidP="00BA4CEC">
      <w:pPr>
        <w:pStyle w:val="a4"/>
        <w:spacing w:before="0" w:beforeAutospacing="0"/>
        <w:rPr>
          <w:rFonts w:ascii="Times New Roman CYR" w:hAnsi="Times New Roman CYR" w:cs="Times New Roman CYR"/>
          <w:color w:val="000000"/>
        </w:rPr>
      </w:pPr>
      <w:r>
        <w:rPr>
          <w:rFonts w:ascii="Times New Roman CYR" w:hAnsi="Times New Roman CYR" w:cs="Times New Roman CYR"/>
          <w:color w:val="000000"/>
        </w:rPr>
        <w:t>Задача руководителей привлечь интерес в культуре народов ханты и манси, показать и научить заниматься рукоделием, улучшать  качество изделий мастеров.</w:t>
      </w:r>
      <w:r w:rsidRPr="00446A6F">
        <w:rPr>
          <w:rFonts w:ascii="Times New Roman CYR" w:hAnsi="Times New Roman CYR" w:cs="Times New Roman CYR"/>
          <w:color w:val="000000"/>
        </w:rPr>
        <w:t xml:space="preserve"> </w:t>
      </w:r>
      <w:r>
        <w:rPr>
          <w:rFonts w:ascii="Times New Roman CYR" w:hAnsi="Times New Roman CYR" w:cs="Times New Roman CYR"/>
          <w:color w:val="000000"/>
        </w:rPr>
        <w:t>А также внести что – то новое, используя</w:t>
      </w:r>
      <w:r w:rsidRPr="00446A6F">
        <w:rPr>
          <w:rFonts w:ascii="Times New Roman CYR" w:hAnsi="Times New Roman CYR" w:cs="Times New Roman CYR"/>
          <w:color w:val="000000"/>
        </w:rPr>
        <w:t xml:space="preserve"> современные тех</w:t>
      </w:r>
      <w:r>
        <w:rPr>
          <w:rFonts w:ascii="Times New Roman CYR" w:hAnsi="Times New Roman CYR" w:cs="Times New Roman CYR"/>
          <w:color w:val="000000"/>
        </w:rPr>
        <w:t xml:space="preserve">нологии: изделия из сукна, </w:t>
      </w:r>
      <w:r w:rsidRPr="00446A6F">
        <w:rPr>
          <w:rFonts w:ascii="Times New Roman CYR" w:hAnsi="Times New Roman CYR" w:cs="Times New Roman CYR"/>
          <w:color w:val="000000"/>
        </w:rPr>
        <w:t xml:space="preserve"> меха, текстильные куклы, вязание. </w:t>
      </w:r>
    </w:p>
    <w:p w:rsidR="00BA4CEC" w:rsidRPr="00DC7E2E" w:rsidRDefault="00BA4CEC" w:rsidP="00BA4CEC">
      <w:pPr>
        <w:pStyle w:val="a4"/>
        <w:spacing w:before="0" w:beforeAutospacing="0"/>
        <w:rPr>
          <w:color w:val="000000"/>
        </w:rPr>
      </w:pPr>
      <w:r w:rsidRPr="00DC7E2E">
        <w:t>Задача работников Сельского Дома культуры «</w:t>
      </w:r>
      <w:r>
        <w:t>РОДНИК</w:t>
      </w:r>
      <w:r w:rsidRPr="00DC7E2E">
        <w:t>» это поддержка национальных творческих коллективов «Сорнян сак» и «Волшебный сундучок»</w:t>
      </w:r>
      <w:r>
        <w:t>,</w:t>
      </w:r>
      <w:r w:rsidRPr="002A3A2C">
        <w:rPr>
          <w:rFonts w:ascii="Times New Roman CYR" w:hAnsi="Times New Roman CYR" w:cs="Times New Roman CYR"/>
          <w:color w:val="000000"/>
        </w:rPr>
        <w:t xml:space="preserve"> </w:t>
      </w:r>
      <w:r>
        <w:rPr>
          <w:rFonts w:ascii="Times New Roman CYR" w:hAnsi="Times New Roman CYR" w:cs="Times New Roman CYR"/>
          <w:color w:val="000000"/>
        </w:rPr>
        <w:t>«Вэранг эвет», «Каркам ёш», «Марья искусница», «Сорни ёш»</w:t>
      </w:r>
      <w:r w:rsidRPr="00DC7E2E">
        <w:t xml:space="preserve">. Количественный состав участников </w:t>
      </w:r>
      <w:r>
        <w:t>за 2015 год остался на том же уровне</w:t>
      </w:r>
      <w:r w:rsidRPr="00DC7E2E">
        <w:t xml:space="preserve">. </w:t>
      </w:r>
    </w:p>
    <w:p w:rsidR="00BA4CEC" w:rsidRPr="00DC7E2E" w:rsidRDefault="00BA4CEC" w:rsidP="00BA4CEC">
      <w:pPr>
        <w:ind w:firstLine="708"/>
        <w:jc w:val="both"/>
        <w:rPr>
          <w:rFonts w:ascii="Times New Roman" w:hAnsi="Times New Roman" w:cs="Times New Roman"/>
          <w:sz w:val="24"/>
          <w:szCs w:val="24"/>
        </w:rPr>
      </w:pPr>
      <w:r>
        <w:rPr>
          <w:rFonts w:ascii="Times New Roman" w:hAnsi="Times New Roman" w:cs="Times New Roman"/>
          <w:sz w:val="24"/>
          <w:szCs w:val="24"/>
        </w:rPr>
        <w:t>Ежегодно  проводя</w:t>
      </w:r>
      <w:r w:rsidRPr="00DC7E2E">
        <w:rPr>
          <w:rFonts w:ascii="Times New Roman" w:hAnsi="Times New Roman" w:cs="Times New Roman"/>
          <w:sz w:val="24"/>
          <w:szCs w:val="24"/>
        </w:rPr>
        <w:t>тся национальные праздники</w:t>
      </w:r>
      <w:r>
        <w:rPr>
          <w:rFonts w:ascii="Times New Roman" w:hAnsi="Times New Roman" w:cs="Times New Roman"/>
          <w:sz w:val="24"/>
          <w:szCs w:val="24"/>
        </w:rPr>
        <w:t xml:space="preserve"> совместно с «ЦКНТ» г.Белоярский. </w:t>
      </w:r>
      <w:r w:rsidRPr="00DC7E2E">
        <w:rPr>
          <w:rFonts w:ascii="Times New Roman" w:hAnsi="Times New Roman" w:cs="Times New Roman"/>
          <w:color w:val="000000"/>
          <w:sz w:val="24"/>
          <w:szCs w:val="24"/>
        </w:rPr>
        <w:t xml:space="preserve"> </w:t>
      </w:r>
    </w:p>
    <w:p w:rsidR="00F330B0" w:rsidRDefault="00BA4CEC" w:rsidP="00BA4CEC">
      <w:pPr>
        <w:pStyle w:val="a4"/>
        <w:spacing w:before="0" w:beforeAutospacing="0"/>
        <w:ind w:firstLine="0"/>
        <w:rPr>
          <w:rFonts w:ascii="Times New Roman CYR" w:hAnsi="Times New Roman CYR" w:cs="Times New Roman CYR"/>
          <w:color w:val="000000"/>
        </w:rPr>
      </w:pPr>
      <w:r>
        <w:rPr>
          <w:rFonts w:ascii="Times New Roman CYR" w:hAnsi="Times New Roman CYR" w:cs="Times New Roman CYR"/>
          <w:color w:val="000000"/>
        </w:rPr>
        <w:t>Коллективы сельского Дома культуры «РОДНИК» постоянно принимают участие в  праздничных мероприятиях</w:t>
      </w:r>
      <w:r w:rsidRPr="00446A6F">
        <w:rPr>
          <w:rFonts w:ascii="Times New Roman CYR" w:hAnsi="Times New Roman CYR" w:cs="Times New Roman CYR"/>
          <w:color w:val="000000"/>
        </w:rPr>
        <w:t xml:space="preserve"> </w:t>
      </w:r>
      <w:r>
        <w:rPr>
          <w:rFonts w:ascii="Times New Roman CYR" w:hAnsi="Times New Roman CYR" w:cs="Times New Roman CYR"/>
          <w:color w:val="000000"/>
        </w:rPr>
        <w:t xml:space="preserve">ко </w:t>
      </w:r>
      <w:r w:rsidRPr="00446A6F">
        <w:rPr>
          <w:rFonts w:ascii="Times New Roman CYR" w:hAnsi="Times New Roman CYR" w:cs="Times New Roman CYR"/>
          <w:color w:val="000000"/>
        </w:rPr>
        <w:t>Дню России, Дню</w:t>
      </w:r>
      <w:r>
        <w:rPr>
          <w:rFonts w:ascii="Times New Roman CYR" w:hAnsi="Times New Roman CYR" w:cs="Times New Roman CYR"/>
          <w:color w:val="000000"/>
        </w:rPr>
        <w:t xml:space="preserve"> образования города Белоярский.</w:t>
      </w:r>
    </w:p>
    <w:p w:rsidR="00BA4CEC" w:rsidRPr="009018C2" w:rsidRDefault="00BA4CEC" w:rsidP="00BA4CEC">
      <w:pPr>
        <w:pStyle w:val="a4"/>
        <w:spacing w:before="0" w:beforeAutospacing="0"/>
        <w:ind w:firstLine="0"/>
      </w:pPr>
    </w:p>
    <w:p w:rsidR="00F330B0" w:rsidRPr="009018C2" w:rsidRDefault="00D319A4" w:rsidP="009018C2">
      <w:pPr>
        <w:ind w:firstLine="567"/>
        <w:jc w:val="both"/>
        <w:rPr>
          <w:rFonts w:ascii="Times New Roman" w:hAnsi="Times New Roman" w:cs="Times New Roman"/>
          <w:b/>
          <w:bCs/>
          <w:sz w:val="24"/>
          <w:szCs w:val="24"/>
        </w:rPr>
      </w:pPr>
      <w:r>
        <w:rPr>
          <w:rFonts w:ascii="Times New Roman" w:hAnsi="Times New Roman" w:cs="Times New Roman"/>
          <w:b/>
          <w:bCs/>
          <w:sz w:val="24"/>
          <w:szCs w:val="24"/>
        </w:rPr>
        <w:t>9</w:t>
      </w:r>
      <w:r w:rsidR="00F330B0" w:rsidRPr="009018C2">
        <w:rPr>
          <w:rFonts w:ascii="Times New Roman" w:hAnsi="Times New Roman" w:cs="Times New Roman"/>
          <w:sz w:val="24"/>
          <w:szCs w:val="24"/>
        </w:rPr>
        <w:t xml:space="preserve">. </w:t>
      </w:r>
      <w:r w:rsidR="00F330B0">
        <w:rPr>
          <w:rFonts w:ascii="Times New Roman" w:hAnsi="Times New Roman" w:cs="Times New Roman"/>
          <w:b/>
          <w:bCs/>
          <w:sz w:val="24"/>
          <w:szCs w:val="24"/>
        </w:rPr>
        <w:t>Результат, достижение, победы</w:t>
      </w:r>
      <w:r w:rsidR="00F80729">
        <w:rPr>
          <w:rFonts w:ascii="Times New Roman" w:hAnsi="Times New Roman" w:cs="Times New Roman"/>
          <w:b/>
          <w:bCs/>
          <w:sz w:val="24"/>
          <w:szCs w:val="24"/>
        </w:rPr>
        <w:t xml:space="preserve"> 2015</w:t>
      </w:r>
      <w:r w:rsidR="00F330B0" w:rsidRPr="009018C2">
        <w:rPr>
          <w:rFonts w:ascii="Times New Roman" w:hAnsi="Times New Roman" w:cs="Times New Roman"/>
          <w:b/>
          <w:bCs/>
          <w:sz w:val="24"/>
          <w:szCs w:val="24"/>
        </w:rPr>
        <w:t xml:space="preserve"> года, которые вы считаете ключевыми в </w:t>
      </w:r>
      <w:r w:rsidR="00F330B0">
        <w:rPr>
          <w:rFonts w:ascii="Times New Roman" w:hAnsi="Times New Roman" w:cs="Times New Roman"/>
          <w:b/>
          <w:bCs/>
          <w:sz w:val="24"/>
          <w:szCs w:val="24"/>
        </w:rPr>
        <w:t>учреждении культуры</w:t>
      </w:r>
      <w:r w:rsidR="00F330B0" w:rsidRPr="009018C2">
        <w:rPr>
          <w:rFonts w:ascii="Times New Roman" w:hAnsi="Times New Roman" w:cs="Times New Roman"/>
          <w:b/>
          <w:bCs/>
          <w:sz w:val="24"/>
          <w:szCs w:val="24"/>
        </w:rPr>
        <w:t>.</w:t>
      </w:r>
    </w:p>
    <w:p w:rsidR="003E51C9" w:rsidRDefault="00BA4CEC" w:rsidP="00621C02">
      <w:pPr>
        <w:ind w:firstLine="567"/>
        <w:jc w:val="both"/>
        <w:rPr>
          <w:rFonts w:ascii="Times New Roman" w:hAnsi="Times New Roman" w:cs="Times New Roman"/>
          <w:bCs/>
          <w:sz w:val="24"/>
          <w:szCs w:val="24"/>
        </w:rPr>
      </w:pPr>
      <w:r w:rsidRPr="005579BA">
        <w:rPr>
          <w:rFonts w:ascii="Times New Roman" w:hAnsi="Times New Roman" w:cs="Times New Roman"/>
          <w:bCs/>
          <w:sz w:val="24"/>
          <w:szCs w:val="24"/>
        </w:rPr>
        <w:t>В  муниципальном  казённом  учреждении  культуры «Сельс</w:t>
      </w:r>
      <w:r>
        <w:rPr>
          <w:rFonts w:ascii="Times New Roman" w:hAnsi="Times New Roman" w:cs="Times New Roman"/>
          <w:bCs/>
          <w:sz w:val="24"/>
          <w:szCs w:val="24"/>
        </w:rPr>
        <w:t>кий дом культуры «РОДНИК</w:t>
      </w:r>
      <w:r w:rsidR="003E51C9">
        <w:rPr>
          <w:rFonts w:ascii="Times New Roman" w:hAnsi="Times New Roman" w:cs="Times New Roman"/>
          <w:bCs/>
          <w:sz w:val="24"/>
          <w:szCs w:val="24"/>
        </w:rPr>
        <w:t>» в</w:t>
      </w:r>
      <w:r>
        <w:rPr>
          <w:rFonts w:ascii="Times New Roman" w:hAnsi="Times New Roman" w:cs="Times New Roman"/>
          <w:bCs/>
          <w:sz w:val="24"/>
          <w:szCs w:val="24"/>
        </w:rPr>
        <w:t xml:space="preserve"> 2015</w:t>
      </w:r>
      <w:r w:rsidRPr="005579BA">
        <w:rPr>
          <w:rFonts w:ascii="Times New Roman" w:hAnsi="Times New Roman" w:cs="Times New Roman"/>
          <w:bCs/>
          <w:sz w:val="24"/>
          <w:szCs w:val="24"/>
        </w:rPr>
        <w:t xml:space="preserve"> году</w:t>
      </w:r>
      <w:r w:rsidRPr="005579BA">
        <w:rPr>
          <w:rFonts w:ascii="Times New Roman" w:hAnsi="Times New Roman" w:cs="Times New Roman"/>
          <w:sz w:val="24"/>
          <w:szCs w:val="24"/>
        </w:rPr>
        <w:t xml:space="preserve"> </w:t>
      </w:r>
      <w:r w:rsidR="003E51C9">
        <w:rPr>
          <w:rFonts w:ascii="Times New Roman" w:hAnsi="Times New Roman" w:cs="Times New Roman"/>
          <w:sz w:val="24"/>
          <w:szCs w:val="24"/>
        </w:rPr>
        <w:t>было пополнение костюмов Дома культуры с.Ванзеват</w:t>
      </w:r>
      <w:r w:rsidR="00621C02">
        <w:rPr>
          <w:rFonts w:ascii="Times New Roman" w:hAnsi="Times New Roman" w:cs="Times New Roman"/>
          <w:sz w:val="24"/>
          <w:szCs w:val="24"/>
        </w:rPr>
        <w:t xml:space="preserve"> (к</w:t>
      </w:r>
      <w:r w:rsidR="00621C02">
        <w:rPr>
          <w:rFonts w:ascii="Times New Roman" w:hAnsi="Times New Roman" w:cs="Times New Roman"/>
          <w:bCs/>
          <w:sz w:val="24"/>
          <w:szCs w:val="24"/>
        </w:rPr>
        <w:t>остюм ханты-мансийский (зимний, женский), костюм ханты-мансийский (зимний, мужской), костюм Деда Мороза, костюм Снегурочки рублей;</w:t>
      </w:r>
      <w:r w:rsidR="003E51C9">
        <w:rPr>
          <w:rFonts w:ascii="Times New Roman" w:hAnsi="Times New Roman" w:cs="Times New Roman"/>
          <w:sz w:val="24"/>
          <w:szCs w:val="24"/>
        </w:rPr>
        <w:t xml:space="preserve"> и</w:t>
      </w:r>
      <w:r w:rsidR="00621C02" w:rsidRPr="00621C02">
        <w:rPr>
          <w:rFonts w:ascii="Times New Roman" w:hAnsi="Times New Roman" w:cs="Times New Roman"/>
          <w:sz w:val="24"/>
          <w:szCs w:val="24"/>
        </w:rPr>
        <w:t xml:space="preserve"> </w:t>
      </w:r>
      <w:r w:rsidR="00621C02">
        <w:rPr>
          <w:rFonts w:ascii="Times New Roman" w:hAnsi="Times New Roman" w:cs="Times New Roman"/>
          <w:sz w:val="24"/>
          <w:szCs w:val="24"/>
        </w:rPr>
        <w:t>пополнение костюмов</w:t>
      </w:r>
      <w:r w:rsidR="003E51C9">
        <w:rPr>
          <w:rFonts w:ascii="Times New Roman" w:hAnsi="Times New Roman" w:cs="Times New Roman"/>
          <w:sz w:val="24"/>
          <w:szCs w:val="24"/>
        </w:rPr>
        <w:t xml:space="preserve"> Дома культуры с.Полноват</w:t>
      </w:r>
      <w:r w:rsidR="00621C02">
        <w:rPr>
          <w:rFonts w:ascii="Times New Roman" w:hAnsi="Times New Roman" w:cs="Times New Roman"/>
          <w:sz w:val="24"/>
          <w:szCs w:val="24"/>
        </w:rPr>
        <w:t xml:space="preserve"> (</w:t>
      </w:r>
      <w:r w:rsidR="00621C02">
        <w:rPr>
          <w:rFonts w:ascii="Times New Roman" w:hAnsi="Times New Roman" w:cs="Times New Roman"/>
          <w:bCs/>
          <w:sz w:val="24"/>
          <w:szCs w:val="24"/>
        </w:rPr>
        <w:t>к</w:t>
      </w:r>
      <w:r w:rsidR="003E51C9">
        <w:rPr>
          <w:rFonts w:ascii="Times New Roman" w:hAnsi="Times New Roman" w:cs="Times New Roman"/>
          <w:bCs/>
          <w:sz w:val="24"/>
          <w:szCs w:val="24"/>
        </w:rPr>
        <w:t>остюм ханты-мансийский(зимний, женский)</w:t>
      </w:r>
      <w:r w:rsidR="00621C02">
        <w:rPr>
          <w:rFonts w:ascii="Times New Roman" w:hAnsi="Times New Roman" w:cs="Times New Roman"/>
          <w:bCs/>
          <w:sz w:val="24"/>
          <w:szCs w:val="24"/>
        </w:rPr>
        <w:t>, к</w:t>
      </w:r>
      <w:r w:rsidR="003E51C9">
        <w:rPr>
          <w:rFonts w:ascii="Times New Roman" w:hAnsi="Times New Roman" w:cs="Times New Roman"/>
          <w:bCs/>
          <w:sz w:val="24"/>
          <w:szCs w:val="24"/>
        </w:rPr>
        <w:t xml:space="preserve">остюм ханты-мансийский(зимний, мужской) – </w:t>
      </w:r>
    </w:p>
    <w:p w:rsidR="003E51C9" w:rsidRPr="00621C02" w:rsidRDefault="00621C02" w:rsidP="00621C02">
      <w:pPr>
        <w:jc w:val="both"/>
        <w:rPr>
          <w:rFonts w:ascii="Times New Roman" w:hAnsi="Times New Roman" w:cs="Times New Roman"/>
          <w:bCs/>
          <w:sz w:val="24"/>
          <w:szCs w:val="24"/>
        </w:rPr>
      </w:pPr>
      <w:r>
        <w:rPr>
          <w:rFonts w:ascii="Times New Roman" w:hAnsi="Times New Roman" w:cs="Times New Roman"/>
          <w:bCs/>
          <w:sz w:val="24"/>
          <w:szCs w:val="24"/>
        </w:rPr>
        <w:t>к</w:t>
      </w:r>
      <w:r w:rsidR="003E51C9">
        <w:rPr>
          <w:rFonts w:ascii="Times New Roman" w:hAnsi="Times New Roman" w:cs="Times New Roman"/>
          <w:bCs/>
          <w:sz w:val="24"/>
          <w:szCs w:val="24"/>
        </w:rPr>
        <w:t>остюм русско – народный (женский)</w:t>
      </w:r>
      <w:r>
        <w:rPr>
          <w:rFonts w:ascii="Times New Roman" w:hAnsi="Times New Roman" w:cs="Times New Roman"/>
          <w:bCs/>
          <w:sz w:val="24"/>
          <w:szCs w:val="24"/>
        </w:rPr>
        <w:t>, к</w:t>
      </w:r>
      <w:r w:rsidR="003E51C9">
        <w:rPr>
          <w:rFonts w:ascii="Times New Roman" w:hAnsi="Times New Roman" w:cs="Times New Roman"/>
          <w:bCs/>
          <w:sz w:val="24"/>
          <w:szCs w:val="24"/>
        </w:rPr>
        <w:t>остюм русско – народный (мужской)</w:t>
      </w:r>
      <w:r>
        <w:rPr>
          <w:rFonts w:ascii="Times New Roman" w:hAnsi="Times New Roman" w:cs="Times New Roman"/>
          <w:bCs/>
          <w:sz w:val="24"/>
          <w:szCs w:val="24"/>
        </w:rPr>
        <w:t>.</w:t>
      </w:r>
      <w:r w:rsidR="003E51C9">
        <w:rPr>
          <w:rFonts w:ascii="Times New Roman" w:hAnsi="Times New Roman" w:cs="Times New Roman"/>
          <w:bCs/>
          <w:sz w:val="24"/>
          <w:szCs w:val="24"/>
        </w:rPr>
        <w:t xml:space="preserve"> </w:t>
      </w:r>
    </w:p>
    <w:p w:rsidR="00BA4CEC" w:rsidRDefault="00621C02" w:rsidP="00BA4CEC">
      <w:pPr>
        <w:ind w:firstLine="567"/>
        <w:jc w:val="both"/>
        <w:rPr>
          <w:rFonts w:ascii="Times New Roman" w:hAnsi="Times New Roman" w:cs="Times New Roman"/>
          <w:sz w:val="24"/>
          <w:szCs w:val="24"/>
        </w:rPr>
      </w:pPr>
      <w:r>
        <w:rPr>
          <w:rFonts w:ascii="Times New Roman" w:hAnsi="Times New Roman" w:cs="Times New Roman"/>
          <w:sz w:val="24"/>
          <w:szCs w:val="24"/>
        </w:rPr>
        <w:t>В 2015</w:t>
      </w:r>
      <w:r w:rsidR="00BA4CEC" w:rsidRPr="00D13DBF">
        <w:rPr>
          <w:rFonts w:ascii="Times New Roman" w:hAnsi="Times New Roman" w:cs="Times New Roman"/>
          <w:sz w:val="24"/>
          <w:szCs w:val="24"/>
        </w:rPr>
        <w:t xml:space="preserve"> год</w:t>
      </w:r>
      <w:r>
        <w:rPr>
          <w:rFonts w:ascii="Times New Roman" w:hAnsi="Times New Roman" w:cs="Times New Roman"/>
          <w:sz w:val="24"/>
          <w:szCs w:val="24"/>
        </w:rPr>
        <w:t>у</w:t>
      </w:r>
      <w:r w:rsidR="00BA4CEC" w:rsidRPr="00D13DBF">
        <w:rPr>
          <w:rFonts w:ascii="Times New Roman" w:hAnsi="Times New Roman" w:cs="Times New Roman"/>
          <w:sz w:val="24"/>
          <w:szCs w:val="24"/>
        </w:rPr>
        <w:t xml:space="preserve"> </w:t>
      </w:r>
      <w:r w:rsidR="00BA4CEC">
        <w:rPr>
          <w:rFonts w:ascii="Times New Roman" w:hAnsi="Times New Roman" w:cs="Times New Roman"/>
          <w:sz w:val="24"/>
          <w:szCs w:val="24"/>
        </w:rPr>
        <w:t>творческие коллективы принимали участие в районных, окр</w:t>
      </w:r>
      <w:r>
        <w:rPr>
          <w:rFonts w:ascii="Times New Roman" w:hAnsi="Times New Roman" w:cs="Times New Roman"/>
          <w:sz w:val="24"/>
          <w:szCs w:val="24"/>
        </w:rPr>
        <w:t>ужных конкурсах</w:t>
      </w:r>
      <w:r w:rsidR="00BA4CEC">
        <w:rPr>
          <w:rFonts w:ascii="Times New Roman" w:hAnsi="Times New Roman" w:cs="Times New Roman"/>
          <w:sz w:val="24"/>
          <w:szCs w:val="24"/>
        </w:rPr>
        <w:t>, где заняли призовые места</w:t>
      </w:r>
      <w:r w:rsidR="00BA4CEC" w:rsidRPr="00D13DBF">
        <w:rPr>
          <w:rFonts w:ascii="Times New Roman" w:hAnsi="Times New Roman" w:cs="Times New Roman"/>
          <w:sz w:val="24"/>
          <w:szCs w:val="24"/>
        </w:rPr>
        <w:t>.</w:t>
      </w:r>
      <w:r w:rsidR="00BA4CEC">
        <w:rPr>
          <w:rFonts w:ascii="Times New Roman" w:hAnsi="Times New Roman" w:cs="Times New Roman"/>
          <w:sz w:val="24"/>
          <w:szCs w:val="24"/>
        </w:rPr>
        <w:t xml:space="preserve"> Дипломы </w:t>
      </w:r>
      <w:r w:rsidR="00BA4CEC" w:rsidRPr="00D13DBF">
        <w:rPr>
          <w:rFonts w:ascii="Times New Roman" w:hAnsi="Times New Roman" w:cs="Times New Roman"/>
          <w:sz w:val="24"/>
          <w:szCs w:val="24"/>
        </w:rPr>
        <w:t xml:space="preserve"> </w:t>
      </w:r>
      <w:r w:rsidR="00BA4CEC" w:rsidRPr="00D13DBF">
        <w:rPr>
          <w:rFonts w:ascii="Times New Roman" w:hAnsi="Times New Roman" w:cs="Times New Roman"/>
          <w:sz w:val="24"/>
          <w:szCs w:val="24"/>
          <w:lang w:val="en-US"/>
        </w:rPr>
        <w:t>I</w:t>
      </w:r>
      <w:r w:rsidR="00BA4CEC">
        <w:rPr>
          <w:rFonts w:ascii="Times New Roman" w:hAnsi="Times New Roman" w:cs="Times New Roman"/>
          <w:sz w:val="24"/>
          <w:szCs w:val="24"/>
        </w:rPr>
        <w:t xml:space="preserve"> степени, </w:t>
      </w:r>
      <w:r w:rsidR="00BA4CEC" w:rsidRPr="00D13DBF">
        <w:rPr>
          <w:rFonts w:ascii="Times New Roman" w:hAnsi="Times New Roman" w:cs="Times New Roman"/>
          <w:sz w:val="24"/>
          <w:szCs w:val="24"/>
          <w:lang w:val="en-US"/>
        </w:rPr>
        <w:t>II</w:t>
      </w:r>
      <w:r w:rsidR="00BA4CEC" w:rsidRPr="00D13DBF">
        <w:rPr>
          <w:rFonts w:ascii="Times New Roman" w:hAnsi="Times New Roman" w:cs="Times New Roman"/>
          <w:sz w:val="24"/>
          <w:szCs w:val="24"/>
        </w:rPr>
        <w:t xml:space="preserve"> и </w:t>
      </w:r>
      <w:r w:rsidR="00BA4CEC" w:rsidRPr="00D13DBF">
        <w:rPr>
          <w:rFonts w:ascii="Times New Roman" w:hAnsi="Times New Roman" w:cs="Times New Roman"/>
          <w:sz w:val="24"/>
          <w:szCs w:val="24"/>
          <w:lang w:val="en-US"/>
        </w:rPr>
        <w:t>III</w:t>
      </w:r>
      <w:r w:rsidR="00BA4CEC">
        <w:rPr>
          <w:rFonts w:ascii="Times New Roman" w:hAnsi="Times New Roman" w:cs="Times New Roman"/>
          <w:sz w:val="24"/>
          <w:szCs w:val="24"/>
        </w:rPr>
        <w:t xml:space="preserve"> степени</w:t>
      </w:r>
      <w:r w:rsidR="00BA4CEC" w:rsidRPr="00D13DBF">
        <w:rPr>
          <w:rFonts w:ascii="Times New Roman" w:hAnsi="Times New Roman" w:cs="Times New Roman"/>
          <w:sz w:val="24"/>
          <w:szCs w:val="24"/>
        </w:rPr>
        <w:t>.</w:t>
      </w:r>
    </w:p>
    <w:p w:rsidR="00621C02" w:rsidRDefault="00621C02" w:rsidP="00BA4CEC">
      <w:pPr>
        <w:ind w:firstLine="708"/>
        <w:jc w:val="both"/>
        <w:rPr>
          <w:rFonts w:ascii="Times New Roman" w:hAnsi="Times New Roman" w:cs="Times New Roman"/>
          <w:sz w:val="24"/>
          <w:szCs w:val="24"/>
        </w:rPr>
      </w:pPr>
      <w:r>
        <w:rPr>
          <w:rFonts w:ascii="Times New Roman" w:hAnsi="Times New Roman" w:cs="Times New Roman"/>
          <w:bCs/>
          <w:sz w:val="24"/>
          <w:szCs w:val="24"/>
        </w:rPr>
        <w:t>В 2015</w:t>
      </w:r>
      <w:r w:rsidR="00BA4CEC" w:rsidRPr="005A6CA3">
        <w:rPr>
          <w:rFonts w:ascii="Times New Roman" w:hAnsi="Times New Roman" w:cs="Times New Roman"/>
          <w:bCs/>
          <w:sz w:val="24"/>
          <w:szCs w:val="24"/>
        </w:rPr>
        <w:t xml:space="preserve"> году прошли крупные общезначимые мероприятия для истории сельского поселения Полнов</w:t>
      </w:r>
      <w:r w:rsidR="00BA4CEC">
        <w:rPr>
          <w:rFonts w:ascii="Times New Roman" w:hAnsi="Times New Roman" w:cs="Times New Roman"/>
          <w:bCs/>
          <w:sz w:val="24"/>
          <w:szCs w:val="24"/>
        </w:rPr>
        <w:t>а</w:t>
      </w:r>
      <w:r w:rsidR="00BA4CEC" w:rsidRPr="005A6CA3">
        <w:rPr>
          <w:rFonts w:ascii="Times New Roman" w:hAnsi="Times New Roman" w:cs="Times New Roman"/>
          <w:bCs/>
          <w:sz w:val="24"/>
          <w:szCs w:val="24"/>
        </w:rPr>
        <w:t>т и Белоярского</w:t>
      </w:r>
      <w:r w:rsidR="00BA4CEC">
        <w:rPr>
          <w:rFonts w:ascii="Times New Roman" w:hAnsi="Times New Roman" w:cs="Times New Roman"/>
          <w:bCs/>
          <w:sz w:val="24"/>
          <w:szCs w:val="24"/>
        </w:rPr>
        <w:t xml:space="preserve"> района, такие как:</w:t>
      </w:r>
      <w:r w:rsidR="00BA4CEC" w:rsidRPr="005A6CA3">
        <w:rPr>
          <w:rFonts w:ascii="Times New Roman" w:hAnsi="Times New Roman" w:cs="Times New Roman"/>
          <w:bCs/>
          <w:sz w:val="24"/>
          <w:szCs w:val="24"/>
        </w:rPr>
        <w:t xml:space="preserve"> </w:t>
      </w:r>
      <w:r>
        <w:rPr>
          <w:rFonts w:ascii="Times New Roman" w:hAnsi="Times New Roman" w:cs="Times New Roman"/>
          <w:bCs/>
          <w:sz w:val="24"/>
          <w:szCs w:val="24"/>
        </w:rPr>
        <w:t>10 декабря 2015</w:t>
      </w:r>
      <w:r w:rsidR="00BA4CEC">
        <w:rPr>
          <w:rFonts w:ascii="Times New Roman" w:hAnsi="Times New Roman" w:cs="Times New Roman"/>
          <w:bCs/>
          <w:sz w:val="24"/>
          <w:szCs w:val="24"/>
        </w:rPr>
        <w:t xml:space="preserve"> года прошло </w:t>
      </w:r>
      <w:r>
        <w:rPr>
          <w:rFonts w:ascii="Times New Roman" w:hAnsi="Times New Roman" w:cs="Times New Roman"/>
          <w:sz w:val="24"/>
          <w:szCs w:val="24"/>
        </w:rPr>
        <w:t>145</w:t>
      </w:r>
      <w:r w:rsidR="00BA4CEC">
        <w:rPr>
          <w:rFonts w:ascii="Times New Roman" w:hAnsi="Times New Roman" w:cs="Times New Roman"/>
          <w:sz w:val="24"/>
          <w:szCs w:val="24"/>
        </w:rPr>
        <w:t>-летие</w:t>
      </w:r>
      <w:r w:rsidR="00BA4CEC" w:rsidRPr="00FD0B3B">
        <w:rPr>
          <w:rFonts w:ascii="Times New Roman" w:hAnsi="Times New Roman" w:cs="Times New Roman"/>
          <w:sz w:val="24"/>
          <w:szCs w:val="24"/>
        </w:rPr>
        <w:t xml:space="preserve"> </w:t>
      </w:r>
      <w:r>
        <w:rPr>
          <w:rFonts w:ascii="Times New Roman" w:hAnsi="Times New Roman" w:cs="Times New Roman"/>
          <w:sz w:val="24"/>
          <w:szCs w:val="24"/>
        </w:rPr>
        <w:t>д.Пашторы</w:t>
      </w:r>
      <w:r w:rsidR="00BA4CEC" w:rsidRPr="00FD0B3B">
        <w:rPr>
          <w:rFonts w:ascii="Times New Roman" w:hAnsi="Times New Roman" w:cs="Times New Roman"/>
          <w:sz w:val="24"/>
          <w:szCs w:val="24"/>
        </w:rPr>
        <w:t xml:space="preserve">. </w:t>
      </w:r>
    </w:p>
    <w:p w:rsidR="00621C02" w:rsidRPr="00621C02" w:rsidRDefault="00621C02" w:rsidP="00BA4CEC">
      <w:pPr>
        <w:ind w:firstLine="708"/>
        <w:jc w:val="both"/>
        <w:rPr>
          <w:rFonts w:ascii="Times New Roman" w:hAnsi="Times New Roman" w:cs="Times New Roman"/>
          <w:sz w:val="24"/>
          <w:szCs w:val="24"/>
        </w:rPr>
      </w:pPr>
      <w:r w:rsidRPr="00621C02">
        <w:rPr>
          <w:rFonts w:ascii="Times New Roman" w:hAnsi="Times New Roman" w:cs="Times New Roman"/>
          <w:sz w:val="24"/>
          <w:szCs w:val="24"/>
        </w:rPr>
        <w:t>08 мая 2015 года в СДК «Родник</w:t>
      </w:r>
      <w:r>
        <w:rPr>
          <w:rFonts w:ascii="Times New Roman" w:hAnsi="Times New Roman" w:cs="Times New Roman"/>
          <w:sz w:val="24"/>
          <w:szCs w:val="24"/>
        </w:rPr>
        <w:t>»</w:t>
      </w:r>
      <w:r w:rsidRPr="00621C02">
        <w:rPr>
          <w:rFonts w:ascii="Times New Roman" w:hAnsi="Times New Roman" w:cs="Times New Roman"/>
          <w:sz w:val="24"/>
          <w:szCs w:val="24"/>
        </w:rPr>
        <w:t xml:space="preserve"> состоялся юбилейный концерт, посвящённый 70-ой годовщине победы в ВОВ, «Салют Победы не померкнет!». В мероприятии приняли участие организации сельского поселения Полноват. От каждой из них было предоставлено по одному номеру художественной самодеятельности. Это были и песни, и танцы, и стихотворения.</w:t>
      </w:r>
    </w:p>
    <w:p w:rsidR="00F330B0" w:rsidRPr="009018C2" w:rsidRDefault="00621C02" w:rsidP="00621C02">
      <w:pPr>
        <w:ind w:firstLine="708"/>
        <w:jc w:val="both"/>
        <w:rPr>
          <w:rFonts w:ascii="Times New Roman" w:hAnsi="Times New Roman" w:cs="Times New Roman"/>
          <w:b/>
          <w:bCs/>
          <w:sz w:val="24"/>
          <w:szCs w:val="24"/>
        </w:rPr>
      </w:pPr>
      <w:r w:rsidRPr="00621C02">
        <w:rPr>
          <w:rFonts w:ascii="Times New Roman" w:hAnsi="Times New Roman" w:cs="Times New Roman"/>
          <w:sz w:val="24"/>
          <w:szCs w:val="24"/>
        </w:rPr>
        <w:t xml:space="preserve">13 декабря </w:t>
      </w:r>
      <w:r w:rsidR="00BA4CEC" w:rsidRPr="00621C02">
        <w:rPr>
          <w:rFonts w:ascii="Times New Roman" w:hAnsi="Times New Roman" w:cs="Times New Roman"/>
          <w:sz w:val="24"/>
          <w:szCs w:val="24"/>
        </w:rPr>
        <w:t xml:space="preserve"> </w:t>
      </w:r>
      <w:r w:rsidRPr="00621C02">
        <w:rPr>
          <w:rFonts w:ascii="Times New Roman" w:hAnsi="Times New Roman" w:cs="Times New Roman"/>
          <w:sz w:val="24"/>
          <w:szCs w:val="24"/>
        </w:rPr>
        <w:t>2015</w:t>
      </w:r>
      <w:r w:rsidR="00BA4CEC" w:rsidRPr="00621C02">
        <w:rPr>
          <w:rFonts w:ascii="Times New Roman" w:hAnsi="Times New Roman" w:cs="Times New Roman"/>
          <w:sz w:val="24"/>
          <w:szCs w:val="24"/>
        </w:rPr>
        <w:t xml:space="preserve"> года </w:t>
      </w:r>
      <w:r w:rsidRPr="00621C02">
        <w:rPr>
          <w:rFonts w:ascii="Times New Roman" w:hAnsi="Times New Roman" w:cs="Times New Roman"/>
          <w:sz w:val="24"/>
          <w:szCs w:val="24"/>
        </w:rPr>
        <w:t>в СДК «Родник» состоялся ю</w:t>
      </w:r>
      <w:r>
        <w:rPr>
          <w:rFonts w:ascii="Times New Roman" w:hAnsi="Times New Roman" w:cs="Times New Roman"/>
          <w:sz w:val="24"/>
          <w:szCs w:val="24"/>
        </w:rPr>
        <w:t>билейный концерт, посвящённый 85</w:t>
      </w:r>
      <w:r w:rsidRPr="00621C02">
        <w:rPr>
          <w:rFonts w:ascii="Times New Roman" w:hAnsi="Times New Roman" w:cs="Times New Roman"/>
          <w:sz w:val="24"/>
          <w:szCs w:val="24"/>
        </w:rPr>
        <w:t>-</w:t>
      </w:r>
      <w:r>
        <w:rPr>
          <w:rFonts w:ascii="Times New Roman" w:hAnsi="Times New Roman" w:cs="Times New Roman"/>
          <w:sz w:val="24"/>
          <w:szCs w:val="24"/>
        </w:rPr>
        <w:t>летию округа «Югра, России светлый лик!»</w:t>
      </w:r>
      <w:r w:rsidRPr="00621C02">
        <w:rPr>
          <w:rFonts w:ascii="Times New Roman" w:hAnsi="Times New Roman" w:cs="Times New Roman"/>
          <w:sz w:val="24"/>
          <w:szCs w:val="24"/>
        </w:rPr>
        <w:t>. В мероприятии приняли участие организации сельского поселения Полноват. От каждой из них было предоставлено по одному номеру художественной самодеятельности. Это были и песни, и танцы, и стихотворения.</w:t>
      </w:r>
    </w:p>
    <w:p w:rsidR="00F330B0" w:rsidRDefault="00D319A4" w:rsidP="009018C2">
      <w:pPr>
        <w:ind w:firstLine="567"/>
        <w:jc w:val="both"/>
        <w:rPr>
          <w:rFonts w:ascii="Times New Roman" w:hAnsi="Times New Roman" w:cs="Times New Roman"/>
          <w:b/>
          <w:bCs/>
          <w:sz w:val="24"/>
          <w:szCs w:val="24"/>
        </w:rPr>
      </w:pPr>
      <w:r>
        <w:rPr>
          <w:rFonts w:ascii="Times New Roman" w:hAnsi="Times New Roman" w:cs="Times New Roman"/>
          <w:b/>
          <w:bCs/>
          <w:sz w:val="24"/>
          <w:szCs w:val="24"/>
        </w:rPr>
        <w:t>10</w:t>
      </w:r>
      <w:r w:rsidR="00F330B0" w:rsidRPr="009018C2">
        <w:rPr>
          <w:rFonts w:ascii="Times New Roman" w:hAnsi="Times New Roman" w:cs="Times New Roman"/>
          <w:b/>
          <w:bCs/>
          <w:sz w:val="24"/>
          <w:szCs w:val="24"/>
        </w:rPr>
        <w:t xml:space="preserve">. </w:t>
      </w:r>
      <w:bookmarkStart w:id="6" w:name="_Toc368064874"/>
      <w:r w:rsidR="00F330B0" w:rsidRPr="009018C2">
        <w:rPr>
          <w:rFonts w:ascii="Times New Roman" w:hAnsi="Times New Roman" w:cs="Times New Roman"/>
          <w:b/>
          <w:bCs/>
          <w:sz w:val="24"/>
          <w:szCs w:val="24"/>
        </w:rPr>
        <w:t xml:space="preserve"> </w:t>
      </w:r>
      <w:r w:rsidR="00F330B0">
        <w:rPr>
          <w:rFonts w:ascii="Times New Roman" w:hAnsi="Times New Roman" w:cs="Times New Roman"/>
          <w:b/>
          <w:bCs/>
          <w:sz w:val="24"/>
          <w:szCs w:val="24"/>
        </w:rPr>
        <w:t>Проблемы развития учреждения</w:t>
      </w:r>
      <w:r w:rsidR="00F330B0" w:rsidRPr="009018C2">
        <w:rPr>
          <w:rFonts w:ascii="Times New Roman" w:hAnsi="Times New Roman" w:cs="Times New Roman"/>
          <w:b/>
          <w:bCs/>
          <w:sz w:val="24"/>
          <w:szCs w:val="24"/>
        </w:rPr>
        <w:t xml:space="preserve"> культуры</w:t>
      </w:r>
      <w:bookmarkEnd w:id="6"/>
      <w:r w:rsidR="00F80729">
        <w:rPr>
          <w:rFonts w:ascii="Times New Roman" w:hAnsi="Times New Roman" w:cs="Times New Roman"/>
          <w:b/>
          <w:bCs/>
          <w:sz w:val="24"/>
          <w:szCs w:val="24"/>
        </w:rPr>
        <w:t xml:space="preserve"> и предложения по их решению</w:t>
      </w:r>
      <w:r w:rsidR="00F330B0">
        <w:rPr>
          <w:rFonts w:ascii="Times New Roman" w:hAnsi="Times New Roman" w:cs="Times New Roman"/>
          <w:b/>
          <w:bCs/>
          <w:sz w:val="24"/>
          <w:szCs w:val="24"/>
        </w:rPr>
        <w:t>.</w:t>
      </w:r>
    </w:p>
    <w:p w:rsidR="00BA4CEC" w:rsidRDefault="00BA4CEC" w:rsidP="00BA4CEC">
      <w:pPr>
        <w:pStyle w:val="ad"/>
        <w:ind w:firstLine="708"/>
        <w:rPr>
          <w:b w:val="0"/>
          <w:bCs w:val="0"/>
        </w:rPr>
      </w:pPr>
      <w:r w:rsidRPr="00B65AF2">
        <w:rPr>
          <w:b w:val="0"/>
        </w:rPr>
        <w:t>На сегодняшний день учреждени</w:t>
      </w:r>
      <w:r>
        <w:rPr>
          <w:b w:val="0"/>
        </w:rPr>
        <w:t>е</w:t>
      </w:r>
      <w:r w:rsidRPr="00B65AF2">
        <w:rPr>
          <w:b w:val="0"/>
        </w:rPr>
        <w:t xml:space="preserve"> культуры</w:t>
      </w:r>
      <w:r>
        <w:rPr>
          <w:b w:val="0"/>
        </w:rPr>
        <w:t xml:space="preserve"> села Полноват</w:t>
      </w:r>
      <w:r w:rsidRPr="00B65AF2">
        <w:rPr>
          <w:b w:val="0"/>
        </w:rPr>
        <w:t xml:space="preserve"> недостаточно укомплектован</w:t>
      </w:r>
      <w:r>
        <w:rPr>
          <w:b w:val="0"/>
        </w:rPr>
        <w:t>о</w:t>
      </w:r>
      <w:r w:rsidRPr="00B65AF2">
        <w:rPr>
          <w:b w:val="0"/>
        </w:rPr>
        <w:t xml:space="preserve"> сценическими костюмами,</w:t>
      </w:r>
      <w:r>
        <w:rPr>
          <w:b w:val="0"/>
        </w:rPr>
        <w:t xml:space="preserve"> реквизитами и</w:t>
      </w:r>
      <w:r w:rsidRPr="00B65AF2">
        <w:rPr>
          <w:b w:val="0"/>
        </w:rPr>
        <w:t xml:space="preserve"> аппаратурой.</w:t>
      </w:r>
      <w:r>
        <w:t xml:space="preserve"> </w:t>
      </w:r>
    </w:p>
    <w:p w:rsidR="00BA4CEC" w:rsidRPr="00F11AA9" w:rsidRDefault="00BA4CEC" w:rsidP="00BA4CEC">
      <w:pPr>
        <w:ind w:firstLine="708"/>
        <w:jc w:val="both"/>
        <w:rPr>
          <w:rFonts w:ascii="Times New Roman" w:hAnsi="Times New Roman" w:cs="Times New Roman"/>
          <w:color w:val="000000"/>
          <w:sz w:val="24"/>
          <w:szCs w:val="24"/>
        </w:rPr>
      </w:pPr>
      <w:r w:rsidRPr="00B668AC">
        <w:rPr>
          <w:rFonts w:ascii="Times New Roman" w:hAnsi="Times New Roman" w:cs="Times New Roman"/>
          <w:sz w:val="24"/>
          <w:szCs w:val="24"/>
        </w:rPr>
        <w:t>Для организации более эффективной методической деятельности необходимо продолжить работу по оснащению технического оборудования и современной оргтехник</w:t>
      </w:r>
      <w:r>
        <w:rPr>
          <w:rFonts w:ascii="Times New Roman" w:hAnsi="Times New Roman" w:cs="Times New Roman"/>
          <w:sz w:val="24"/>
          <w:szCs w:val="24"/>
        </w:rPr>
        <w:t>и</w:t>
      </w:r>
      <w:r w:rsidRPr="00B668AC">
        <w:rPr>
          <w:rFonts w:ascii="Times New Roman" w:hAnsi="Times New Roman" w:cs="Times New Roman"/>
          <w:sz w:val="24"/>
          <w:szCs w:val="24"/>
        </w:rPr>
        <w:t xml:space="preserve">, созданию различных баз данных, компьютерных программ. В муниципальном казённом учреждении культуры «Сельский дом культуры «РОДНИК» </w:t>
      </w:r>
      <w:r>
        <w:rPr>
          <w:rFonts w:ascii="Times New Roman" w:hAnsi="Times New Roman" w:cs="Times New Roman"/>
          <w:sz w:val="24"/>
          <w:szCs w:val="24"/>
        </w:rPr>
        <w:t>доступ в интернет имеется только с оного компьютера, что является очень неудобным для работы.</w:t>
      </w:r>
      <w:r w:rsidRPr="00B668AC">
        <w:rPr>
          <w:rFonts w:ascii="Times New Roman" w:hAnsi="Times New Roman" w:cs="Times New Roman"/>
          <w:sz w:val="24"/>
          <w:szCs w:val="24"/>
        </w:rPr>
        <w:t xml:space="preserve"> В целях повышения эффективности работы, необходимо увеличение «точек» д</w:t>
      </w:r>
      <w:r>
        <w:rPr>
          <w:rFonts w:ascii="Times New Roman" w:hAnsi="Times New Roman" w:cs="Times New Roman"/>
          <w:sz w:val="24"/>
          <w:szCs w:val="24"/>
        </w:rPr>
        <w:t>оступа в интернет в учреждении</w:t>
      </w:r>
      <w:r w:rsidRPr="00F11AA9">
        <w:rPr>
          <w:rFonts w:ascii="Times New Roman" w:hAnsi="Times New Roman" w:cs="Times New Roman"/>
          <w:color w:val="000000"/>
          <w:sz w:val="24"/>
          <w:szCs w:val="24"/>
        </w:rPr>
        <w:t>.</w:t>
      </w:r>
    </w:p>
    <w:p w:rsidR="00BA4CEC" w:rsidRPr="00F11AA9" w:rsidRDefault="00BA4CEC" w:rsidP="00BA4CEC">
      <w:pPr>
        <w:ind w:firstLine="708"/>
        <w:jc w:val="both"/>
        <w:rPr>
          <w:rFonts w:ascii="Times New Roman" w:hAnsi="Times New Roman" w:cs="Times New Roman"/>
          <w:color w:val="000000"/>
          <w:sz w:val="24"/>
          <w:szCs w:val="24"/>
        </w:rPr>
      </w:pPr>
      <w:r w:rsidRPr="00F11AA9">
        <w:rPr>
          <w:rFonts w:ascii="Times New Roman" w:hAnsi="Times New Roman" w:cs="Times New Roman"/>
          <w:color w:val="000000"/>
          <w:sz w:val="24"/>
          <w:szCs w:val="24"/>
        </w:rPr>
        <w:t>Специалистам Сельского Дома культуры «РОДНИК» очень бы хотелось присутствовать на учебно-методических семинарах для повышения профессионального уровня специалистов культурно</w:t>
      </w:r>
      <w:r>
        <w:rPr>
          <w:rFonts w:ascii="Times New Roman" w:hAnsi="Times New Roman" w:cs="Times New Roman"/>
          <w:color w:val="000000"/>
          <w:sz w:val="24"/>
          <w:szCs w:val="24"/>
        </w:rPr>
        <w:t xml:space="preserve"> </w:t>
      </w:r>
      <w:r w:rsidRPr="00F11AA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11AA9">
        <w:rPr>
          <w:rFonts w:ascii="Times New Roman" w:hAnsi="Times New Roman" w:cs="Times New Roman"/>
          <w:color w:val="000000"/>
          <w:sz w:val="24"/>
          <w:szCs w:val="24"/>
        </w:rPr>
        <w:t>досуговой деятельности, художественных руководителей клубных формирований для совершенствования форм и методов работы</w:t>
      </w:r>
      <w:r>
        <w:rPr>
          <w:rFonts w:ascii="Times New Roman" w:hAnsi="Times New Roman" w:cs="Times New Roman"/>
          <w:color w:val="000000"/>
          <w:sz w:val="24"/>
          <w:szCs w:val="24"/>
        </w:rPr>
        <w:t>, но в связи с отдаленностью нашего поселка нам не всегда это удается</w:t>
      </w:r>
      <w:r w:rsidRPr="00F11AA9">
        <w:rPr>
          <w:rFonts w:ascii="Times New Roman" w:hAnsi="Times New Roman" w:cs="Times New Roman"/>
          <w:color w:val="000000"/>
          <w:sz w:val="24"/>
          <w:szCs w:val="24"/>
        </w:rPr>
        <w:t xml:space="preserve">. </w:t>
      </w:r>
    </w:p>
    <w:p w:rsidR="00F903CF" w:rsidRDefault="00F903CF" w:rsidP="009018C2">
      <w:pPr>
        <w:ind w:firstLine="567"/>
        <w:jc w:val="both"/>
        <w:rPr>
          <w:rFonts w:ascii="Times New Roman" w:hAnsi="Times New Roman" w:cs="Times New Roman"/>
          <w:b/>
          <w:bCs/>
          <w:sz w:val="24"/>
          <w:szCs w:val="24"/>
        </w:rPr>
      </w:pPr>
    </w:p>
    <w:p w:rsidR="00F330B0" w:rsidRPr="009018C2" w:rsidRDefault="001342F9" w:rsidP="009018C2">
      <w:pPr>
        <w:ind w:firstLine="567"/>
        <w:jc w:val="both"/>
        <w:rPr>
          <w:rFonts w:ascii="Times New Roman" w:hAnsi="Times New Roman" w:cs="Times New Roman"/>
          <w:b/>
          <w:bCs/>
          <w:sz w:val="24"/>
          <w:szCs w:val="24"/>
        </w:rPr>
      </w:pPr>
      <w:r w:rsidRPr="005C0BE3">
        <w:rPr>
          <w:rFonts w:ascii="Times New Roman" w:hAnsi="Times New Roman" w:cs="Times New Roman"/>
          <w:b/>
          <w:bCs/>
          <w:sz w:val="24"/>
          <w:szCs w:val="24"/>
        </w:rPr>
        <w:lastRenderedPageBreak/>
        <w:t xml:space="preserve"> </w:t>
      </w:r>
      <w:r w:rsidR="00D319A4">
        <w:rPr>
          <w:rFonts w:ascii="Times New Roman" w:hAnsi="Times New Roman" w:cs="Times New Roman"/>
          <w:b/>
          <w:bCs/>
          <w:sz w:val="24"/>
          <w:szCs w:val="24"/>
        </w:rPr>
        <w:t>11</w:t>
      </w:r>
      <w:r w:rsidR="00F330B0" w:rsidRPr="009018C2">
        <w:rPr>
          <w:rFonts w:ascii="Times New Roman" w:hAnsi="Times New Roman" w:cs="Times New Roman"/>
          <w:b/>
          <w:bCs/>
          <w:sz w:val="24"/>
          <w:szCs w:val="24"/>
        </w:rPr>
        <w:t xml:space="preserve">. </w:t>
      </w:r>
      <w:bookmarkStart w:id="7" w:name="_Toc368064875"/>
      <w:r w:rsidR="00F330B0">
        <w:rPr>
          <w:rFonts w:ascii="Times New Roman" w:hAnsi="Times New Roman" w:cs="Times New Roman"/>
          <w:b/>
          <w:bCs/>
          <w:sz w:val="24"/>
          <w:szCs w:val="24"/>
        </w:rPr>
        <w:t>Перспективы развития учреждения</w:t>
      </w:r>
      <w:r w:rsidR="00F330B0" w:rsidRPr="009018C2">
        <w:rPr>
          <w:rFonts w:ascii="Times New Roman" w:hAnsi="Times New Roman" w:cs="Times New Roman"/>
          <w:b/>
          <w:bCs/>
          <w:sz w:val="24"/>
          <w:szCs w:val="24"/>
        </w:rPr>
        <w:t xml:space="preserve"> культуры </w:t>
      </w:r>
      <w:bookmarkEnd w:id="7"/>
    </w:p>
    <w:p w:rsidR="00F330B0" w:rsidRPr="00F903CF" w:rsidRDefault="00D319A4" w:rsidP="009018C2">
      <w:pPr>
        <w:pStyle w:val="ad"/>
        <w:rPr>
          <w:bCs w:val="0"/>
        </w:rPr>
      </w:pPr>
      <w:bookmarkStart w:id="8" w:name="_Toc368064876"/>
      <w:r w:rsidRPr="00F903CF">
        <w:rPr>
          <w:bCs w:val="0"/>
        </w:rPr>
        <w:t xml:space="preserve">          11</w:t>
      </w:r>
      <w:r w:rsidR="00F330B0" w:rsidRPr="00F903CF">
        <w:rPr>
          <w:bCs w:val="0"/>
        </w:rPr>
        <w:t>.1. задачи, перспективы развития отдельных направлений</w:t>
      </w:r>
      <w:bookmarkEnd w:id="8"/>
      <w:r w:rsidR="00F330B0" w:rsidRPr="00F903CF">
        <w:rPr>
          <w:bCs w:val="0"/>
        </w:rPr>
        <w:t>;</w:t>
      </w:r>
    </w:p>
    <w:p w:rsidR="00F330B0" w:rsidRPr="00F903CF" w:rsidRDefault="00F80729" w:rsidP="009018C2">
      <w:pPr>
        <w:jc w:val="both"/>
        <w:rPr>
          <w:rFonts w:ascii="Times New Roman" w:hAnsi="Times New Roman" w:cs="Times New Roman"/>
          <w:b/>
          <w:sz w:val="24"/>
          <w:szCs w:val="24"/>
          <w:lang w:eastAsia="en-US"/>
        </w:rPr>
      </w:pPr>
      <w:r w:rsidRPr="00F903CF">
        <w:rPr>
          <w:rFonts w:ascii="Times New Roman" w:hAnsi="Times New Roman" w:cs="Times New Roman"/>
          <w:b/>
          <w:sz w:val="24"/>
          <w:szCs w:val="24"/>
        </w:rPr>
        <w:t xml:space="preserve">      </w:t>
      </w:r>
      <w:r w:rsidR="00D319A4" w:rsidRPr="00F903CF">
        <w:rPr>
          <w:rFonts w:ascii="Times New Roman" w:hAnsi="Times New Roman" w:cs="Times New Roman"/>
          <w:b/>
          <w:sz w:val="24"/>
          <w:szCs w:val="24"/>
        </w:rPr>
        <w:t xml:space="preserve">    11</w:t>
      </w:r>
      <w:r w:rsidR="00F330B0" w:rsidRPr="00F903CF">
        <w:rPr>
          <w:rFonts w:ascii="Times New Roman" w:hAnsi="Times New Roman" w:cs="Times New Roman"/>
          <w:b/>
          <w:sz w:val="24"/>
          <w:szCs w:val="24"/>
        </w:rPr>
        <w:t xml:space="preserve">.2. </w:t>
      </w:r>
      <w:r w:rsidR="00F330B0" w:rsidRPr="00F903CF">
        <w:rPr>
          <w:rFonts w:ascii="Times New Roman" w:hAnsi="Times New Roman" w:cs="Times New Roman"/>
          <w:b/>
          <w:sz w:val="24"/>
          <w:szCs w:val="24"/>
          <w:lang w:eastAsia="en-US"/>
        </w:rPr>
        <w:t>основные изменения, которые произойдут в учреждении в 201</w:t>
      </w:r>
      <w:r w:rsidRPr="00F903CF">
        <w:rPr>
          <w:rFonts w:ascii="Times New Roman" w:hAnsi="Times New Roman" w:cs="Times New Roman"/>
          <w:b/>
          <w:sz w:val="24"/>
          <w:szCs w:val="24"/>
          <w:lang w:eastAsia="en-US"/>
        </w:rPr>
        <w:t>6</w:t>
      </w:r>
      <w:r w:rsidR="00F330B0" w:rsidRPr="00F903CF">
        <w:rPr>
          <w:rFonts w:ascii="Times New Roman" w:hAnsi="Times New Roman" w:cs="Times New Roman"/>
          <w:b/>
          <w:sz w:val="24"/>
          <w:szCs w:val="24"/>
          <w:lang w:eastAsia="en-US"/>
        </w:rPr>
        <w:t xml:space="preserve"> году.</w:t>
      </w:r>
    </w:p>
    <w:p w:rsidR="00F903CF" w:rsidRPr="00F903CF" w:rsidRDefault="00F903CF" w:rsidP="00F903CF">
      <w:pPr>
        <w:pStyle w:val="af0"/>
        <w:ind w:firstLine="708"/>
        <w:jc w:val="both"/>
        <w:rPr>
          <w:rFonts w:ascii="Times New Roman" w:hAnsi="Times New Roman"/>
          <w:sz w:val="24"/>
          <w:szCs w:val="24"/>
          <w:lang w:val="ru-RU"/>
        </w:rPr>
      </w:pPr>
      <w:r w:rsidRPr="00F903CF">
        <w:rPr>
          <w:rFonts w:ascii="Times New Roman" w:hAnsi="Times New Roman"/>
          <w:sz w:val="24"/>
          <w:szCs w:val="24"/>
          <w:lang w:val="ru-RU"/>
        </w:rPr>
        <w:t>Основной задачей муниципального казенного учреждения культуры «Сельск</w:t>
      </w:r>
      <w:r>
        <w:rPr>
          <w:rFonts w:ascii="Times New Roman" w:hAnsi="Times New Roman"/>
          <w:sz w:val="24"/>
          <w:szCs w:val="24"/>
          <w:lang w:val="ru-RU"/>
        </w:rPr>
        <w:t>ий Дом культуры «РОДНИК» на 2016</w:t>
      </w:r>
      <w:r w:rsidRPr="00F903CF">
        <w:rPr>
          <w:rFonts w:ascii="Times New Roman" w:hAnsi="Times New Roman"/>
          <w:sz w:val="24"/>
          <w:szCs w:val="24"/>
          <w:lang w:val="ru-RU"/>
        </w:rPr>
        <w:t xml:space="preserve"> год является сохранение числа участников клубных формирований.</w:t>
      </w:r>
    </w:p>
    <w:p w:rsidR="00F903CF" w:rsidRPr="00F903CF" w:rsidRDefault="00F903CF" w:rsidP="00F903CF">
      <w:pPr>
        <w:pStyle w:val="af0"/>
        <w:ind w:firstLine="708"/>
        <w:jc w:val="both"/>
        <w:rPr>
          <w:rFonts w:ascii="Times New Roman" w:hAnsi="Times New Roman"/>
          <w:sz w:val="24"/>
          <w:szCs w:val="24"/>
          <w:lang w:val="ru-RU"/>
        </w:rPr>
      </w:pPr>
      <w:r w:rsidRPr="00F903CF">
        <w:rPr>
          <w:rFonts w:ascii="Times New Roman" w:hAnsi="Times New Roman"/>
          <w:sz w:val="24"/>
          <w:szCs w:val="24"/>
          <w:lang w:val="ru-RU"/>
        </w:rPr>
        <w:t>Перспективы развития направлений: развитие художественной самодеятельности, сохранение клубных формирований; организация досуговой деятельности для всех возрастных категорий населения (в том числе, организация активного досуга детей, подростков и молодёжи, представителей старшего поколения, внедрение механизмов поиска и персональной поддержки творческого потенциала детей, подростков и молодёжи, создание благоприятных условий для семейного отдыха).</w:t>
      </w:r>
    </w:p>
    <w:p w:rsidR="00F903CF" w:rsidRPr="00F903CF" w:rsidRDefault="00F903CF" w:rsidP="00F903CF">
      <w:pPr>
        <w:pStyle w:val="af0"/>
        <w:ind w:firstLine="708"/>
        <w:rPr>
          <w:rFonts w:ascii="Times New Roman" w:hAnsi="Times New Roman"/>
          <w:sz w:val="24"/>
          <w:szCs w:val="24"/>
          <w:lang w:val="ru-RU"/>
        </w:rPr>
      </w:pPr>
      <w:r w:rsidRPr="00F903CF">
        <w:rPr>
          <w:rFonts w:ascii="Times New Roman" w:hAnsi="Times New Roman"/>
          <w:sz w:val="24"/>
          <w:szCs w:val="24"/>
          <w:lang w:val="ru-RU"/>
        </w:rPr>
        <w:t>Муниципальное  казённое  учреждение  культуры «Сельский дом культуры «РОДНИК» является центром культуры для жителей с. Полноват, с.Ванзеват, с. Тугияны, д. Пашторы.</w:t>
      </w:r>
    </w:p>
    <w:p w:rsidR="00F903CF" w:rsidRPr="00F903CF" w:rsidRDefault="00F903CF" w:rsidP="00F903CF">
      <w:pPr>
        <w:pStyle w:val="af0"/>
        <w:ind w:firstLine="708"/>
        <w:jc w:val="both"/>
        <w:rPr>
          <w:rFonts w:ascii="Times New Roman" w:hAnsi="Times New Roman"/>
          <w:sz w:val="24"/>
          <w:szCs w:val="24"/>
          <w:lang w:val="ru-RU"/>
        </w:rPr>
      </w:pPr>
      <w:r>
        <w:rPr>
          <w:rFonts w:ascii="Times New Roman" w:hAnsi="Times New Roman"/>
          <w:sz w:val="24"/>
          <w:szCs w:val="24"/>
          <w:lang w:val="ru-RU"/>
        </w:rPr>
        <w:t>В  2016</w:t>
      </w:r>
      <w:r w:rsidRPr="00F903CF">
        <w:rPr>
          <w:rFonts w:ascii="Times New Roman" w:hAnsi="Times New Roman"/>
          <w:sz w:val="24"/>
          <w:szCs w:val="24"/>
          <w:lang w:val="ru-RU"/>
        </w:rPr>
        <w:t xml:space="preserve"> году планируется деятельность специалистов культурно-досуговых мероприятий на обновление содержания, повышения профессионального мастерства, пропаганду их деятельности, а так же укрепление престижа профессии сферы культуры, своевременное обеспечение информационно-методической помощи. </w:t>
      </w:r>
    </w:p>
    <w:p w:rsidR="00F903CF" w:rsidRPr="00F903CF" w:rsidRDefault="00F903CF" w:rsidP="00F903CF">
      <w:pPr>
        <w:pStyle w:val="af0"/>
        <w:jc w:val="both"/>
        <w:rPr>
          <w:rFonts w:ascii="Times New Roman" w:hAnsi="Times New Roman"/>
          <w:sz w:val="24"/>
          <w:szCs w:val="24"/>
          <w:lang w:val="ru-RU"/>
        </w:rPr>
      </w:pPr>
      <w:r w:rsidRPr="00F903CF">
        <w:rPr>
          <w:rFonts w:ascii="Times New Roman" w:hAnsi="Times New Roman"/>
          <w:sz w:val="24"/>
          <w:szCs w:val="24"/>
          <w:lang w:val="ru-RU"/>
        </w:rPr>
        <w:t xml:space="preserve">     </w:t>
      </w:r>
      <w:r w:rsidRPr="00F903CF">
        <w:rPr>
          <w:rFonts w:ascii="Times New Roman" w:hAnsi="Times New Roman"/>
          <w:sz w:val="24"/>
          <w:szCs w:val="24"/>
          <w:lang w:val="ru-RU"/>
        </w:rPr>
        <w:tab/>
        <w:t xml:space="preserve">Одной из приоритетных задач по профилактике безнадзорности и правонарушений  несовершеннолетних считается в сельском поселении Полноват проблема патриотического воспитания, организация досуга и творческого развития детей и молодёжи. В 2015 году планируется совместно с комитетом по социальной политике дальнейшее проведение системной работы: реализация комплексных планов, современные востребованные молодёжью, направленные программы и массовые мероприятия. </w:t>
      </w:r>
    </w:p>
    <w:p w:rsidR="00F903CF" w:rsidRPr="00F903CF" w:rsidRDefault="00F903CF" w:rsidP="00F903CF">
      <w:pPr>
        <w:pStyle w:val="af0"/>
        <w:rPr>
          <w:rFonts w:ascii="Times New Roman" w:hAnsi="Times New Roman"/>
          <w:sz w:val="24"/>
          <w:szCs w:val="24"/>
          <w:lang w:val="ru-RU"/>
        </w:rPr>
      </w:pPr>
      <w:r w:rsidRPr="00F903CF">
        <w:rPr>
          <w:rFonts w:ascii="Times New Roman" w:hAnsi="Times New Roman"/>
          <w:sz w:val="24"/>
          <w:szCs w:val="24"/>
          <w:lang w:val="ru-RU"/>
        </w:rPr>
        <w:t xml:space="preserve">Благодаря проведению различных мероприятий  планируется увеличение охвата детей и подростков из неблагоприятных, малообеспеченных семей, составляющие группу риска. </w:t>
      </w:r>
    </w:p>
    <w:p w:rsidR="00F903CF" w:rsidRPr="00F903CF" w:rsidRDefault="00F903CF" w:rsidP="00F903CF">
      <w:pPr>
        <w:pStyle w:val="af0"/>
        <w:ind w:firstLine="708"/>
        <w:jc w:val="both"/>
        <w:rPr>
          <w:rFonts w:ascii="Times New Roman" w:hAnsi="Times New Roman"/>
          <w:sz w:val="24"/>
          <w:szCs w:val="24"/>
          <w:lang w:val="ru-RU"/>
        </w:rPr>
      </w:pPr>
      <w:r>
        <w:rPr>
          <w:rFonts w:ascii="Times New Roman" w:hAnsi="Times New Roman"/>
          <w:sz w:val="24"/>
          <w:szCs w:val="24"/>
          <w:lang w:val="ru-RU"/>
        </w:rPr>
        <w:t>В 2016</w:t>
      </w:r>
      <w:r w:rsidRPr="00F903CF">
        <w:rPr>
          <w:rFonts w:ascii="Times New Roman" w:hAnsi="Times New Roman"/>
          <w:sz w:val="24"/>
          <w:szCs w:val="24"/>
          <w:lang w:val="ru-RU"/>
        </w:rPr>
        <w:t xml:space="preserve"> году необходимым является совместная работа с учебным заведением с.Полноват СОШ им. И.Ф. Пермякова и муниципальным дошкольным образовательным  учреждением «Золотая рыбка». </w:t>
      </w:r>
    </w:p>
    <w:p w:rsidR="00F903CF" w:rsidRPr="00F903CF" w:rsidRDefault="00F903CF" w:rsidP="00F903CF">
      <w:pPr>
        <w:pStyle w:val="af0"/>
        <w:ind w:firstLine="708"/>
        <w:jc w:val="both"/>
        <w:rPr>
          <w:rFonts w:ascii="Times New Roman" w:hAnsi="Times New Roman" w:cstheme="minorBidi"/>
          <w:sz w:val="24"/>
          <w:szCs w:val="24"/>
          <w:lang w:val="ru-RU"/>
        </w:rPr>
      </w:pPr>
      <w:r>
        <w:rPr>
          <w:rFonts w:ascii="Times New Roman" w:hAnsi="Times New Roman"/>
          <w:sz w:val="24"/>
          <w:szCs w:val="24"/>
          <w:lang w:val="ru-RU"/>
        </w:rPr>
        <w:t>В 2016</w:t>
      </w:r>
      <w:r w:rsidRPr="00F903CF">
        <w:rPr>
          <w:rFonts w:ascii="Times New Roman" w:hAnsi="Times New Roman"/>
          <w:sz w:val="24"/>
          <w:szCs w:val="24"/>
          <w:lang w:val="ru-RU"/>
        </w:rPr>
        <w:t xml:space="preserve"> году «Сельский Дом культуры «РОДНИК» планирует проведение социально-значимых мероприятий по сохранению и развитию культуры народов, проживающих на территории ХМАО-Югра. Усиление информационного и рекламного сопровождения массовых мероприятий и акции в сфере культуры. Так же</w:t>
      </w:r>
      <w:r>
        <w:rPr>
          <w:rFonts w:ascii="Times New Roman" w:hAnsi="Times New Roman"/>
          <w:sz w:val="24"/>
          <w:szCs w:val="24"/>
          <w:lang w:val="ru-RU"/>
        </w:rPr>
        <w:t xml:space="preserve"> при планировании работы на 2016</w:t>
      </w:r>
      <w:r w:rsidRPr="00F903CF">
        <w:rPr>
          <w:rFonts w:ascii="Times New Roman" w:hAnsi="Times New Roman"/>
          <w:sz w:val="24"/>
          <w:szCs w:val="24"/>
          <w:lang w:val="ru-RU"/>
        </w:rPr>
        <w:t xml:space="preserve"> год будут учитываться приоритетные направления культурной и молодёжной политики РФ.</w:t>
      </w:r>
    </w:p>
    <w:p w:rsidR="00F330B0" w:rsidRPr="009018C2" w:rsidRDefault="00F330B0" w:rsidP="009018C2">
      <w:pPr>
        <w:pStyle w:val="aa"/>
        <w:ind w:left="0"/>
        <w:jc w:val="both"/>
        <w:rPr>
          <w:rFonts w:ascii="Times New Roman" w:hAnsi="Times New Roman" w:cs="Times New Roman"/>
          <w:b w:val="0"/>
          <w:bCs w:val="0"/>
          <w:sz w:val="24"/>
          <w:szCs w:val="24"/>
          <w:u w:val="none"/>
        </w:rPr>
      </w:pPr>
    </w:p>
    <w:p w:rsidR="00F330B0" w:rsidRDefault="00D319A4" w:rsidP="009018C2">
      <w:pPr>
        <w:pStyle w:val="aa"/>
        <w:ind w:left="0"/>
        <w:jc w:val="both"/>
        <w:rPr>
          <w:rFonts w:ascii="Times New Roman" w:hAnsi="Times New Roman" w:cs="Times New Roman"/>
          <w:sz w:val="24"/>
          <w:szCs w:val="24"/>
          <w:u w:val="none"/>
        </w:rPr>
      </w:pPr>
      <w:r>
        <w:rPr>
          <w:rFonts w:ascii="Times New Roman" w:hAnsi="Times New Roman" w:cs="Times New Roman"/>
          <w:sz w:val="24"/>
          <w:szCs w:val="24"/>
          <w:u w:val="none"/>
        </w:rPr>
        <w:t xml:space="preserve">          12</w:t>
      </w:r>
      <w:r w:rsidR="00F330B0" w:rsidRPr="009018C2">
        <w:rPr>
          <w:rFonts w:ascii="Times New Roman" w:hAnsi="Times New Roman" w:cs="Times New Roman"/>
          <w:sz w:val="24"/>
          <w:szCs w:val="24"/>
          <w:u w:val="none"/>
        </w:rPr>
        <w:t xml:space="preserve">. </w:t>
      </w:r>
      <w:bookmarkStart w:id="9" w:name="_Toc368064878"/>
      <w:r w:rsidR="00F330B0" w:rsidRPr="009018C2">
        <w:rPr>
          <w:rFonts w:ascii="Times New Roman" w:hAnsi="Times New Roman" w:cs="Times New Roman"/>
          <w:sz w:val="24"/>
          <w:szCs w:val="24"/>
          <w:u w:val="none"/>
        </w:rPr>
        <w:t xml:space="preserve"> Основные </w:t>
      </w:r>
      <w:r w:rsidR="00F80729">
        <w:rPr>
          <w:rFonts w:ascii="Times New Roman" w:hAnsi="Times New Roman" w:cs="Times New Roman"/>
          <w:sz w:val="24"/>
          <w:szCs w:val="24"/>
          <w:u w:val="none"/>
        </w:rPr>
        <w:t>памятные и юбилейные даты в 2016</w:t>
      </w:r>
      <w:r w:rsidR="00F330B0" w:rsidRPr="009018C2">
        <w:rPr>
          <w:rFonts w:ascii="Times New Roman" w:hAnsi="Times New Roman" w:cs="Times New Roman"/>
          <w:sz w:val="24"/>
          <w:szCs w:val="24"/>
          <w:u w:val="none"/>
        </w:rPr>
        <w:t xml:space="preserve"> году.</w:t>
      </w:r>
      <w:bookmarkEnd w:id="9"/>
    </w:p>
    <w:p w:rsidR="00F330B0" w:rsidRDefault="00F903CF" w:rsidP="00F903CF">
      <w:pPr>
        <w:pStyle w:val="12"/>
        <w:ind w:firstLine="708"/>
        <w:rPr>
          <w:rFonts w:ascii="Times New Roman" w:hAnsi="Times New Roman" w:cs="Times New Roman"/>
          <w:sz w:val="24"/>
          <w:szCs w:val="24"/>
        </w:rPr>
      </w:pPr>
      <w:r w:rsidRPr="00C27B5F">
        <w:rPr>
          <w:rFonts w:ascii="Times New Roman" w:hAnsi="Times New Roman" w:cs="Times New Roman"/>
          <w:sz w:val="24"/>
          <w:szCs w:val="24"/>
        </w:rPr>
        <w:t>В 201</w:t>
      </w:r>
      <w:r>
        <w:rPr>
          <w:rFonts w:ascii="Times New Roman" w:hAnsi="Times New Roman" w:cs="Times New Roman"/>
          <w:sz w:val="24"/>
          <w:szCs w:val="24"/>
        </w:rPr>
        <w:t>6</w:t>
      </w:r>
      <w:r w:rsidRPr="00C27B5F">
        <w:rPr>
          <w:rFonts w:ascii="Times New Roman" w:hAnsi="Times New Roman" w:cs="Times New Roman"/>
          <w:sz w:val="24"/>
          <w:szCs w:val="24"/>
        </w:rPr>
        <w:t xml:space="preserve"> году в муниципальном казенном учреждении культуры «Сельский дом культуры «РОДНИК» юбилеев творческих коллективов не </w:t>
      </w:r>
      <w:r>
        <w:rPr>
          <w:rFonts w:ascii="Times New Roman" w:hAnsi="Times New Roman" w:cs="Times New Roman"/>
          <w:sz w:val="24"/>
          <w:szCs w:val="24"/>
        </w:rPr>
        <w:t>запланировано.</w:t>
      </w:r>
    </w:p>
    <w:p w:rsidR="00F903CF" w:rsidRPr="009018C2" w:rsidRDefault="00F903CF" w:rsidP="00F903CF">
      <w:pPr>
        <w:pStyle w:val="12"/>
        <w:ind w:firstLine="708"/>
        <w:rPr>
          <w:rFonts w:ascii="Times New Roman" w:hAnsi="Times New Roman" w:cs="Times New Roman"/>
          <w:sz w:val="24"/>
          <w:szCs w:val="24"/>
        </w:rPr>
      </w:pPr>
    </w:p>
    <w:p w:rsidR="00F330B0" w:rsidRDefault="00D319A4" w:rsidP="009018C2">
      <w:pPr>
        <w:pStyle w:val="aa"/>
        <w:ind w:left="0"/>
        <w:jc w:val="both"/>
        <w:rPr>
          <w:rFonts w:ascii="Times New Roman" w:hAnsi="Times New Roman" w:cs="Times New Roman"/>
          <w:sz w:val="24"/>
          <w:szCs w:val="24"/>
          <w:u w:val="none"/>
        </w:rPr>
      </w:pPr>
      <w:r>
        <w:rPr>
          <w:rFonts w:ascii="Times New Roman" w:hAnsi="Times New Roman" w:cs="Times New Roman"/>
          <w:sz w:val="24"/>
          <w:szCs w:val="24"/>
          <w:u w:val="none"/>
        </w:rPr>
        <w:t xml:space="preserve">         13</w:t>
      </w:r>
      <w:r w:rsidR="00F330B0" w:rsidRPr="009018C2">
        <w:rPr>
          <w:rFonts w:ascii="Times New Roman" w:hAnsi="Times New Roman" w:cs="Times New Roman"/>
          <w:sz w:val="24"/>
          <w:szCs w:val="24"/>
          <w:u w:val="none"/>
        </w:rPr>
        <w:t xml:space="preserve">.  </w:t>
      </w:r>
      <w:r w:rsidR="00F330B0" w:rsidRPr="00F903CF">
        <w:rPr>
          <w:rFonts w:ascii="Times New Roman" w:hAnsi="Times New Roman" w:cs="Times New Roman"/>
          <w:sz w:val="24"/>
          <w:szCs w:val="24"/>
          <w:u w:val="none"/>
        </w:rPr>
        <w:t xml:space="preserve">План основных мероприятий по проведению Года </w:t>
      </w:r>
      <w:r w:rsidR="00910D6E" w:rsidRPr="00F903CF">
        <w:rPr>
          <w:rFonts w:ascii="Times New Roman" w:hAnsi="Times New Roman" w:cs="Times New Roman"/>
          <w:sz w:val="24"/>
          <w:szCs w:val="24"/>
          <w:u w:val="none"/>
        </w:rPr>
        <w:t>К</w:t>
      </w:r>
      <w:r w:rsidR="00085AB4" w:rsidRPr="00F903CF">
        <w:rPr>
          <w:rFonts w:ascii="Times New Roman" w:hAnsi="Times New Roman" w:cs="Times New Roman"/>
          <w:sz w:val="24"/>
          <w:szCs w:val="24"/>
          <w:u w:val="none"/>
        </w:rPr>
        <w:t>ино</w:t>
      </w:r>
      <w:r w:rsidR="00910D6E" w:rsidRPr="00F903CF">
        <w:rPr>
          <w:rFonts w:ascii="Times New Roman" w:hAnsi="Times New Roman" w:cs="Times New Roman"/>
          <w:sz w:val="24"/>
          <w:szCs w:val="24"/>
          <w:u w:val="none"/>
        </w:rPr>
        <w:t xml:space="preserve">  (2016</w:t>
      </w:r>
      <w:r w:rsidR="00F330B0" w:rsidRPr="00F903CF">
        <w:rPr>
          <w:rFonts w:ascii="Times New Roman" w:hAnsi="Times New Roman" w:cs="Times New Roman"/>
          <w:sz w:val="24"/>
          <w:szCs w:val="24"/>
          <w:u w:val="none"/>
        </w:rPr>
        <w:t xml:space="preserve"> год).</w:t>
      </w:r>
    </w:p>
    <w:p w:rsidR="00F903CF" w:rsidRDefault="00F903CF" w:rsidP="009018C2">
      <w:pPr>
        <w:pStyle w:val="aa"/>
        <w:ind w:left="0"/>
        <w:jc w:val="both"/>
        <w:rPr>
          <w:rFonts w:ascii="Times New Roman" w:hAnsi="Times New Roman" w:cs="Times New Roman"/>
          <w:sz w:val="24"/>
          <w:szCs w:val="24"/>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560"/>
        <w:gridCol w:w="4961"/>
        <w:gridCol w:w="2801"/>
      </w:tblGrid>
      <w:tr w:rsidR="00F903CF" w:rsidTr="00F903CF">
        <w:tc>
          <w:tcPr>
            <w:tcW w:w="675" w:type="dxa"/>
          </w:tcPr>
          <w:p w:rsidR="00F903CF" w:rsidRPr="00F903CF" w:rsidRDefault="00F903CF" w:rsidP="00CC3A41">
            <w:pPr>
              <w:rPr>
                <w:rFonts w:ascii="Times New Roman" w:hAnsi="Times New Roman" w:cs="Times New Roman"/>
                <w:b/>
                <w:sz w:val="24"/>
                <w:szCs w:val="24"/>
              </w:rPr>
            </w:pPr>
            <w:r w:rsidRPr="00F903CF">
              <w:rPr>
                <w:rFonts w:ascii="Times New Roman" w:hAnsi="Times New Roman" w:cs="Times New Roman"/>
                <w:b/>
                <w:sz w:val="24"/>
                <w:szCs w:val="24"/>
              </w:rPr>
              <w:t>№</w:t>
            </w:r>
          </w:p>
          <w:p w:rsidR="00F903CF" w:rsidRPr="00F903CF" w:rsidRDefault="00F903CF" w:rsidP="00CC3A41">
            <w:pPr>
              <w:rPr>
                <w:rFonts w:ascii="Times New Roman" w:hAnsi="Times New Roman" w:cs="Times New Roman"/>
                <w:b/>
                <w:sz w:val="24"/>
                <w:szCs w:val="24"/>
              </w:rPr>
            </w:pPr>
            <w:r w:rsidRPr="00F903CF">
              <w:rPr>
                <w:rFonts w:ascii="Times New Roman" w:hAnsi="Times New Roman" w:cs="Times New Roman"/>
                <w:b/>
                <w:sz w:val="24"/>
                <w:szCs w:val="24"/>
              </w:rPr>
              <w:t>п/п</w:t>
            </w:r>
          </w:p>
        </w:tc>
        <w:tc>
          <w:tcPr>
            <w:tcW w:w="1560" w:type="dxa"/>
          </w:tcPr>
          <w:p w:rsidR="00F903CF" w:rsidRPr="00F903CF" w:rsidRDefault="00F903CF" w:rsidP="00CC3A41">
            <w:pPr>
              <w:rPr>
                <w:rFonts w:ascii="Times New Roman" w:hAnsi="Times New Roman" w:cs="Times New Roman"/>
                <w:b/>
                <w:sz w:val="24"/>
                <w:szCs w:val="24"/>
              </w:rPr>
            </w:pPr>
            <w:r w:rsidRPr="00F903CF">
              <w:rPr>
                <w:rFonts w:ascii="Times New Roman" w:hAnsi="Times New Roman" w:cs="Times New Roman"/>
                <w:b/>
                <w:sz w:val="24"/>
                <w:szCs w:val="24"/>
              </w:rPr>
              <w:t>Сроки проведения</w:t>
            </w:r>
          </w:p>
        </w:tc>
        <w:tc>
          <w:tcPr>
            <w:tcW w:w="4961" w:type="dxa"/>
          </w:tcPr>
          <w:p w:rsidR="00F903CF" w:rsidRPr="00F903CF" w:rsidRDefault="00F903CF" w:rsidP="00CC3A41">
            <w:pPr>
              <w:rPr>
                <w:rFonts w:ascii="Times New Roman" w:hAnsi="Times New Roman" w:cs="Times New Roman"/>
                <w:b/>
                <w:sz w:val="24"/>
                <w:szCs w:val="24"/>
              </w:rPr>
            </w:pPr>
            <w:r w:rsidRPr="00F903CF">
              <w:rPr>
                <w:rFonts w:ascii="Times New Roman" w:hAnsi="Times New Roman" w:cs="Times New Roman"/>
                <w:b/>
                <w:sz w:val="24"/>
                <w:szCs w:val="24"/>
              </w:rPr>
              <w:t>Наименование мероприятия</w:t>
            </w:r>
          </w:p>
        </w:tc>
        <w:tc>
          <w:tcPr>
            <w:tcW w:w="2801" w:type="dxa"/>
          </w:tcPr>
          <w:p w:rsidR="00F903CF" w:rsidRPr="00F903CF" w:rsidRDefault="00F903CF" w:rsidP="00CC3A41">
            <w:pPr>
              <w:rPr>
                <w:rFonts w:ascii="Times New Roman" w:hAnsi="Times New Roman" w:cs="Times New Roman"/>
                <w:b/>
                <w:sz w:val="24"/>
                <w:szCs w:val="24"/>
              </w:rPr>
            </w:pPr>
            <w:r w:rsidRPr="00F903CF">
              <w:rPr>
                <w:rFonts w:ascii="Times New Roman" w:hAnsi="Times New Roman" w:cs="Times New Roman"/>
                <w:b/>
                <w:sz w:val="24"/>
                <w:szCs w:val="24"/>
              </w:rPr>
              <w:t>Место проведения</w:t>
            </w:r>
          </w:p>
        </w:tc>
      </w:tr>
      <w:tr w:rsidR="00F903CF" w:rsidTr="00F903CF">
        <w:tc>
          <w:tcPr>
            <w:tcW w:w="675" w:type="dxa"/>
          </w:tcPr>
          <w:p w:rsidR="00F903CF" w:rsidRPr="00F903CF" w:rsidRDefault="00F903CF" w:rsidP="00CC3A41">
            <w:pPr>
              <w:rPr>
                <w:rFonts w:ascii="Times New Roman" w:hAnsi="Times New Roman" w:cs="Times New Roman"/>
                <w:sz w:val="24"/>
                <w:szCs w:val="24"/>
              </w:rPr>
            </w:pPr>
            <w:r w:rsidRPr="00F903CF">
              <w:rPr>
                <w:rFonts w:ascii="Times New Roman" w:hAnsi="Times New Roman" w:cs="Times New Roman"/>
                <w:sz w:val="24"/>
                <w:szCs w:val="24"/>
              </w:rPr>
              <w:t>1</w:t>
            </w:r>
          </w:p>
        </w:tc>
        <w:tc>
          <w:tcPr>
            <w:tcW w:w="1560" w:type="dxa"/>
          </w:tcPr>
          <w:p w:rsidR="00F903CF" w:rsidRPr="00F903CF" w:rsidRDefault="00F903CF" w:rsidP="00CC3A41">
            <w:pPr>
              <w:rPr>
                <w:rFonts w:ascii="Times New Roman" w:hAnsi="Times New Roman" w:cs="Times New Roman"/>
                <w:sz w:val="24"/>
                <w:szCs w:val="24"/>
              </w:rPr>
            </w:pPr>
            <w:r w:rsidRPr="00F903CF">
              <w:rPr>
                <w:rFonts w:ascii="Times New Roman" w:hAnsi="Times New Roman" w:cs="Times New Roman"/>
                <w:sz w:val="24"/>
                <w:szCs w:val="24"/>
              </w:rPr>
              <w:t>Февраль</w:t>
            </w:r>
          </w:p>
        </w:tc>
        <w:tc>
          <w:tcPr>
            <w:tcW w:w="4961" w:type="dxa"/>
          </w:tcPr>
          <w:p w:rsidR="00F903CF" w:rsidRPr="00F903CF" w:rsidRDefault="00F903CF" w:rsidP="00CC3A41">
            <w:pPr>
              <w:rPr>
                <w:rFonts w:ascii="Times New Roman" w:hAnsi="Times New Roman" w:cs="Times New Roman"/>
                <w:sz w:val="24"/>
                <w:szCs w:val="24"/>
              </w:rPr>
            </w:pPr>
            <w:r w:rsidRPr="00F903CF">
              <w:rPr>
                <w:rFonts w:ascii="Times New Roman" w:hAnsi="Times New Roman" w:cs="Times New Roman"/>
                <w:sz w:val="24"/>
                <w:szCs w:val="24"/>
              </w:rPr>
              <w:t>Викторина «Год российского кино» (12+)</w:t>
            </w:r>
          </w:p>
        </w:tc>
        <w:tc>
          <w:tcPr>
            <w:tcW w:w="2801" w:type="dxa"/>
          </w:tcPr>
          <w:p w:rsidR="00F903CF" w:rsidRPr="00F903CF" w:rsidRDefault="00F903CF" w:rsidP="00CC3A41">
            <w:pPr>
              <w:rPr>
                <w:rFonts w:ascii="Times New Roman" w:hAnsi="Times New Roman" w:cs="Times New Roman"/>
                <w:sz w:val="24"/>
                <w:szCs w:val="24"/>
              </w:rPr>
            </w:pPr>
            <w:r w:rsidRPr="00F903CF">
              <w:rPr>
                <w:rFonts w:ascii="Times New Roman" w:hAnsi="Times New Roman" w:cs="Times New Roman"/>
                <w:sz w:val="24"/>
                <w:szCs w:val="24"/>
              </w:rPr>
              <w:t>СДК «РОДНИК» с.Ванзеват</w:t>
            </w:r>
          </w:p>
        </w:tc>
      </w:tr>
      <w:tr w:rsidR="00F903CF" w:rsidTr="00F903CF">
        <w:tc>
          <w:tcPr>
            <w:tcW w:w="675" w:type="dxa"/>
          </w:tcPr>
          <w:p w:rsidR="00F903CF" w:rsidRPr="00F903CF" w:rsidRDefault="00F903CF" w:rsidP="00CC3A41">
            <w:pPr>
              <w:rPr>
                <w:rFonts w:ascii="Times New Roman" w:hAnsi="Times New Roman" w:cs="Times New Roman"/>
                <w:sz w:val="24"/>
                <w:szCs w:val="24"/>
              </w:rPr>
            </w:pPr>
            <w:r w:rsidRPr="00F903CF">
              <w:rPr>
                <w:rFonts w:ascii="Times New Roman" w:hAnsi="Times New Roman" w:cs="Times New Roman"/>
                <w:sz w:val="24"/>
                <w:szCs w:val="24"/>
              </w:rPr>
              <w:t>2</w:t>
            </w:r>
          </w:p>
        </w:tc>
        <w:tc>
          <w:tcPr>
            <w:tcW w:w="1560" w:type="dxa"/>
          </w:tcPr>
          <w:p w:rsidR="00F903CF" w:rsidRPr="00F903CF" w:rsidRDefault="00F903CF" w:rsidP="00CC3A41">
            <w:pPr>
              <w:rPr>
                <w:rFonts w:ascii="Times New Roman" w:hAnsi="Times New Roman" w:cs="Times New Roman"/>
                <w:sz w:val="24"/>
                <w:szCs w:val="24"/>
              </w:rPr>
            </w:pPr>
            <w:r w:rsidRPr="00F903CF">
              <w:rPr>
                <w:rFonts w:ascii="Times New Roman" w:hAnsi="Times New Roman" w:cs="Times New Roman"/>
                <w:sz w:val="24"/>
                <w:szCs w:val="24"/>
              </w:rPr>
              <w:t>Март</w:t>
            </w:r>
          </w:p>
        </w:tc>
        <w:tc>
          <w:tcPr>
            <w:tcW w:w="4961" w:type="dxa"/>
          </w:tcPr>
          <w:p w:rsidR="00F903CF" w:rsidRPr="00F903CF" w:rsidRDefault="00F903CF" w:rsidP="00CC3A41">
            <w:pPr>
              <w:rPr>
                <w:rFonts w:ascii="Times New Roman" w:hAnsi="Times New Roman"/>
                <w:i/>
                <w:sz w:val="24"/>
                <w:szCs w:val="24"/>
              </w:rPr>
            </w:pPr>
            <w:r w:rsidRPr="00F903CF">
              <w:rPr>
                <w:rFonts w:ascii="Times New Roman" w:hAnsi="Times New Roman"/>
                <w:sz w:val="24"/>
                <w:szCs w:val="24"/>
              </w:rPr>
              <w:t>Круглый стол, посвященный 70летию  со дня рождения актера А.А.Миронова «Остров невезения» (12+)</w:t>
            </w:r>
          </w:p>
        </w:tc>
        <w:tc>
          <w:tcPr>
            <w:tcW w:w="2801" w:type="dxa"/>
          </w:tcPr>
          <w:p w:rsidR="00F903CF" w:rsidRPr="00F903CF" w:rsidRDefault="00F903CF" w:rsidP="00CC3A41">
            <w:pPr>
              <w:rPr>
                <w:rFonts w:ascii="Times New Roman" w:hAnsi="Times New Roman" w:cs="Times New Roman"/>
                <w:sz w:val="24"/>
                <w:szCs w:val="24"/>
              </w:rPr>
            </w:pPr>
            <w:r w:rsidRPr="00F903CF">
              <w:rPr>
                <w:rFonts w:ascii="Times New Roman" w:hAnsi="Times New Roman" w:cs="Times New Roman"/>
                <w:sz w:val="24"/>
                <w:szCs w:val="24"/>
              </w:rPr>
              <w:t>СДК «РОДНИК» с.Полноват</w:t>
            </w:r>
          </w:p>
        </w:tc>
      </w:tr>
      <w:tr w:rsidR="00F903CF" w:rsidTr="00F903CF">
        <w:tc>
          <w:tcPr>
            <w:tcW w:w="675" w:type="dxa"/>
          </w:tcPr>
          <w:p w:rsidR="00F903CF" w:rsidRPr="00F903CF" w:rsidRDefault="00F903CF" w:rsidP="00CC3A41">
            <w:pPr>
              <w:rPr>
                <w:rFonts w:ascii="Times New Roman" w:hAnsi="Times New Roman" w:cs="Times New Roman"/>
                <w:sz w:val="24"/>
                <w:szCs w:val="24"/>
              </w:rPr>
            </w:pPr>
            <w:r w:rsidRPr="00F903CF">
              <w:rPr>
                <w:rFonts w:ascii="Times New Roman" w:hAnsi="Times New Roman" w:cs="Times New Roman"/>
                <w:sz w:val="24"/>
                <w:szCs w:val="24"/>
              </w:rPr>
              <w:t>3</w:t>
            </w:r>
          </w:p>
        </w:tc>
        <w:tc>
          <w:tcPr>
            <w:tcW w:w="1560" w:type="dxa"/>
          </w:tcPr>
          <w:p w:rsidR="00F903CF" w:rsidRPr="00F903CF" w:rsidRDefault="00F903CF" w:rsidP="00CC3A41">
            <w:pPr>
              <w:rPr>
                <w:rFonts w:ascii="Times New Roman" w:hAnsi="Times New Roman" w:cs="Times New Roman"/>
                <w:sz w:val="24"/>
                <w:szCs w:val="24"/>
              </w:rPr>
            </w:pPr>
            <w:r w:rsidRPr="00F903CF">
              <w:rPr>
                <w:rFonts w:ascii="Times New Roman" w:hAnsi="Times New Roman" w:cs="Times New Roman"/>
                <w:sz w:val="24"/>
                <w:szCs w:val="24"/>
              </w:rPr>
              <w:t>Май</w:t>
            </w:r>
          </w:p>
        </w:tc>
        <w:tc>
          <w:tcPr>
            <w:tcW w:w="4961" w:type="dxa"/>
          </w:tcPr>
          <w:p w:rsidR="00F903CF" w:rsidRPr="00F903CF" w:rsidRDefault="00F903CF" w:rsidP="00CC3A41">
            <w:pPr>
              <w:rPr>
                <w:rFonts w:ascii="Times New Roman" w:hAnsi="Times New Roman" w:cs="Times New Roman"/>
                <w:sz w:val="24"/>
                <w:szCs w:val="24"/>
              </w:rPr>
            </w:pPr>
            <w:r w:rsidRPr="00F903CF">
              <w:rPr>
                <w:rFonts w:ascii="Times New Roman" w:hAnsi="Times New Roman"/>
                <w:sz w:val="24"/>
                <w:szCs w:val="24"/>
              </w:rPr>
              <w:t>Викторина, посвященная 80летию со дня рождения актера М.М.Державина «Творчество Державина».(12+)</w:t>
            </w:r>
          </w:p>
        </w:tc>
        <w:tc>
          <w:tcPr>
            <w:tcW w:w="2801" w:type="dxa"/>
          </w:tcPr>
          <w:p w:rsidR="00F903CF" w:rsidRPr="00F903CF" w:rsidRDefault="00F903CF" w:rsidP="00CC3A41">
            <w:pPr>
              <w:rPr>
                <w:rFonts w:ascii="Times New Roman" w:hAnsi="Times New Roman" w:cs="Times New Roman"/>
                <w:sz w:val="24"/>
                <w:szCs w:val="24"/>
              </w:rPr>
            </w:pPr>
            <w:r w:rsidRPr="00F903CF">
              <w:rPr>
                <w:rFonts w:ascii="Times New Roman" w:hAnsi="Times New Roman" w:cs="Times New Roman"/>
                <w:sz w:val="24"/>
                <w:szCs w:val="24"/>
              </w:rPr>
              <w:t>СДК «РОДНИК» с.Полноват</w:t>
            </w:r>
          </w:p>
        </w:tc>
      </w:tr>
      <w:tr w:rsidR="00F903CF" w:rsidTr="00F903CF">
        <w:tc>
          <w:tcPr>
            <w:tcW w:w="675" w:type="dxa"/>
          </w:tcPr>
          <w:p w:rsidR="00F903CF" w:rsidRPr="00F903CF" w:rsidRDefault="00F903CF" w:rsidP="00CC3A41">
            <w:pPr>
              <w:rPr>
                <w:rFonts w:ascii="Times New Roman" w:hAnsi="Times New Roman" w:cs="Times New Roman"/>
                <w:sz w:val="24"/>
                <w:szCs w:val="24"/>
              </w:rPr>
            </w:pPr>
            <w:r w:rsidRPr="00F903CF">
              <w:rPr>
                <w:rFonts w:ascii="Times New Roman" w:hAnsi="Times New Roman" w:cs="Times New Roman"/>
                <w:sz w:val="24"/>
                <w:szCs w:val="24"/>
              </w:rPr>
              <w:t>4</w:t>
            </w:r>
          </w:p>
        </w:tc>
        <w:tc>
          <w:tcPr>
            <w:tcW w:w="1560" w:type="dxa"/>
          </w:tcPr>
          <w:p w:rsidR="00F903CF" w:rsidRPr="00F903CF" w:rsidRDefault="00F903CF" w:rsidP="00CC3A41">
            <w:pPr>
              <w:rPr>
                <w:rFonts w:ascii="Times New Roman" w:hAnsi="Times New Roman" w:cs="Times New Roman"/>
                <w:sz w:val="24"/>
                <w:szCs w:val="24"/>
              </w:rPr>
            </w:pPr>
            <w:r w:rsidRPr="00F903CF">
              <w:rPr>
                <w:rFonts w:ascii="Times New Roman" w:hAnsi="Times New Roman" w:cs="Times New Roman"/>
                <w:sz w:val="24"/>
                <w:szCs w:val="24"/>
              </w:rPr>
              <w:t>Август</w:t>
            </w:r>
          </w:p>
        </w:tc>
        <w:tc>
          <w:tcPr>
            <w:tcW w:w="4961" w:type="dxa"/>
          </w:tcPr>
          <w:p w:rsidR="00F903CF" w:rsidRPr="00F903CF" w:rsidRDefault="00F903CF" w:rsidP="00CC3A41">
            <w:pPr>
              <w:rPr>
                <w:rFonts w:ascii="Times New Roman" w:hAnsi="Times New Roman" w:cs="Times New Roman"/>
                <w:sz w:val="24"/>
                <w:szCs w:val="24"/>
              </w:rPr>
            </w:pPr>
            <w:r w:rsidRPr="00F903CF">
              <w:rPr>
                <w:rFonts w:ascii="Times New Roman" w:hAnsi="Times New Roman"/>
                <w:sz w:val="24"/>
                <w:szCs w:val="24"/>
              </w:rPr>
              <w:t xml:space="preserve">Интеллектуальная игра, посвященная году </w:t>
            </w:r>
            <w:r w:rsidRPr="00F903CF">
              <w:rPr>
                <w:rFonts w:ascii="Times New Roman" w:hAnsi="Times New Roman"/>
                <w:sz w:val="24"/>
                <w:szCs w:val="24"/>
              </w:rPr>
              <w:lastRenderedPageBreak/>
              <w:t>российского кино «Живое кино» (12+)</w:t>
            </w:r>
          </w:p>
        </w:tc>
        <w:tc>
          <w:tcPr>
            <w:tcW w:w="2801" w:type="dxa"/>
          </w:tcPr>
          <w:p w:rsidR="00F903CF" w:rsidRPr="00F903CF" w:rsidRDefault="00F903CF" w:rsidP="00CC3A41">
            <w:pPr>
              <w:rPr>
                <w:rFonts w:ascii="Times New Roman" w:hAnsi="Times New Roman" w:cs="Times New Roman"/>
                <w:sz w:val="24"/>
                <w:szCs w:val="24"/>
              </w:rPr>
            </w:pPr>
            <w:r w:rsidRPr="00F903CF">
              <w:rPr>
                <w:rFonts w:ascii="Times New Roman" w:hAnsi="Times New Roman" w:cs="Times New Roman"/>
                <w:sz w:val="24"/>
                <w:szCs w:val="24"/>
              </w:rPr>
              <w:lastRenderedPageBreak/>
              <w:t xml:space="preserve">СДК «РОДНИК» </w:t>
            </w:r>
            <w:r w:rsidRPr="00F903CF">
              <w:rPr>
                <w:rFonts w:ascii="Times New Roman" w:hAnsi="Times New Roman" w:cs="Times New Roman"/>
                <w:sz w:val="24"/>
                <w:szCs w:val="24"/>
              </w:rPr>
              <w:lastRenderedPageBreak/>
              <w:t>с.Полноват</w:t>
            </w:r>
          </w:p>
        </w:tc>
      </w:tr>
      <w:tr w:rsidR="00F903CF" w:rsidTr="00F903CF">
        <w:tc>
          <w:tcPr>
            <w:tcW w:w="675" w:type="dxa"/>
          </w:tcPr>
          <w:p w:rsidR="00F903CF" w:rsidRPr="00F903CF" w:rsidRDefault="00F903CF" w:rsidP="00CC3A41">
            <w:pPr>
              <w:rPr>
                <w:rFonts w:ascii="Times New Roman" w:hAnsi="Times New Roman" w:cs="Times New Roman"/>
                <w:sz w:val="24"/>
                <w:szCs w:val="24"/>
              </w:rPr>
            </w:pPr>
            <w:r w:rsidRPr="00F903CF">
              <w:rPr>
                <w:rFonts w:ascii="Times New Roman" w:hAnsi="Times New Roman" w:cs="Times New Roman"/>
                <w:sz w:val="24"/>
                <w:szCs w:val="24"/>
              </w:rPr>
              <w:lastRenderedPageBreak/>
              <w:t>5</w:t>
            </w:r>
          </w:p>
        </w:tc>
        <w:tc>
          <w:tcPr>
            <w:tcW w:w="1560" w:type="dxa"/>
          </w:tcPr>
          <w:p w:rsidR="00F903CF" w:rsidRPr="00F903CF" w:rsidRDefault="00F903CF" w:rsidP="00CC3A41">
            <w:pPr>
              <w:rPr>
                <w:rFonts w:ascii="Times New Roman" w:hAnsi="Times New Roman" w:cs="Times New Roman"/>
                <w:sz w:val="24"/>
                <w:szCs w:val="24"/>
              </w:rPr>
            </w:pPr>
            <w:r w:rsidRPr="00F903CF">
              <w:rPr>
                <w:rFonts w:ascii="Times New Roman" w:hAnsi="Times New Roman" w:cs="Times New Roman"/>
                <w:sz w:val="24"/>
                <w:szCs w:val="24"/>
              </w:rPr>
              <w:t>Декабрь</w:t>
            </w:r>
          </w:p>
        </w:tc>
        <w:tc>
          <w:tcPr>
            <w:tcW w:w="4961" w:type="dxa"/>
          </w:tcPr>
          <w:p w:rsidR="00F903CF" w:rsidRPr="00F903CF" w:rsidRDefault="00F903CF" w:rsidP="00CC3A41">
            <w:pPr>
              <w:rPr>
                <w:rFonts w:ascii="Times New Roman" w:hAnsi="Times New Roman"/>
                <w:sz w:val="24"/>
                <w:szCs w:val="24"/>
              </w:rPr>
            </w:pPr>
            <w:r w:rsidRPr="00F903CF">
              <w:rPr>
                <w:rFonts w:ascii="Times New Roman" w:hAnsi="Times New Roman"/>
                <w:sz w:val="24"/>
                <w:szCs w:val="24"/>
              </w:rPr>
              <w:t>Тематическая беседа, посвященная 95летию со дня рождения Ю.В.Никулина «Операция «Ы»» (12+)</w:t>
            </w:r>
          </w:p>
        </w:tc>
        <w:tc>
          <w:tcPr>
            <w:tcW w:w="2801" w:type="dxa"/>
          </w:tcPr>
          <w:p w:rsidR="00F903CF" w:rsidRPr="00F903CF" w:rsidRDefault="00F903CF" w:rsidP="00CC3A41">
            <w:pPr>
              <w:rPr>
                <w:rFonts w:ascii="Times New Roman" w:hAnsi="Times New Roman" w:cs="Times New Roman"/>
                <w:sz w:val="24"/>
                <w:szCs w:val="24"/>
              </w:rPr>
            </w:pPr>
            <w:r w:rsidRPr="00F903CF">
              <w:rPr>
                <w:rFonts w:ascii="Times New Roman" w:hAnsi="Times New Roman" w:cs="Times New Roman"/>
                <w:sz w:val="24"/>
                <w:szCs w:val="24"/>
              </w:rPr>
              <w:t>СДК «РОДНИК» с.Полноват</w:t>
            </w:r>
          </w:p>
        </w:tc>
      </w:tr>
    </w:tbl>
    <w:p w:rsidR="00F903CF" w:rsidRPr="009018C2" w:rsidRDefault="00F903CF" w:rsidP="009018C2">
      <w:pPr>
        <w:pStyle w:val="aa"/>
        <w:ind w:left="0"/>
        <w:jc w:val="both"/>
        <w:rPr>
          <w:rFonts w:ascii="Times New Roman" w:hAnsi="Times New Roman" w:cs="Times New Roman"/>
          <w:sz w:val="24"/>
          <w:szCs w:val="24"/>
          <w:u w:val="none"/>
        </w:rPr>
      </w:pPr>
    </w:p>
    <w:p w:rsidR="00F330B0" w:rsidRPr="009018C2" w:rsidRDefault="00F330B0" w:rsidP="009018C2">
      <w:pPr>
        <w:pStyle w:val="aa"/>
        <w:ind w:left="0"/>
        <w:jc w:val="center"/>
        <w:rPr>
          <w:rFonts w:ascii="Times New Roman" w:hAnsi="Times New Roman" w:cs="Times New Roman"/>
          <w:sz w:val="24"/>
          <w:szCs w:val="24"/>
          <w:u w:val="none"/>
        </w:rPr>
      </w:pPr>
    </w:p>
    <w:p w:rsidR="00F330B0" w:rsidRPr="009018C2" w:rsidRDefault="00F330B0" w:rsidP="009018C2">
      <w:pPr>
        <w:pStyle w:val="ac"/>
        <w:rPr>
          <w:b w:val="0"/>
          <w:bCs w:val="0"/>
          <w:lang w:val="ru-RU"/>
        </w:rPr>
      </w:pPr>
    </w:p>
    <w:p w:rsidR="00F330B0" w:rsidRPr="005B2229" w:rsidRDefault="00F330B0" w:rsidP="009018C2">
      <w:pPr>
        <w:pStyle w:val="ac"/>
        <w:rPr>
          <w:lang w:val="ru-RU"/>
        </w:rPr>
      </w:pPr>
      <w:r w:rsidRPr="009018C2">
        <w:rPr>
          <w:lang w:val="ru-RU"/>
        </w:rPr>
        <w:br w:type="page"/>
      </w:r>
      <w:r>
        <w:lastRenderedPageBreak/>
        <w:t>II</w:t>
      </w:r>
      <w:r w:rsidRPr="005B2229">
        <w:rPr>
          <w:lang w:val="ru-RU"/>
        </w:rPr>
        <w:t>. Характеристика у</w:t>
      </w:r>
      <w:r>
        <w:rPr>
          <w:lang w:val="ru-RU"/>
        </w:rPr>
        <w:t>чреждениЯ</w:t>
      </w:r>
      <w:r w:rsidRPr="005B2229">
        <w:rPr>
          <w:lang w:val="ru-RU"/>
        </w:rPr>
        <w:t xml:space="preserve"> культуры </w:t>
      </w:r>
      <w:r>
        <w:rPr>
          <w:lang w:val="ru-RU"/>
        </w:rPr>
        <w:br/>
      </w:r>
      <w:bookmarkEnd w:id="2"/>
    </w:p>
    <w:p w:rsidR="00F330B0" w:rsidRDefault="00F330B0" w:rsidP="002E5D67">
      <w:pPr>
        <w:pStyle w:val="a3"/>
        <w:ind w:left="0"/>
        <w:rPr>
          <w:rFonts w:ascii="Times New Roman" w:hAnsi="Times New Roman" w:cs="Times New Roman"/>
          <w:b/>
          <w:bCs/>
          <w:sz w:val="24"/>
          <w:szCs w:val="24"/>
        </w:rPr>
      </w:pPr>
      <w:r w:rsidRPr="00BA4AC0">
        <w:rPr>
          <w:rFonts w:ascii="Times New Roman" w:hAnsi="Times New Roman" w:cs="Times New Roman"/>
          <w:b/>
          <w:iCs/>
          <w:sz w:val="24"/>
          <w:szCs w:val="24"/>
        </w:rPr>
        <w:t>2.1</w:t>
      </w:r>
      <w:r w:rsidRPr="00BA4AC0">
        <w:rPr>
          <w:rFonts w:ascii="Times New Roman" w:hAnsi="Times New Roman" w:cs="Times New Roman"/>
          <w:b/>
          <w:bCs/>
          <w:iCs/>
          <w:sz w:val="24"/>
          <w:szCs w:val="24"/>
        </w:rPr>
        <w:t>.</w:t>
      </w:r>
      <w:r w:rsidRPr="004409FC">
        <w:rPr>
          <w:rFonts w:ascii="Times New Roman" w:hAnsi="Times New Roman" w:cs="Times New Roman"/>
          <w:b/>
          <w:bCs/>
          <w:i/>
          <w:iCs/>
          <w:sz w:val="24"/>
          <w:szCs w:val="24"/>
        </w:rPr>
        <w:t xml:space="preserve"> </w:t>
      </w:r>
      <w:r>
        <w:rPr>
          <w:rFonts w:ascii="Times New Roman" w:hAnsi="Times New Roman" w:cs="Times New Roman"/>
          <w:b/>
          <w:bCs/>
          <w:sz w:val="24"/>
          <w:szCs w:val="24"/>
        </w:rPr>
        <w:t>Общая характеристика  учреждения</w:t>
      </w:r>
      <w:r w:rsidRPr="004409FC">
        <w:rPr>
          <w:rFonts w:ascii="Times New Roman" w:hAnsi="Times New Roman" w:cs="Times New Roman"/>
          <w:b/>
          <w:bCs/>
          <w:sz w:val="24"/>
          <w:szCs w:val="24"/>
        </w:rPr>
        <w:t xml:space="preserve"> культурно-досугового типа</w:t>
      </w:r>
      <w:r>
        <w:rPr>
          <w:rFonts w:ascii="Times New Roman" w:hAnsi="Times New Roman" w:cs="Times New Roman"/>
          <w:b/>
          <w:bCs/>
          <w:sz w:val="24"/>
          <w:szCs w:val="24"/>
        </w:rPr>
        <w:t>.</w:t>
      </w:r>
    </w:p>
    <w:p w:rsidR="00F330B0" w:rsidRDefault="00F330B0" w:rsidP="002E5D67">
      <w:pPr>
        <w:pStyle w:val="a3"/>
        <w:ind w:left="0"/>
        <w:rPr>
          <w:rFonts w:ascii="Times New Roman" w:hAnsi="Times New Roman" w:cs="Times New Roman"/>
          <w:sz w:val="24"/>
          <w:szCs w:val="24"/>
        </w:rPr>
      </w:pPr>
      <w:r>
        <w:rPr>
          <w:rFonts w:ascii="Times New Roman" w:hAnsi="Times New Roman" w:cs="Times New Roman"/>
          <w:sz w:val="24"/>
          <w:szCs w:val="24"/>
        </w:rPr>
        <w:t xml:space="preserve">  Изменение типа учреждения, упразднение учреждения</w:t>
      </w:r>
      <w:r w:rsidRPr="00245756">
        <w:rPr>
          <w:rFonts w:ascii="Times New Roman" w:hAnsi="Times New Roman" w:cs="Times New Roman"/>
          <w:sz w:val="24"/>
          <w:szCs w:val="24"/>
        </w:rPr>
        <w:t>:</w:t>
      </w:r>
    </w:p>
    <w:p w:rsidR="00477534" w:rsidRPr="00E67075" w:rsidRDefault="00477534" w:rsidP="00477534">
      <w:pPr>
        <w:pStyle w:val="a3"/>
        <w:ind w:left="0"/>
        <w:rPr>
          <w:rFonts w:ascii="Times New Roman" w:hAnsi="Times New Roman" w:cs="Times New Roman"/>
          <w:sz w:val="24"/>
          <w:szCs w:val="24"/>
        </w:rPr>
      </w:pPr>
      <w:r w:rsidRPr="00E67075">
        <w:rPr>
          <w:rFonts w:ascii="Times New Roman" w:hAnsi="Times New Roman" w:cs="Times New Roman"/>
          <w:sz w:val="24"/>
          <w:szCs w:val="24"/>
        </w:rPr>
        <w:t>1. Учреждение - Муниципальное казённое учреждение культуры Сельский дом культуры «Р</w:t>
      </w:r>
      <w:r>
        <w:rPr>
          <w:rFonts w:ascii="Times New Roman" w:hAnsi="Times New Roman" w:cs="Times New Roman"/>
          <w:sz w:val="24"/>
          <w:szCs w:val="24"/>
        </w:rPr>
        <w:t>ОДНИК</w:t>
      </w:r>
      <w:r w:rsidRPr="00E67075">
        <w:rPr>
          <w:rFonts w:ascii="Times New Roman" w:hAnsi="Times New Roman" w:cs="Times New Roman"/>
          <w:sz w:val="24"/>
          <w:szCs w:val="24"/>
        </w:rPr>
        <w:t>»;</w:t>
      </w:r>
    </w:p>
    <w:p w:rsidR="00477534" w:rsidRPr="00E67075" w:rsidRDefault="00477534" w:rsidP="00477534">
      <w:pPr>
        <w:pStyle w:val="a3"/>
        <w:ind w:left="0"/>
        <w:rPr>
          <w:rFonts w:ascii="Times New Roman" w:hAnsi="Times New Roman" w:cs="Times New Roman"/>
          <w:sz w:val="24"/>
          <w:szCs w:val="24"/>
        </w:rPr>
      </w:pPr>
      <w:r>
        <w:rPr>
          <w:rFonts w:ascii="Times New Roman" w:hAnsi="Times New Roman" w:cs="Times New Roman"/>
          <w:sz w:val="24"/>
          <w:szCs w:val="24"/>
        </w:rPr>
        <w:t xml:space="preserve">       с. Полноват. г</w:t>
      </w:r>
      <w:r w:rsidRPr="00E67075">
        <w:rPr>
          <w:rFonts w:ascii="Times New Roman" w:hAnsi="Times New Roman" w:cs="Times New Roman"/>
          <w:sz w:val="24"/>
          <w:szCs w:val="24"/>
        </w:rPr>
        <w:t>од основания – 2001;</w:t>
      </w:r>
    </w:p>
    <w:p w:rsidR="00477534" w:rsidRPr="00E67075" w:rsidRDefault="00477534" w:rsidP="00477534">
      <w:pPr>
        <w:pStyle w:val="a3"/>
        <w:numPr>
          <w:ilvl w:val="0"/>
          <w:numId w:val="40"/>
        </w:numPr>
        <w:rPr>
          <w:rFonts w:ascii="Times New Roman" w:hAnsi="Times New Roman" w:cs="Times New Roman"/>
          <w:sz w:val="24"/>
          <w:szCs w:val="24"/>
        </w:rPr>
      </w:pPr>
      <w:r w:rsidRPr="00E67075">
        <w:rPr>
          <w:rFonts w:ascii="Times New Roman" w:hAnsi="Times New Roman" w:cs="Times New Roman"/>
          <w:sz w:val="24"/>
          <w:szCs w:val="24"/>
        </w:rPr>
        <w:t>Количество посадочных мест – 200 человек;</w:t>
      </w:r>
    </w:p>
    <w:p w:rsidR="00477534" w:rsidRDefault="00477534" w:rsidP="00477534">
      <w:pPr>
        <w:pStyle w:val="a3"/>
        <w:numPr>
          <w:ilvl w:val="0"/>
          <w:numId w:val="40"/>
        </w:numPr>
        <w:rPr>
          <w:rFonts w:ascii="Times New Roman" w:hAnsi="Times New Roman" w:cs="Times New Roman"/>
          <w:sz w:val="24"/>
          <w:szCs w:val="24"/>
        </w:rPr>
      </w:pPr>
      <w:r w:rsidRPr="00E67075">
        <w:rPr>
          <w:rFonts w:ascii="Times New Roman" w:hAnsi="Times New Roman" w:cs="Times New Roman"/>
          <w:sz w:val="24"/>
          <w:szCs w:val="24"/>
        </w:rPr>
        <w:t>Площадь, на которой расположено - 612</w:t>
      </w:r>
      <w:r w:rsidRPr="00B668AC">
        <w:rPr>
          <w:rFonts w:ascii="Times New Roman" w:hAnsi="Times New Roman" w:cs="Times New Roman"/>
          <w:sz w:val="24"/>
          <w:szCs w:val="24"/>
        </w:rPr>
        <w:t xml:space="preserve"> м2;</w:t>
      </w:r>
    </w:p>
    <w:p w:rsidR="00477534" w:rsidRPr="00E67075" w:rsidRDefault="00477534" w:rsidP="00477534">
      <w:pPr>
        <w:pStyle w:val="a3"/>
        <w:ind w:left="0" w:firstLine="415"/>
        <w:rPr>
          <w:rFonts w:ascii="Times New Roman" w:hAnsi="Times New Roman" w:cs="Times New Roman"/>
          <w:sz w:val="24"/>
          <w:szCs w:val="24"/>
        </w:rPr>
      </w:pPr>
      <w:r>
        <w:rPr>
          <w:rFonts w:ascii="Times New Roman" w:hAnsi="Times New Roman" w:cs="Times New Roman"/>
          <w:sz w:val="24"/>
          <w:szCs w:val="24"/>
        </w:rPr>
        <w:t>с. Ванзеват, г</w:t>
      </w:r>
      <w:r w:rsidRPr="00E67075">
        <w:rPr>
          <w:rFonts w:ascii="Times New Roman" w:hAnsi="Times New Roman" w:cs="Times New Roman"/>
          <w:sz w:val="24"/>
          <w:szCs w:val="24"/>
        </w:rPr>
        <w:t xml:space="preserve">од основания – </w:t>
      </w:r>
      <w:r>
        <w:rPr>
          <w:rFonts w:ascii="Times New Roman" w:hAnsi="Times New Roman" w:cs="Times New Roman"/>
          <w:sz w:val="24"/>
          <w:szCs w:val="24"/>
        </w:rPr>
        <w:t>1978</w:t>
      </w:r>
      <w:r w:rsidRPr="00AD12A7">
        <w:rPr>
          <w:rFonts w:ascii="Times New Roman" w:hAnsi="Times New Roman" w:cs="Times New Roman"/>
          <w:sz w:val="24"/>
          <w:szCs w:val="24"/>
        </w:rPr>
        <w:t>;</w:t>
      </w:r>
    </w:p>
    <w:p w:rsidR="00477534" w:rsidRPr="00E67075" w:rsidRDefault="00477534" w:rsidP="00477534">
      <w:pPr>
        <w:pStyle w:val="a3"/>
        <w:numPr>
          <w:ilvl w:val="0"/>
          <w:numId w:val="39"/>
        </w:numPr>
        <w:rPr>
          <w:rFonts w:ascii="Times New Roman" w:hAnsi="Times New Roman" w:cs="Times New Roman"/>
          <w:sz w:val="24"/>
          <w:szCs w:val="24"/>
        </w:rPr>
      </w:pPr>
      <w:r w:rsidRPr="00E67075">
        <w:rPr>
          <w:rFonts w:ascii="Times New Roman" w:hAnsi="Times New Roman" w:cs="Times New Roman"/>
          <w:sz w:val="24"/>
          <w:szCs w:val="24"/>
        </w:rPr>
        <w:t>Количест</w:t>
      </w:r>
      <w:r>
        <w:rPr>
          <w:rFonts w:ascii="Times New Roman" w:hAnsi="Times New Roman" w:cs="Times New Roman"/>
          <w:sz w:val="24"/>
          <w:szCs w:val="24"/>
        </w:rPr>
        <w:t>во посадочных мест – 1</w:t>
      </w:r>
      <w:r w:rsidRPr="00E67075">
        <w:rPr>
          <w:rFonts w:ascii="Times New Roman" w:hAnsi="Times New Roman" w:cs="Times New Roman"/>
          <w:sz w:val="24"/>
          <w:szCs w:val="24"/>
        </w:rPr>
        <w:t>00 человек;</w:t>
      </w:r>
    </w:p>
    <w:p w:rsidR="00477534" w:rsidRDefault="00477534" w:rsidP="00477534">
      <w:pPr>
        <w:pStyle w:val="a3"/>
        <w:numPr>
          <w:ilvl w:val="0"/>
          <w:numId w:val="39"/>
        </w:numPr>
        <w:rPr>
          <w:rFonts w:ascii="Times New Roman" w:hAnsi="Times New Roman" w:cs="Times New Roman"/>
          <w:sz w:val="24"/>
          <w:szCs w:val="24"/>
        </w:rPr>
      </w:pPr>
      <w:r w:rsidRPr="00E67075">
        <w:rPr>
          <w:rFonts w:ascii="Times New Roman" w:hAnsi="Times New Roman" w:cs="Times New Roman"/>
          <w:sz w:val="24"/>
          <w:szCs w:val="24"/>
        </w:rPr>
        <w:t>Площа</w:t>
      </w:r>
      <w:r>
        <w:rPr>
          <w:rFonts w:ascii="Times New Roman" w:hAnsi="Times New Roman" w:cs="Times New Roman"/>
          <w:sz w:val="24"/>
          <w:szCs w:val="24"/>
        </w:rPr>
        <w:t>дь, на которой расположено - 280</w:t>
      </w:r>
      <w:r w:rsidRPr="00B668AC">
        <w:rPr>
          <w:rFonts w:ascii="Times New Roman" w:hAnsi="Times New Roman" w:cs="Times New Roman"/>
          <w:sz w:val="24"/>
          <w:szCs w:val="24"/>
        </w:rPr>
        <w:t xml:space="preserve"> м2;</w:t>
      </w:r>
    </w:p>
    <w:p w:rsidR="00477534" w:rsidRPr="00E67075" w:rsidRDefault="00477534" w:rsidP="00477534">
      <w:pPr>
        <w:pStyle w:val="a3"/>
        <w:ind w:left="0" w:firstLine="415"/>
        <w:rPr>
          <w:rFonts w:ascii="Times New Roman" w:hAnsi="Times New Roman" w:cs="Times New Roman"/>
          <w:sz w:val="24"/>
          <w:szCs w:val="24"/>
        </w:rPr>
      </w:pPr>
      <w:r>
        <w:rPr>
          <w:rFonts w:ascii="Times New Roman" w:hAnsi="Times New Roman" w:cs="Times New Roman"/>
          <w:sz w:val="24"/>
          <w:szCs w:val="24"/>
        </w:rPr>
        <w:t>с. Тугияны, г</w:t>
      </w:r>
      <w:r w:rsidRPr="00E67075">
        <w:rPr>
          <w:rFonts w:ascii="Times New Roman" w:hAnsi="Times New Roman" w:cs="Times New Roman"/>
          <w:sz w:val="24"/>
          <w:szCs w:val="24"/>
        </w:rPr>
        <w:t xml:space="preserve">од основания </w:t>
      </w:r>
      <w:r w:rsidRPr="00AD12A7">
        <w:rPr>
          <w:rFonts w:ascii="Times New Roman" w:hAnsi="Times New Roman" w:cs="Times New Roman"/>
          <w:sz w:val="24"/>
          <w:szCs w:val="24"/>
        </w:rPr>
        <w:t>– 200</w:t>
      </w:r>
      <w:r>
        <w:rPr>
          <w:rFonts w:ascii="Times New Roman" w:hAnsi="Times New Roman" w:cs="Times New Roman"/>
          <w:sz w:val="24"/>
          <w:szCs w:val="24"/>
        </w:rPr>
        <w:t>7</w:t>
      </w:r>
      <w:r w:rsidRPr="00AD12A7">
        <w:rPr>
          <w:rFonts w:ascii="Times New Roman" w:hAnsi="Times New Roman" w:cs="Times New Roman"/>
          <w:sz w:val="24"/>
          <w:szCs w:val="24"/>
        </w:rPr>
        <w:t>;</w:t>
      </w:r>
    </w:p>
    <w:p w:rsidR="00477534" w:rsidRPr="00E67075" w:rsidRDefault="00477534" w:rsidP="00477534">
      <w:pPr>
        <w:pStyle w:val="a3"/>
        <w:numPr>
          <w:ilvl w:val="0"/>
          <w:numId w:val="39"/>
        </w:numPr>
        <w:rPr>
          <w:rFonts w:ascii="Times New Roman" w:hAnsi="Times New Roman" w:cs="Times New Roman"/>
          <w:sz w:val="24"/>
          <w:szCs w:val="24"/>
        </w:rPr>
      </w:pPr>
      <w:r w:rsidRPr="00E67075">
        <w:rPr>
          <w:rFonts w:ascii="Times New Roman" w:hAnsi="Times New Roman" w:cs="Times New Roman"/>
          <w:sz w:val="24"/>
          <w:szCs w:val="24"/>
        </w:rPr>
        <w:t>Количест</w:t>
      </w:r>
      <w:r>
        <w:rPr>
          <w:rFonts w:ascii="Times New Roman" w:hAnsi="Times New Roman" w:cs="Times New Roman"/>
          <w:sz w:val="24"/>
          <w:szCs w:val="24"/>
        </w:rPr>
        <w:t>во посадочных мест – 25</w:t>
      </w:r>
      <w:r w:rsidRPr="00E67075">
        <w:rPr>
          <w:rFonts w:ascii="Times New Roman" w:hAnsi="Times New Roman" w:cs="Times New Roman"/>
          <w:sz w:val="24"/>
          <w:szCs w:val="24"/>
        </w:rPr>
        <w:t xml:space="preserve"> человек;</w:t>
      </w:r>
    </w:p>
    <w:p w:rsidR="00477534" w:rsidRDefault="00477534" w:rsidP="00477534">
      <w:pPr>
        <w:pStyle w:val="a3"/>
        <w:numPr>
          <w:ilvl w:val="0"/>
          <w:numId w:val="39"/>
        </w:numPr>
        <w:rPr>
          <w:rFonts w:ascii="Times New Roman" w:hAnsi="Times New Roman" w:cs="Times New Roman"/>
          <w:sz w:val="24"/>
          <w:szCs w:val="24"/>
        </w:rPr>
      </w:pPr>
      <w:r w:rsidRPr="00E67075">
        <w:rPr>
          <w:rFonts w:ascii="Times New Roman" w:hAnsi="Times New Roman" w:cs="Times New Roman"/>
          <w:sz w:val="24"/>
          <w:szCs w:val="24"/>
        </w:rPr>
        <w:t>Площа</w:t>
      </w:r>
      <w:r>
        <w:rPr>
          <w:rFonts w:ascii="Times New Roman" w:hAnsi="Times New Roman" w:cs="Times New Roman"/>
          <w:sz w:val="24"/>
          <w:szCs w:val="24"/>
        </w:rPr>
        <w:t>дь, на которой расположено – 55,4</w:t>
      </w:r>
      <w:r w:rsidRPr="00B668AC">
        <w:rPr>
          <w:rFonts w:ascii="Times New Roman" w:hAnsi="Times New Roman" w:cs="Times New Roman"/>
          <w:sz w:val="24"/>
          <w:szCs w:val="24"/>
        </w:rPr>
        <w:t xml:space="preserve"> м2;</w:t>
      </w:r>
    </w:p>
    <w:p w:rsidR="00477534" w:rsidRPr="00E67075" w:rsidRDefault="00477534" w:rsidP="00477534">
      <w:pPr>
        <w:pStyle w:val="a3"/>
        <w:ind w:left="0" w:firstLine="415"/>
        <w:rPr>
          <w:rFonts w:ascii="Times New Roman" w:hAnsi="Times New Roman" w:cs="Times New Roman"/>
          <w:sz w:val="24"/>
          <w:szCs w:val="24"/>
        </w:rPr>
      </w:pPr>
      <w:r>
        <w:rPr>
          <w:rFonts w:ascii="Times New Roman" w:hAnsi="Times New Roman" w:cs="Times New Roman"/>
          <w:sz w:val="24"/>
          <w:szCs w:val="24"/>
        </w:rPr>
        <w:t>д. Пашторы, г</w:t>
      </w:r>
      <w:r w:rsidRPr="00E67075">
        <w:rPr>
          <w:rFonts w:ascii="Times New Roman" w:hAnsi="Times New Roman" w:cs="Times New Roman"/>
          <w:sz w:val="24"/>
          <w:szCs w:val="24"/>
        </w:rPr>
        <w:t xml:space="preserve">од основания – </w:t>
      </w:r>
      <w:r>
        <w:rPr>
          <w:rFonts w:ascii="Times New Roman" w:hAnsi="Times New Roman" w:cs="Times New Roman"/>
          <w:sz w:val="24"/>
          <w:szCs w:val="24"/>
        </w:rPr>
        <w:t>1960</w:t>
      </w:r>
      <w:r w:rsidRPr="00E67075">
        <w:rPr>
          <w:rFonts w:ascii="Times New Roman" w:hAnsi="Times New Roman" w:cs="Times New Roman"/>
          <w:sz w:val="24"/>
          <w:szCs w:val="24"/>
        </w:rPr>
        <w:t>;</w:t>
      </w:r>
    </w:p>
    <w:p w:rsidR="00477534" w:rsidRPr="00E67075" w:rsidRDefault="00477534" w:rsidP="00477534">
      <w:pPr>
        <w:pStyle w:val="a3"/>
        <w:numPr>
          <w:ilvl w:val="0"/>
          <w:numId w:val="39"/>
        </w:numPr>
        <w:rPr>
          <w:rFonts w:ascii="Times New Roman" w:hAnsi="Times New Roman" w:cs="Times New Roman"/>
          <w:sz w:val="24"/>
          <w:szCs w:val="24"/>
        </w:rPr>
      </w:pPr>
      <w:r w:rsidRPr="00E67075">
        <w:rPr>
          <w:rFonts w:ascii="Times New Roman" w:hAnsi="Times New Roman" w:cs="Times New Roman"/>
          <w:sz w:val="24"/>
          <w:szCs w:val="24"/>
        </w:rPr>
        <w:t>Количест</w:t>
      </w:r>
      <w:r>
        <w:rPr>
          <w:rFonts w:ascii="Times New Roman" w:hAnsi="Times New Roman" w:cs="Times New Roman"/>
          <w:sz w:val="24"/>
          <w:szCs w:val="24"/>
        </w:rPr>
        <w:t>во посадочных мест – 50</w:t>
      </w:r>
      <w:r w:rsidRPr="00E67075">
        <w:rPr>
          <w:rFonts w:ascii="Times New Roman" w:hAnsi="Times New Roman" w:cs="Times New Roman"/>
          <w:sz w:val="24"/>
          <w:szCs w:val="24"/>
        </w:rPr>
        <w:t xml:space="preserve"> человек;</w:t>
      </w:r>
    </w:p>
    <w:p w:rsidR="00477534" w:rsidRDefault="00477534" w:rsidP="00477534">
      <w:pPr>
        <w:pStyle w:val="a3"/>
        <w:numPr>
          <w:ilvl w:val="0"/>
          <w:numId w:val="39"/>
        </w:numPr>
        <w:rPr>
          <w:rFonts w:ascii="Times New Roman" w:hAnsi="Times New Roman" w:cs="Times New Roman"/>
          <w:sz w:val="24"/>
          <w:szCs w:val="24"/>
        </w:rPr>
      </w:pPr>
      <w:r w:rsidRPr="00E67075">
        <w:rPr>
          <w:rFonts w:ascii="Times New Roman" w:hAnsi="Times New Roman" w:cs="Times New Roman"/>
          <w:sz w:val="24"/>
          <w:szCs w:val="24"/>
        </w:rPr>
        <w:t>Площа</w:t>
      </w:r>
      <w:r>
        <w:rPr>
          <w:rFonts w:ascii="Times New Roman" w:hAnsi="Times New Roman" w:cs="Times New Roman"/>
          <w:sz w:val="24"/>
          <w:szCs w:val="24"/>
        </w:rPr>
        <w:t>дь, на которой расположено - 60</w:t>
      </w:r>
      <w:r w:rsidRPr="00B668AC">
        <w:rPr>
          <w:rFonts w:ascii="Times New Roman" w:hAnsi="Times New Roman" w:cs="Times New Roman"/>
          <w:sz w:val="24"/>
          <w:szCs w:val="24"/>
        </w:rPr>
        <w:t xml:space="preserve"> м2;</w:t>
      </w:r>
    </w:p>
    <w:p w:rsidR="00477534" w:rsidRPr="00B668AC" w:rsidRDefault="00477534" w:rsidP="00477534">
      <w:pPr>
        <w:ind w:firstLine="415"/>
        <w:jc w:val="both"/>
        <w:rPr>
          <w:rFonts w:ascii="Times New Roman" w:hAnsi="Times New Roman" w:cs="Times New Roman"/>
          <w:sz w:val="24"/>
          <w:szCs w:val="24"/>
        </w:rPr>
      </w:pPr>
      <w:r w:rsidRPr="00B668AC">
        <w:rPr>
          <w:rFonts w:ascii="Times New Roman" w:hAnsi="Times New Roman" w:cs="Times New Roman"/>
          <w:sz w:val="24"/>
          <w:szCs w:val="24"/>
        </w:rPr>
        <w:t xml:space="preserve">Муниципальное казенное учреждение культуры «Сельский Дом культуры «РОДНИК» сельского поселения Полноват, является базовым учреждением культуры и методическим центром для сельских домов культуры д.Пашторы, с.Тугияны, с.Ванзеват. </w:t>
      </w:r>
    </w:p>
    <w:p w:rsidR="00477534" w:rsidRPr="00B668AC" w:rsidRDefault="00477534" w:rsidP="00477534">
      <w:pPr>
        <w:ind w:firstLine="415"/>
        <w:jc w:val="both"/>
        <w:rPr>
          <w:rFonts w:ascii="Times New Roman" w:hAnsi="Times New Roman" w:cs="Times New Roman"/>
          <w:sz w:val="24"/>
          <w:szCs w:val="24"/>
        </w:rPr>
      </w:pPr>
      <w:r w:rsidRPr="00B668AC">
        <w:rPr>
          <w:rFonts w:ascii="Times New Roman" w:hAnsi="Times New Roman" w:cs="Times New Roman"/>
          <w:sz w:val="24"/>
          <w:szCs w:val="24"/>
        </w:rPr>
        <w:t xml:space="preserve">«Сельский Дом культуры «РОДНИК» осуществляет организацию и проведение мероприятий. На базе его проходят тематические концерты, организовываются семинары – практикумы, мастер-классы. </w:t>
      </w:r>
    </w:p>
    <w:p w:rsidR="00477534" w:rsidRPr="00B668AC" w:rsidRDefault="00477534" w:rsidP="00477534">
      <w:pPr>
        <w:ind w:firstLine="415"/>
        <w:jc w:val="both"/>
        <w:rPr>
          <w:rFonts w:ascii="Times New Roman" w:hAnsi="Times New Roman" w:cs="Times New Roman"/>
          <w:sz w:val="24"/>
          <w:szCs w:val="24"/>
        </w:rPr>
      </w:pPr>
      <w:r>
        <w:rPr>
          <w:rFonts w:ascii="Times New Roman" w:hAnsi="Times New Roman" w:cs="Times New Roman"/>
          <w:sz w:val="24"/>
          <w:szCs w:val="24"/>
        </w:rPr>
        <w:t>В 2015</w:t>
      </w:r>
      <w:r w:rsidRPr="00B668AC">
        <w:rPr>
          <w:rFonts w:ascii="Times New Roman" w:hAnsi="Times New Roman" w:cs="Times New Roman"/>
          <w:sz w:val="24"/>
          <w:szCs w:val="24"/>
        </w:rPr>
        <w:t xml:space="preserve"> году сотрудниками Сельского Дома культуры «РОДНИК» было организованно и проведено </w:t>
      </w:r>
      <w:r>
        <w:rPr>
          <w:rFonts w:ascii="Times New Roman" w:hAnsi="Times New Roman" w:cs="Times New Roman"/>
          <w:sz w:val="24"/>
          <w:szCs w:val="24"/>
        </w:rPr>
        <w:t xml:space="preserve">470 </w:t>
      </w:r>
      <w:r w:rsidRPr="00B668AC">
        <w:rPr>
          <w:rFonts w:ascii="Times New Roman" w:hAnsi="Times New Roman" w:cs="Times New Roman"/>
          <w:b/>
          <w:bCs/>
          <w:sz w:val="24"/>
          <w:szCs w:val="24"/>
        </w:rPr>
        <w:t xml:space="preserve"> </w:t>
      </w:r>
      <w:r w:rsidRPr="00B668AC">
        <w:rPr>
          <w:rFonts w:ascii="Times New Roman" w:hAnsi="Times New Roman" w:cs="Times New Roman"/>
          <w:sz w:val="24"/>
          <w:szCs w:val="24"/>
        </w:rPr>
        <w:t>мероприят</w:t>
      </w:r>
      <w:r>
        <w:rPr>
          <w:rFonts w:ascii="Times New Roman" w:hAnsi="Times New Roman" w:cs="Times New Roman"/>
          <w:sz w:val="24"/>
          <w:szCs w:val="24"/>
        </w:rPr>
        <w:t>ий, среднее число посетителей 53</w:t>
      </w:r>
      <w:r w:rsidRPr="00B668AC">
        <w:rPr>
          <w:rFonts w:ascii="Times New Roman" w:hAnsi="Times New Roman" w:cs="Times New Roman"/>
          <w:sz w:val="24"/>
          <w:szCs w:val="24"/>
        </w:rPr>
        <w:t xml:space="preserve"> человек</w:t>
      </w:r>
      <w:r>
        <w:rPr>
          <w:rFonts w:ascii="Times New Roman" w:hAnsi="Times New Roman" w:cs="Times New Roman"/>
          <w:sz w:val="24"/>
          <w:szCs w:val="24"/>
        </w:rPr>
        <w:t>а</w:t>
      </w:r>
      <w:r w:rsidRPr="00B668AC">
        <w:rPr>
          <w:rFonts w:ascii="Times New Roman" w:hAnsi="Times New Roman" w:cs="Times New Roman"/>
          <w:sz w:val="24"/>
          <w:szCs w:val="24"/>
        </w:rPr>
        <w:t xml:space="preserve">. </w:t>
      </w:r>
    </w:p>
    <w:p w:rsidR="00477534" w:rsidRPr="00B668AC" w:rsidRDefault="00477534" w:rsidP="00477534">
      <w:pPr>
        <w:ind w:firstLine="415"/>
        <w:jc w:val="both"/>
        <w:rPr>
          <w:rFonts w:ascii="Times New Roman" w:hAnsi="Times New Roman" w:cs="Times New Roman"/>
          <w:i/>
          <w:iCs/>
          <w:sz w:val="24"/>
          <w:szCs w:val="24"/>
        </w:rPr>
      </w:pPr>
      <w:r w:rsidRPr="00B668AC">
        <w:rPr>
          <w:rFonts w:ascii="Times New Roman" w:hAnsi="Times New Roman" w:cs="Times New Roman"/>
          <w:sz w:val="24"/>
          <w:szCs w:val="24"/>
        </w:rPr>
        <w:t xml:space="preserve">В муниципальном казенном учреждении культуры «Сельский Дом культуры «РОДНИК» </w:t>
      </w:r>
      <w:r>
        <w:rPr>
          <w:rFonts w:ascii="Times New Roman" w:hAnsi="Times New Roman" w:cs="Times New Roman"/>
          <w:sz w:val="24"/>
          <w:szCs w:val="24"/>
        </w:rPr>
        <w:t>в каждом Доме культуры есть концертные</w:t>
      </w:r>
      <w:r w:rsidRPr="00B668AC">
        <w:rPr>
          <w:rFonts w:ascii="Times New Roman" w:hAnsi="Times New Roman" w:cs="Times New Roman"/>
          <w:sz w:val="24"/>
          <w:szCs w:val="24"/>
        </w:rPr>
        <w:t xml:space="preserve"> зал</w:t>
      </w:r>
      <w:r>
        <w:rPr>
          <w:rFonts w:ascii="Times New Roman" w:hAnsi="Times New Roman" w:cs="Times New Roman"/>
          <w:sz w:val="24"/>
          <w:szCs w:val="24"/>
        </w:rPr>
        <w:t>ы</w:t>
      </w:r>
      <w:r w:rsidRPr="00B668AC">
        <w:rPr>
          <w:rFonts w:ascii="Times New Roman" w:hAnsi="Times New Roman" w:cs="Times New Roman"/>
          <w:sz w:val="24"/>
          <w:szCs w:val="24"/>
        </w:rPr>
        <w:t xml:space="preserve"> для проведения торжественных праздников, корпоративных вечеров отдыха, дискотек, наполняемость зала 100% .</w:t>
      </w:r>
    </w:p>
    <w:p w:rsidR="00F330B0" w:rsidRPr="00996F8B" w:rsidRDefault="00F330B0" w:rsidP="002E5D67">
      <w:pPr>
        <w:rPr>
          <w:rFonts w:ascii="Times New Roman" w:hAnsi="Times New Roman" w:cs="Times New Roman"/>
          <w:i/>
          <w:iCs/>
          <w:sz w:val="24"/>
          <w:szCs w:val="24"/>
        </w:rPr>
      </w:pPr>
    </w:p>
    <w:p w:rsidR="00F330B0" w:rsidRPr="00996F8B" w:rsidRDefault="00F330B0" w:rsidP="00E109D5">
      <w:pPr>
        <w:jc w:val="both"/>
        <w:rPr>
          <w:rFonts w:ascii="Times New Roman" w:hAnsi="Times New Roman" w:cs="Times New Roman"/>
          <w:i/>
          <w:iCs/>
          <w:sz w:val="24"/>
          <w:szCs w:val="24"/>
        </w:rPr>
      </w:pPr>
      <w:r w:rsidRPr="00996F8B">
        <w:rPr>
          <w:rFonts w:ascii="Times New Roman" w:hAnsi="Times New Roman" w:cs="Times New Roman"/>
          <w:i/>
          <w:iCs/>
          <w:sz w:val="24"/>
          <w:szCs w:val="24"/>
        </w:rPr>
        <w:t>а) к</w:t>
      </w:r>
      <w:r>
        <w:rPr>
          <w:rFonts w:ascii="Times New Roman" w:hAnsi="Times New Roman" w:cs="Times New Roman"/>
          <w:i/>
          <w:iCs/>
          <w:sz w:val="24"/>
          <w:szCs w:val="24"/>
        </w:rPr>
        <w:t>лассификация по типам учреждения</w:t>
      </w:r>
      <w:r w:rsidRPr="00996F8B">
        <w:rPr>
          <w:rFonts w:ascii="Times New Roman" w:hAnsi="Times New Roman" w:cs="Times New Roman"/>
          <w:i/>
          <w:iCs/>
          <w:sz w:val="24"/>
          <w:szCs w:val="24"/>
        </w:rPr>
        <w:t xml:space="preserve"> (согласно выписке из инструкции к заполнению формы статистического наблюдения об</w:t>
      </w:r>
      <w:r w:rsidRPr="00996F8B">
        <w:rPr>
          <w:rFonts w:ascii="Times New Roman" w:hAnsi="Times New Roman" w:cs="Times New Roman"/>
          <w:sz w:val="24"/>
          <w:szCs w:val="24"/>
        </w:rPr>
        <w:t xml:space="preserve"> </w:t>
      </w:r>
      <w:r w:rsidRPr="00996F8B">
        <w:rPr>
          <w:rFonts w:ascii="Times New Roman" w:hAnsi="Times New Roman" w:cs="Times New Roman"/>
          <w:i/>
          <w:iCs/>
          <w:sz w:val="24"/>
          <w:szCs w:val="24"/>
        </w:rPr>
        <w:t xml:space="preserve">учреждениях культурно-досугового типа, утвержденной приказом </w:t>
      </w:r>
      <w:hyperlink r:id="rId9" w:history="1">
        <w:r w:rsidRPr="00996F8B">
          <w:rPr>
            <w:rStyle w:val="a7"/>
            <w:rFonts w:ascii="Times New Roman" w:hAnsi="Times New Roman" w:cs="Times New Roman"/>
            <w:i/>
            <w:iCs/>
            <w:color w:val="auto"/>
            <w:sz w:val="24"/>
            <w:szCs w:val="24"/>
          </w:rPr>
          <w:t xml:space="preserve"> Федеральной службы государственной статистики от 15 июля 2011 г. N 324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w:t>
        </w:r>
      </w:hyperlink>
      <w:r w:rsidRPr="00996F8B">
        <w:rPr>
          <w:rFonts w:ascii="Times New Roman" w:hAnsi="Times New Roman" w:cs="Times New Roman"/>
          <w:i/>
          <w:iCs/>
          <w:sz w:val="24"/>
          <w:szCs w:val="24"/>
        </w:rPr>
        <w:t>);</w:t>
      </w: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2573"/>
        <w:gridCol w:w="2215"/>
        <w:gridCol w:w="3249"/>
        <w:gridCol w:w="1559"/>
      </w:tblGrid>
      <w:tr w:rsidR="00F330B0" w:rsidRPr="004102D4">
        <w:trPr>
          <w:trHeight w:val="846"/>
        </w:trPr>
        <w:tc>
          <w:tcPr>
            <w:tcW w:w="611" w:type="dxa"/>
          </w:tcPr>
          <w:p w:rsidR="00F330B0" w:rsidRPr="00630DE6" w:rsidRDefault="00F330B0" w:rsidP="002E5D67">
            <w:pPr>
              <w:pStyle w:val="21"/>
              <w:ind w:left="0"/>
              <w:jc w:val="center"/>
              <w:rPr>
                <w:sz w:val="22"/>
                <w:szCs w:val="22"/>
              </w:rPr>
            </w:pPr>
            <w:r w:rsidRPr="00630DE6">
              <w:rPr>
                <w:sz w:val="22"/>
                <w:szCs w:val="22"/>
              </w:rPr>
              <w:t>№ п/п</w:t>
            </w:r>
          </w:p>
        </w:tc>
        <w:tc>
          <w:tcPr>
            <w:tcW w:w="2573" w:type="dxa"/>
          </w:tcPr>
          <w:p w:rsidR="00F330B0" w:rsidRPr="00630DE6" w:rsidRDefault="00F330B0" w:rsidP="002E5D67">
            <w:pPr>
              <w:pStyle w:val="21"/>
              <w:ind w:left="0"/>
              <w:jc w:val="center"/>
              <w:rPr>
                <w:sz w:val="22"/>
                <w:szCs w:val="22"/>
              </w:rPr>
            </w:pPr>
            <w:r>
              <w:rPr>
                <w:sz w:val="22"/>
                <w:szCs w:val="22"/>
              </w:rPr>
              <w:t>Полное н</w:t>
            </w:r>
            <w:r w:rsidRPr="00630DE6">
              <w:rPr>
                <w:sz w:val="22"/>
                <w:szCs w:val="22"/>
              </w:rPr>
              <w:t>азвание учреждения</w:t>
            </w:r>
            <w:r>
              <w:rPr>
                <w:sz w:val="22"/>
                <w:szCs w:val="22"/>
              </w:rPr>
              <w:t xml:space="preserve"> с указанием формы собственности</w:t>
            </w:r>
          </w:p>
        </w:tc>
        <w:tc>
          <w:tcPr>
            <w:tcW w:w="2215" w:type="dxa"/>
          </w:tcPr>
          <w:p w:rsidR="00F330B0" w:rsidRPr="00630DE6" w:rsidRDefault="00F330B0" w:rsidP="002E5D67">
            <w:pPr>
              <w:pStyle w:val="21"/>
              <w:ind w:left="0"/>
              <w:jc w:val="center"/>
              <w:rPr>
                <w:sz w:val="22"/>
                <w:szCs w:val="22"/>
              </w:rPr>
            </w:pPr>
            <w:r w:rsidRPr="00630DE6">
              <w:rPr>
                <w:sz w:val="22"/>
                <w:szCs w:val="22"/>
              </w:rPr>
              <w:t xml:space="preserve">Почтовый адрес, контактный телефон, </w:t>
            </w:r>
            <w:r w:rsidRPr="00630DE6">
              <w:rPr>
                <w:sz w:val="22"/>
                <w:szCs w:val="22"/>
                <w:lang w:val="en-US"/>
              </w:rPr>
              <w:t>e</w:t>
            </w:r>
            <w:r w:rsidRPr="00630DE6">
              <w:rPr>
                <w:sz w:val="22"/>
                <w:szCs w:val="22"/>
              </w:rPr>
              <w:t>-</w:t>
            </w:r>
            <w:r w:rsidRPr="00630DE6">
              <w:rPr>
                <w:sz w:val="22"/>
                <w:szCs w:val="22"/>
                <w:lang w:val="en-US"/>
              </w:rPr>
              <w:t>mail</w:t>
            </w:r>
          </w:p>
        </w:tc>
        <w:tc>
          <w:tcPr>
            <w:tcW w:w="3249" w:type="dxa"/>
          </w:tcPr>
          <w:p w:rsidR="00F330B0" w:rsidRPr="00630DE6" w:rsidRDefault="00F330B0" w:rsidP="002E5D67">
            <w:pPr>
              <w:pStyle w:val="21"/>
              <w:ind w:left="0"/>
              <w:jc w:val="center"/>
              <w:rPr>
                <w:sz w:val="22"/>
                <w:szCs w:val="22"/>
              </w:rPr>
            </w:pPr>
            <w:r w:rsidRPr="00630DE6">
              <w:rPr>
                <w:sz w:val="22"/>
                <w:szCs w:val="22"/>
              </w:rPr>
              <w:t>Структура</w:t>
            </w:r>
          </w:p>
          <w:p w:rsidR="00F330B0" w:rsidRPr="00630DE6" w:rsidRDefault="00F330B0" w:rsidP="002E5D67">
            <w:pPr>
              <w:pStyle w:val="21"/>
              <w:ind w:left="0"/>
              <w:jc w:val="center"/>
              <w:rPr>
                <w:sz w:val="22"/>
                <w:szCs w:val="22"/>
              </w:rPr>
            </w:pPr>
            <w:r w:rsidRPr="00630DE6">
              <w:rPr>
                <w:sz w:val="22"/>
                <w:szCs w:val="22"/>
              </w:rPr>
              <w:t>(АУП, названия отделов)</w:t>
            </w:r>
          </w:p>
        </w:tc>
        <w:tc>
          <w:tcPr>
            <w:tcW w:w="1559" w:type="dxa"/>
          </w:tcPr>
          <w:p w:rsidR="00F330B0" w:rsidRPr="00630DE6" w:rsidRDefault="00F330B0" w:rsidP="002E5D67">
            <w:pPr>
              <w:pStyle w:val="21"/>
              <w:ind w:left="0"/>
              <w:jc w:val="center"/>
              <w:rPr>
                <w:sz w:val="22"/>
                <w:szCs w:val="22"/>
              </w:rPr>
            </w:pPr>
            <w:r w:rsidRPr="00630DE6">
              <w:rPr>
                <w:sz w:val="22"/>
                <w:szCs w:val="22"/>
              </w:rPr>
              <w:t>Кол-во штатных сотрудников</w:t>
            </w:r>
          </w:p>
        </w:tc>
      </w:tr>
      <w:tr w:rsidR="00F330B0" w:rsidRPr="004102D4">
        <w:trPr>
          <w:trHeight w:val="266"/>
        </w:trPr>
        <w:tc>
          <w:tcPr>
            <w:tcW w:w="10207" w:type="dxa"/>
            <w:gridSpan w:val="5"/>
          </w:tcPr>
          <w:p w:rsidR="00F330B0" w:rsidRPr="00630DE6" w:rsidRDefault="00F330B0" w:rsidP="002E5D67">
            <w:pPr>
              <w:pStyle w:val="21"/>
              <w:ind w:left="0"/>
              <w:rPr>
                <w:sz w:val="22"/>
                <w:szCs w:val="22"/>
              </w:rPr>
            </w:pPr>
            <w:r w:rsidRPr="00630DE6">
              <w:rPr>
                <w:i/>
                <w:iCs/>
                <w:sz w:val="22"/>
                <w:szCs w:val="22"/>
              </w:rPr>
              <w:t>Учреждения функционирующие по административно-территориальному признаку с универсально-комплексным характером деятельности</w:t>
            </w:r>
          </w:p>
        </w:tc>
      </w:tr>
      <w:tr w:rsidR="00F330B0" w:rsidRPr="004102D4">
        <w:tc>
          <w:tcPr>
            <w:tcW w:w="611" w:type="dxa"/>
          </w:tcPr>
          <w:p w:rsidR="00F330B0" w:rsidRPr="00630DE6" w:rsidRDefault="00F330B0" w:rsidP="002E5D67">
            <w:pPr>
              <w:pStyle w:val="21"/>
              <w:ind w:left="0"/>
              <w:jc w:val="center"/>
              <w:rPr>
                <w:sz w:val="22"/>
                <w:szCs w:val="22"/>
              </w:rPr>
            </w:pPr>
          </w:p>
        </w:tc>
        <w:tc>
          <w:tcPr>
            <w:tcW w:w="2573" w:type="dxa"/>
          </w:tcPr>
          <w:p w:rsidR="00F330B0" w:rsidRPr="00292154" w:rsidRDefault="00477534" w:rsidP="002E5D67">
            <w:pPr>
              <w:pStyle w:val="21"/>
              <w:ind w:left="0"/>
              <w:jc w:val="left"/>
              <w:rPr>
                <w:sz w:val="22"/>
                <w:szCs w:val="22"/>
              </w:rPr>
            </w:pPr>
            <w:r w:rsidRPr="00B668AC">
              <w:rPr>
                <w:sz w:val="24"/>
                <w:szCs w:val="24"/>
              </w:rPr>
              <w:t>Муниципальное казенное учреждение культуры  «Сельский Дом культуры «РОДНИК»</w:t>
            </w:r>
          </w:p>
        </w:tc>
        <w:tc>
          <w:tcPr>
            <w:tcW w:w="2215" w:type="dxa"/>
          </w:tcPr>
          <w:p w:rsidR="00F330B0" w:rsidRPr="00B36D88" w:rsidRDefault="00477534" w:rsidP="002E5D67">
            <w:pPr>
              <w:pStyle w:val="21"/>
              <w:ind w:left="0"/>
              <w:rPr>
                <w:sz w:val="22"/>
                <w:szCs w:val="22"/>
              </w:rPr>
            </w:pPr>
            <w:r w:rsidRPr="00B668AC">
              <w:rPr>
                <w:sz w:val="24"/>
                <w:szCs w:val="24"/>
              </w:rPr>
              <w:t xml:space="preserve">628179, Россия, Ханты- Мансийский автономный округ – Югра, Белоярский район, с.Полноват, улица Советская, дом 24. 8 (34670) 33-3-55 </w:t>
            </w:r>
            <w:r w:rsidRPr="00B668AC">
              <w:rPr>
                <w:sz w:val="24"/>
                <w:szCs w:val="24"/>
                <w:lang w:val="en-US"/>
              </w:rPr>
              <w:t>e-mail</w:t>
            </w:r>
            <w:r w:rsidRPr="00B668AC">
              <w:rPr>
                <w:sz w:val="24"/>
                <w:szCs w:val="24"/>
              </w:rPr>
              <w:t>:</w:t>
            </w:r>
            <w:r w:rsidRPr="00B668AC">
              <w:rPr>
                <w:sz w:val="24"/>
                <w:szCs w:val="24"/>
                <w:lang w:val="en-US"/>
              </w:rPr>
              <w:t xml:space="preserve"> poln- </w:t>
            </w:r>
            <w:hyperlink r:id="rId10" w:history="1">
              <w:r w:rsidRPr="00D31DDE">
                <w:rPr>
                  <w:rStyle w:val="a6"/>
                  <w:sz w:val="24"/>
                  <w:szCs w:val="24"/>
                  <w:lang w:val="en-US"/>
                </w:rPr>
                <w:t>cdkRodnik@yandex</w:t>
              </w:r>
              <w:r w:rsidRPr="00D31DDE">
                <w:rPr>
                  <w:rStyle w:val="a6"/>
                  <w:sz w:val="24"/>
                  <w:szCs w:val="24"/>
                  <w:lang w:val="en-US"/>
                </w:rPr>
                <w:lastRenderedPageBreak/>
                <w:t>.ru</w:t>
              </w:r>
            </w:hyperlink>
          </w:p>
        </w:tc>
        <w:tc>
          <w:tcPr>
            <w:tcW w:w="3249" w:type="dxa"/>
          </w:tcPr>
          <w:p w:rsidR="00477534" w:rsidRPr="00B668AC" w:rsidRDefault="00477534" w:rsidP="00477534">
            <w:pPr>
              <w:rPr>
                <w:rFonts w:ascii="Times New Roman" w:hAnsi="Times New Roman" w:cs="Times New Roman"/>
                <w:sz w:val="24"/>
                <w:szCs w:val="24"/>
              </w:rPr>
            </w:pPr>
            <w:r w:rsidRPr="00B668AC">
              <w:rPr>
                <w:rFonts w:ascii="Times New Roman" w:hAnsi="Times New Roman" w:cs="Times New Roman"/>
                <w:sz w:val="24"/>
                <w:szCs w:val="24"/>
              </w:rPr>
              <w:lastRenderedPageBreak/>
              <w:t>Сельский Дом культуры «РОДНИК» с.Полноват</w:t>
            </w:r>
          </w:p>
          <w:p w:rsidR="00477534" w:rsidRPr="00B668AC" w:rsidRDefault="00477534" w:rsidP="00477534">
            <w:pPr>
              <w:rPr>
                <w:rFonts w:ascii="Times New Roman" w:hAnsi="Times New Roman" w:cs="Times New Roman"/>
                <w:sz w:val="24"/>
                <w:szCs w:val="24"/>
              </w:rPr>
            </w:pPr>
            <w:r w:rsidRPr="00B668AC">
              <w:rPr>
                <w:rFonts w:ascii="Times New Roman" w:hAnsi="Times New Roman" w:cs="Times New Roman"/>
                <w:sz w:val="24"/>
                <w:szCs w:val="24"/>
              </w:rPr>
              <w:t>Сельский Дом культуры «РОДНИК» с .Ванзеват</w:t>
            </w:r>
          </w:p>
          <w:p w:rsidR="00477534" w:rsidRPr="00B668AC" w:rsidRDefault="00477534" w:rsidP="00477534">
            <w:pPr>
              <w:rPr>
                <w:rFonts w:ascii="Times New Roman" w:hAnsi="Times New Roman" w:cs="Times New Roman"/>
                <w:sz w:val="24"/>
                <w:szCs w:val="24"/>
              </w:rPr>
            </w:pPr>
            <w:r w:rsidRPr="00B668AC">
              <w:rPr>
                <w:rFonts w:ascii="Times New Roman" w:hAnsi="Times New Roman" w:cs="Times New Roman"/>
                <w:sz w:val="24"/>
                <w:szCs w:val="24"/>
              </w:rPr>
              <w:t>Сельский Дом культуры «РОДНИК» с.Тугияны</w:t>
            </w:r>
          </w:p>
          <w:p w:rsidR="00477534" w:rsidRPr="00B668AC" w:rsidRDefault="00477534" w:rsidP="00477534">
            <w:pPr>
              <w:rPr>
                <w:rFonts w:ascii="Times New Roman" w:hAnsi="Times New Roman" w:cs="Times New Roman"/>
                <w:sz w:val="24"/>
                <w:szCs w:val="24"/>
              </w:rPr>
            </w:pPr>
            <w:r w:rsidRPr="00B668AC">
              <w:rPr>
                <w:rFonts w:ascii="Times New Roman" w:hAnsi="Times New Roman" w:cs="Times New Roman"/>
                <w:sz w:val="24"/>
                <w:szCs w:val="24"/>
              </w:rPr>
              <w:t>Сельский Дом культуры «РОДНИК»д.Пашторы</w:t>
            </w:r>
          </w:p>
          <w:p w:rsidR="00F330B0" w:rsidRPr="00292154" w:rsidRDefault="00F330B0" w:rsidP="002E5D67">
            <w:pPr>
              <w:rPr>
                <w:rFonts w:ascii="Times New Roman" w:hAnsi="Times New Roman" w:cs="Times New Roman"/>
                <w:u w:val="single"/>
              </w:rPr>
            </w:pPr>
          </w:p>
        </w:tc>
        <w:tc>
          <w:tcPr>
            <w:tcW w:w="1559" w:type="dxa"/>
          </w:tcPr>
          <w:p w:rsidR="00F330B0" w:rsidRPr="001342F9" w:rsidRDefault="001342F9" w:rsidP="002E5D67">
            <w:pPr>
              <w:pStyle w:val="21"/>
              <w:ind w:left="0"/>
              <w:rPr>
                <w:sz w:val="22"/>
                <w:szCs w:val="22"/>
                <w:lang w:val="en-US"/>
              </w:rPr>
            </w:pPr>
            <w:r w:rsidRPr="001342F9">
              <w:rPr>
                <w:sz w:val="22"/>
                <w:szCs w:val="22"/>
                <w:lang w:val="en-US"/>
              </w:rPr>
              <w:t>12</w:t>
            </w:r>
          </w:p>
          <w:p w:rsidR="00477534" w:rsidRPr="001342F9" w:rsidRDefault="00477534" w:rsidP="002E5D67">
            <w:pPr>
              <w:pStyle w:val="21"/>
              <w:ind w:left="0"/>
              <w:rPr>
                <w:sz w:val="22"/>
                <w:szCs w:val="22"/>
              </w:rPr>
            </w:pPr>
          </w:p>
          <w:p w:rsidR="00477534" w:rsidRPr="001342F9" w:rsidRDefault="00477534" w:rsidP="002E5D67">
            <w:pPr>
              <w:pStyle w:val="21"/>
              <w:ind w:left="0"/>
              <w:rPr>
                <w:sz w:val="22"/>
                <w:szCs w:val="22"/>
              </w:rPr>
            </w:pPr>
          </w:p>
          <w:p w:rsidR="00477534" w:rsidRPr="001342F9" w:rsidRDefault="00477534" w:rsidP="002E5D67">
            <w:pPr>
              <w:pStyle w:val="21"/>
              <w:ind w:left="0"/>
              <w:rPr>
                <w:sz w:val="22"/>
                <w:szCs w:val="22"/>
              </w:rPr>
            </w:pPr>
            <w:r w:rsidRPr="001342F9">
              <w:rPr>
                <w:sz w:val="22"/>
                <w:szCs w:val="22"/>
              </w:rPr>
              <w:t>2</w:t>
            </w:r>
          </w:p>
          <w:p w:rsidR="00477534" w:rsidRPr="001342F9" w:rsidRDefault="00477534" w:rsidP="002E5D67">
            <w:pPr>
              <w:pStyle w:val="21"/>
              <w:ind w:left="0"/>
              <w:rPr>
                <w:sz w:val="22"/>
                <w:szCs w:val="22"/>
              </w:rPr>
            </w:pPr>
          </w:p>
          <w:p w:rsidR="00477534" w:rsidRPr="001342F9" w:rsidRDefault="00477534" w:rsidP="002E5D67">
            <w:pPr>
              <w:pStyle w:val="21"/>
              <w:ind w:left="0"/>
              <w:rPr>
                <w:sz w:val="22"/>
                <w:szCs w:val="22"/>
              </w:rPr>
            </w:pPr>
          </w:p>
          <w:p w:rsidR="00477534" w:rsidRPr="001342F9" w:rsidRDefault="00477534" w:rsidP="002E5D67">
            <w:pPr>
              <w:pStyle w:val="21"/>
              <w:ind w:left="0"/>
              <w:rPr>
                <w:sz w:val="22"/>
                <w:szCs w:val="22"/>
              </w:rPr>
            </w:pPr>
            <w:r w:rsidRPr="001342F9">
              <w:rPr>
                <w:sz w:val="22"/>
                <w:szCs w:val="22"/>
              </w:rPr>
              <w:t>1</w:t>
            </w:r>
          </w:p>
          <w:p w:rsidR="00477534" w:rsidRPr="001342F9" w:rsidRDefault="00477534" w:rsidP="002E5D67">
            <w:pPr>
              <w:pStyle w:val="21"/>
              <w:ind w:left="0"/>
              <w:rPr>
                <w:sz w:val="22"/>
                <w:szCs w:val="22"/>
              </w:rPr>
            </w:pPr>
          </w:p>
          <w:p w:rsidR="00477534" w:rsidRPr="001342F9" w:rsidRDefault="00477534" w:rsidP="002E5D67">
            <w:pPr>
              <w:pStyle w:val="21"/>
              <w:ind w:left="0"/>
              <w:rPr>
                <w:sz w:val="22"/>
                <w:szCs w:val="22"/>
              </w:rPr>
            </w:pPr>
            <w:r w:rsidRPr="001342F9">
              <w:rPr>
                <w:sz w:val="22"/>
                <w:szCs w:val="22"/>
              </w:rPr>
              <w:t>1</w:t>
            </w:r>
          </w:p>
        </w:tc>
      </w:tr>
      <w:tr w:rsidR="00477534" w:rsidRPr="004102D4">
        <w:tc>
          <w:tcPr>
            <w:tcW w:w="611" w:type="dxa"/>
          </w:tcPr>
          <w:p w:rsidR="00477534" w:rsidRPr="00630DE6" w:rsidRDefault="00477534" w:rsidP="002E5D67">
            <w:pPr>
              <w:pStyle w:val="21"/>
              <w:ind w:left="0"/>
              <w:jc w:val="center"/>
              <w:rPr>
                <w:sz w:val="22"/>
                <w:szCs w:val="22"/>
              </w:rPr>
            </w:pPr>
          </w:p>
        </w:tc>
        <w:tc>
          <w:tcPr>
            <w:tcW w:w="2573" w:type="dxa"/>
          </w:tcPr>
          <w:p w:rsidR="00477534" w:rsidRPr="00B668AC" w:rsidRDefault="00477534" w:rsidP="002E5D67">
            <w:pPr>
              <w:pStyle w:val="21"/>
              <w:ind w:left="0"/>
              <w:jc w:val="left"/>
              <w:rPr>
                <w:sz w:val="24"/>
                <w:szCs w:val="24"/>
              </w:rPr>
            </w:pPr>
          </w:p>
        </w:tc>
        <w:tc>
          <w:tcPr>
            <w:tcW w:w="2215" w:type="dxa"/>
          </w:tcPr>
          <w:p w:rsidR="00477534" w:rsidRPr="00B668AC" w:rsidRDefault="00477534" w:rsidP="002E5D67">
            <w:pPr>
              <w:pStyle w:val="21"/>
              <w:ind w:left="0"/>
              <w:rPr>
                <w:sz w:val="24"/>
                <w:szCs w:val="24"/>
              </w:rPr>
            </w:pPr>
          </w:p>
        </w:tc>
        <w:tc>
          <w:tcPr>
            <w:tcW w:w="3249" w:type="dxa"/>
          </w:tcPr>
          <w:p w:rsidR="00477534" w:rsidRPr="00B668AC" w:rsidRDefault="00477534" w:rsidP="00477534">
            <w:pP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477534" w:rsidRDefault="00477534" w:rsidP="002E5D67">
            <w:pPr>
              <w:pStyle w:val="21"/>
              <w:ind w:left="0"/>
              <w:rPr>
                <w:b/>
                <w:sz w:val="22"/>
                <w:szCs w:val="22"/>
              </w:rPr>
            </w:pPr>
          </w:p>
        </w:tc>
      </w:tr>
      <w:tr w:rsidR="00F330B0" w:rsidRPr="004102D4">
        <w:tc>
          <w:tcPr>
            <w:tcW w:w="10207" w:type="dxa"/>
            <w:gridSpan w:val="5"/>
          </w:tcPr>
          <w:p w:rsidR="00F330B0" w:rsidRPr="00630DE6" w:rsidRDefault="00F330B0" w:rsidP="002E5D67">
            <w:pPr>
              <w:pStyle w:val="21"/>
              <w:ind w:left="0"/>
              <w:rPr>
                <w:sz w:val="22"/>
                <w:szCs w:val="22"/>
              </w:rPr>
            </w:pPr>
            <w:r w:rsidRPr="00630DE6">
              <w:rPr>
                <w:i/>
                <w:iCs/>
                <w:sz w:val="22"/>
                <w:szCs w:val="22"/>
              </w:rPr>
              <w:t>Учреждения ориентированные на культурные интересы определенных профессиональных, национальных, культурных и других социально-демографических категорий населения</w:t>
            </w:r>
          </w:p>
        </w:tc>
      </w:tr>
      <w:tr w:rsidR="00F330B0" w:rsidRPr="004102D4">
        <w:trPr>
          <w:trHeight w:val="209"/>
        </w:trPr>
        <w:tc>
          <w:tcPr>
            <w:tcW w:w="611" w:type="dxa"/>
          </w:tcPr>
          <w:p w:rsidR="00F330B0" w:rsidRPr="00630DE6" w:rsidRDefault="00F330B0" w:rsidP="002E5D67">
            <w:pPr>
              <w:pStyle w:val="21"/>
              <w:ind w:left="0"/>
              <w:jc w:val="center"/>
              <w:rPr>
                <w:sz w:val="22"/>
                <w:szCs w:val="22"/>
              </w:rPr>
            </w:pPr>
          </w:p>
        </w:tc>
        <w:tc>
          <w:tcPr>
            <w:tcW w:w="2573" w:type="dxa"/>
          </w:tcPr>
          <w:p w:rsidR="00F330B0" w:rsidRPr="00630DE6" w:rsidRDefault="00F330B0" w:rsidP="002E5D67">
            <w:pPr>
              <w:pStyle w:val="21"/>
              <w:ind w:left="0"/>
              <w:rPr>
                <w:sz w:val="22"/>
                <w:szCs w:val="22"/>
              </w:rPr>
            </w:pPr>
          </w:p>
        </w:tc>
        <w:tc>
          <w:tcPr>
            <w:tcW w:w="2215" w:type="dxa"/>
          </w:tcPr>
          <w:p w:rsidR="00F330B0" w:rsidRPr="00630DE6" w:rsidRDefault="00F330B0" w:rsidP="002E5D67">
            <w:pPr>
              <w:pStyle w:val="21"/>
              <w:ind w:left="0"/>
              <w:rPr>
                <w:sz w:val="22"/>
                <w:szCs w:val="22"/>
              </w:rPr>
            </w:pPr>
          </w:p>
        </w:tc>
        <w:tc>
          <w:tcPr>
            <w:tcW w:w="3249" w:type="dxa"/>
          </w:tcPr>
          <w:p w:rsidR="00F330B0" w:rsidRPr="00630DE6" w:rsidRDefault="00F330B0" w:rsidP="002E5D67">
            <w:pPr>
              <w:pStyle w:val="21"/>
              <w:ind w:left="0"/>
              <w:rPr>
                <w:sz w:val="22"/>
                <w:szCs w:val="22"/>
              </w:rPr>
            </w:pPr>
          </w:p>
        </w:tc>
        <w:tc>
          <w:tcPr>
            <w:tcW w:w="1559" w:type="dxa"/>
          </w:tcPr>
          <w:p w:rsidR="00F330B0" w:rsidRPr="00630DE6" w:rsidRDefault="00F330B0" w:rsidP="002E5D67">
            <w:pPr>
              <w:pStyle w:val="21"/>
              <w:ind w:left="0"/>
              <w:rPr>
                <w:sz w:val="22"/>
                <w:szCs w:val="22"/>
              </w:rPr>
            </w:pPr>
          </w:p>
        </w:tc>
      </w:tr>
      <w:tr w:rsidR="00F330B0" w:rsidRPr="004102D4">
        <w:tc>
          <w:tcPr>
            <w:tcW w:w="10207" w:type="dxa"/>
            <w:gridSpan w:val="5"/>
          </w:tcPr>
          <w:p w:rsidR="00F330B0" w:rsidRPr="00630DE6" w:rsidRDefault="00F330B0" w:rsidP="002E5D67">
            <w:pPr>
              <w:pStyle w:val="21"/>
              <w:ind w:left="0"/>
              <w:rPr>
                <w:sz w:val="22"/>
                <w:szCs w:val="22"/>
              </w:rPr>
            </w:pPr>
            <w:r w:rsidRPr="00630DE6">
              <w:rPr>
                <w:i/>
                <w:iCs/>
                <w:sz w:val="22"/>
                <w:szCs w:val="22"/>
              </w:rPr>
              <w:t>Учреждения специализирующиеся на передвижном характере деятельности с использованием различных транспортных средств</w:t>
            </w:r>
          </w:p>
        </w:tc>
      </w:tr>
      <w:tr w:rsidR="00F330B0" w:rsidRPr="004102D4">
        <w:tc>
          <w:tcPr>
            <w:tcW w:w="611" w:type="dxa"/>
          </w:tcPr>
          <w:p w:rsidR="00F330B0" w:rsidRPr="00630DE6" w:rsidRDefault="00F330B0" w:rsidP="002E5D67">
            <w:pPr>
              <w:pStyle w:val="21"/>
              <w:ind w:left="0"/>
              <w:jc w:val="center"/>
              <w:rPr>
                <w:sz w:val="22"/>
                <w:szCs w:val="22"/>
              </w:rPr>
            </w:pPr>
          </w:p>
        </w:tc>
        <w:tc>
          <w:tcPr>
            <w:tcW w:w="2573" w:type="dxa"/>
          </w:tcPr>
          <w:p w:rsidR="00F330B0" w:rsidRPr="00630DE6" w:rsidRDefault="00F330B0" w:rsidP="002E5D67">
            <w:pPr>
              <w:pStyle w:val="21"/>
              <w:ind w:left="0"/>
              <w:rPr>
                <w:sz w:val="22"/>
                <w:szCs w:val="22"/>
              </w:rPr>
            </w:pPr>
          </w:p>
        </w:tc>
        <w:tc>
          <w:tcPr>
            <w:tcW w:w="2215" w:type="dxa"/>
          </w:tcPr>
          <w:p w:rsidR="00F330B0" w:rsidRPr="00630DE6" w:rsidRDefault="00F330B0" w:rsidP="002E5D67">
            <w:pPr>
              <w:pStyle w:val="21"/>
              <w:ind w:left="0"/>
              <w:rPr>
                <w:sz w:val="22"/>
                <w:szCs w:val="22"/>
              </w:rPr>
            </w:pPr>
          </w:p>
        </w:tc>
        <w:tc>
          <w:tcPr>
            <w:tcW w:w="3249" w:type="dxa"/>
          </w:tcPr>
          <w:p w:rsidR="00F330B0" w:rsidRPr="00630DE6" w:rsidRDefault="00F330B0" w:rsidP="002E5D67">
            <w:pPr>
              <w:pStyle w:val="21"/>
              <w:ind w:left="0"/>
              <w:rPr>
                <w:sz w:val="22"/>
                <w:szCs w:val="22"/>
              </w:rPr>
            </w:pPr>
          </w:p>
        </w:tc>
        <w:tc>
          <w:tcPr>
            <w:tcW w:w="1559" w:type="dxa"/>
          </w:tcPr>
          <w:p w:rsidR="00F330B0" w:rsidRPr="00630DE6" w:rsidRDefault="00F330B0" w:rsidP="002E5D67">
            <w:pPr>
              <w:pStyle w:val="21"/>
              <w:ind w:left="0"/>
              <w:rPr>
                <w:sz w:val="22"/>
                <w:szCs w:val="22"/>
              </w:rPr>
            </w:pPr>
          </w:p>
        </w:tc>
      </w:tr>
    </w:tbl>
    <w:p w:rsidR="00F330B0" w:rsidRPr="00996F8B" w:rsidRDefault="00F330B0" w:rsidP="002E5D67">
      <w:pPr>
        <w:pStyle w:val="a3"/>
        <w:spacing w:line="240" w:lineRule="atLeast"/>
        <w:ind w:left="0"/>
        <w:rPr>
          <w:rFonts w:ascii="Times New Roman" w:hAnsi="Times New Roman" w:cs="Times New Roman"/>
          <w:i/>
          <w:iCs/>
          <w:sz w:val="24"/>
          <w:szCs w:val="24"/>
        </w:rPr>
      </w:pPr>
    </w:p>
    <w:p w:rsidR="00F330B0" w:rsidRPr="00996F8B" w:rsidRDefault="00F330B0" w:rsidP="00E109D5">
      <w:pPr>
        <w:pStyle w:val="a3"/>
        <w:spacing w:line="240" w:lineRule="atLeast"/>
        <w:ind w:left="0"/>
        <w:jc w:val="both"/>
        <w:rPr>
          <w:rFonts w:ascii="Times New Roman" w:hAnsi="Times New Roman" w:cs="Times New Roman"/>
          <w:i/>
          <w:iCs/>
          <w:sz w:val="24"/>
          <w:szCs w:val="24"/>
        </w:rPr>
      </w:pPr>
      <w:r w:rsidRPr="00996F8B">
        <w:rPr>
          <w:rFonts w:ascii="Times New Roman" w:hAnsi="Times New Roman" w:cs="Times New Roman"/>
          <w:i/>
          <w:iCs/>
          <w:sz w:val="24"/>
          <w:szCs w:val="24"/>
        </w:rPr>
        <w:t>б) общие сведения об учреждении (заполня</w:t>
      </w:r>
      <w:r w:rsidR="008121DD">
        <w:rPr>
          <w:rFonts w:ascii="Times New Roman" w:hAnsi="Times New Roman" w:cs="Times New Roman"/>
          <w:i/>
          <w:iCs/>
          <w:sz w:val="24"/>
          <w:szCs w:val="24"/>
        </w:rPr>
        <w:t>ю</w:t>
      </w:r>
      <w:r w:rsidRPr="00996F8B">
        <w:rPr>
          <w:rFonts w:ascii="Times New Roman" w:hAnsi="Times New Roman" w:cs="Times New Roman"/>
          <w:i/>
          <w:iCs/>
          <w:sz w:val="24"/>
          <w:szCs w:val="24"/>
        </w:rPr>
        <w:t>тся строго в соответствии с формой 7-НК статистического наблюдения об</w:t>
      </w:r>
      <w:r w:rsidRPr="00996F8B">
        <w:rPr>
          <w:rFonts w:ascii="Times New Roman" w:hAnsi="Times New Roman" w:cs="Times New Roman"/>
          <w:sz w:val="24"/>
          <w:szCs w:val="24"/>
        </w:rPr>
        <w:t xml:space="preserve"> </w:t>
      </w:r>
      <w:r w:rsidRPr="00996F8B">
        <w:rPr>
          <w:rFonts w:ascii="Times New Roman" w:hAnsi="Times New Roman" w:cs="Times New Roman"/>
          <w:i/>
          <w:iCs/>
          <w:sz w:val="24"/>
          <w:szCs w:val="24"/>
        </w:rPr>
        <w:t xml:space="preserve">учреждениях культурно-досугового типа, утвержденной приказом Федеральной службы государственной статистики от </w:t>
      </w:r>
      <w:r w:rsidR="008121DD">
        <w:rPr>
          <w:rFonts w:ascii="Times New Roman" w:hAnsi="Times New Roman" w:cs="Times New Roman"/>
          <w:i/>
          <w:iCs/>
          <w:sz w:val="24"/>
          <w:szCs w:val="24"/>
        </w:rPr>
        <w:t>08</w:t>
      </w:r>
      <w:r w:rsidRPr="00996F8B">
        <w:rPr>
          <w:rFonts w:ascii="Times New Roman" w:hAnsi="Times New Roman" w:cs="Times New Roman"/>
          <w:i/>
          <w:iCs/>
          <w:sz w:val="24"/>
          <w:szCs w:val="24"/>
        </w:rPr>
        <w:t xml:space="preserve"> </w:t>
      </w:r>
      <w:r w:rsidR="008121DD">
        <w:rPr>
          <w:rFonts w:ascii="Times New Roman" w:hAnsi="Times New Roman" w:cs="Times New Roman"/>
          <w:i/>
          <w:iCs/>
          <w:sz w:val="24"/>
          <w:szCs w:val="24"/>
        </w:rPr>
        <w:t>октябр</w:t>
      </w:r>
      <w:r w:rsidRPr="00996F8B">
        <w:rPr>
          <w:rFonts w:ascii="Times New Roman" w:hAnsi="Times New Roman" w:cs="Times New Roman"/>
          <w:i/>
          <w:iCs/>
          <w:sz w:val="24"/>
          <w:szCs w:val="24"/>
        </w:rPr>
        <w:t>я 201</w:t>
      </w:r>
      <w:r w:rsidR="008121DD">
        <w:rPr>
          <w:rFonts w:ascii="Times New Roman" w:hAnsi="Times New Roman" w:cs="Times New Roman"/>
          <w:i/>
          <w:iCs/>
          <w:sz w:val="24"/>
          <w:szCs w:val="24"/>
        </w:rPr>
        <w:t>5</w:t>
      </w:r>
      <w:r w:rsidRPr="00996F8B">
        <w:rPr>
          <w:rFonts w:ascii="Times New Roman" w:hAnsi="Times New Roman" w:cs="Times New Roman"/>
          <w:i/>
          <w:iCs/>
          <w:sz w:val="24"/>
          <w:szCs w:val="24"/>
        </w:rPr>
        <w:t> г. N </w:t>
      </w:r>
      <w:r w:rsidR="008121DD">
        <w:rPr>
          <w:rFonts w:ascii="Times New Roman" w:hAnsi="Times New Roman" w:cs="Times New Roman"/>
          <w:i/>
          <w:iCs/>
          <w:sz w:val="24"/>
          <w:szCs w:val="24"/>
        </w:rPr>
        <w:t>46</w:t>
      </w:r>
      <w:r w:rsidRPr="00996F8B">
        <w:rPr>
          <w:rFonts w:ascii="Times New Roman" w:hAnsi="Times New Roman" w:cs="Times New Roman"/>
          <w:i/>
          <w:iCs/>
          <w:sz w:val="24"/>
          <w:szCs w:val="24"/>
        </w:rPr>
        <w:t>4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w:t>
      </w:r>
    </w:p>
    <w:tbl>
      <w:tblPr>
        <w:tblW w:w="1003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992"/>
        <w:gridCol w:w="993"/>
        <w:gridCol w:w="992"/>
        <w:gridCol w:w="993"/>
        <w:gridCol w:w="993"/>
        <w:gridCol w:w="991"/>
      </w:tblGrid>
      <w:tr w:rsidR="00F330B0" w:rsidRPr="004102D4">
        <w:tc>
          <w:tcPr>
            <w:tcW w:w="4077" w:type="dxa"/>
            <w:vMerge w:val="restart"/>
          </w:tcPr>
          <w:p w:rsidR="00F330B0" w:rsidRPr="004102D4" w:rsidRDefault="00F330B0" w:rsidP="004102D4">
            <w:pPr>
              <w:pStyle w:val="a3"/>
              <w:spacing w:line="240" w:lineRule="atLeast"/>
              <w:ind w:left="0"/>
              <w:rPr>
                <w:rFonts w:ascii="Times New Roman" w:hAnsi="Times New Roman" w:cs="Times New Roman"/>
                <w:i/>
                <w:iCs/>
                <w:sz w:val="24"/>
                <w:szCs w:val="24"/>
              </w:rPr>
            </w:pPr>
            <w:r w:rsidRPr="004102D4">
              <w:rPr>
                <w:rFonts w:ascii="Times New Roman" w:hAnsi="Times New Roman" w:cs="Times New Roman"/>
              </w:rPr>
              <w:t>Наименование показателя</w:t>
            </w:r>
          </w:p>
        </w:tc>
        <w:tc>
          <w:tcPr>
            <w:tcW w:w="2977" w:type="dxa"/>
            <w:gridSpan w:val="3"/>
          </w:tcPr>
          <w:p w:rsidR="00F330B0" w:rsidRPr="004102D4" w:rsidRDefault="00F330B0" w:rsidP="004102D4">
            <w:pPr>
              <w:pStyle w:val="a3"/>
              <w:spacing w:line="240" w:lineRule="atLeast"/>
              <w:ind w:left="0"/>
              <w:rPr>
                <w:rFonts w:ascii="Times New Roman" w:hAnsi="Times New Roman" w:cs="Times New Roman"/>
                <w:i/>
                <w:iCs/>
                <w:sz w:val="24"/>
                <w:szCs w:val="24"/>
              </w:rPr>
            </w:pPr>
            <w:r w:rsidRPr="004102D4">
              <w:rPr>
                <w:rFonts w:ascii="Times New Roman" w:hAnsi="Times New Roman" w:cs="Times New Roman"/>
              </w:rPr>
              <w:t>Учреждения культурно -досугового типа</w:t>
            </w:r>
          </w:p>
        </w:tc>
        <w:tc>
          <w:tcPr>
            <w:tcW w:w="2977" w:type="dxa"/>
            <w:gridSpan w:val="3"/>
          </w:tcPr>
          <w:p w:rsidR="00F330B0" w:rsidRPr="004102D4" w:rsidRDefault="00F330B0" w:rsidP="004102D4">
            <w:pPr>
              <w:pStyle w:val="a3"/>
              <w:spacing w:line="240" w:lineRule="atLeast"/>
              <w:ind w:left="0"/>
              <w:rPr>
                <w:rFonts w:ascii="Times New Roman" w:hAnsi="Times New Roman" w:cs="Times New Roman"/>
                <w:i/>
                <w:iCs/>
                <w:sz w:val="24"/>
                <w:szCs w:val="24"/>
              </w:rPr>
            </w:pPr>
            <w:r w:rsidRPr="004102D4">
              <w:rPr>
                <w:rFonts w:ascii="Times New Roman" w:hAnsi="Times New Roman" w:cs="Times New Roman"/>
              </w:rPr>
              <w:t>В том числе на селе</w:t>
            </w:r>
          </w:p>
        </w:tc>
      </w:tr>
      <w:tr w:rsidR="00F330B0" w:rsidRPr="004102D4">
        <w:tc>
          <w:tcPr>
            <w:tcW w:w="4077" w:type="dxa"/>
            <w:vMerge/>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2" w:type="dxa"/>
          </w:tcPr>
          <w:p w:rsidR="00F330B0" w:rsidRPr="004102D4" w:rsidRDefault="002D080C" w:rsidP="004102D4">
            <w:pPr>
              <w:jc w:val="both"/>
              <w:rPr>
                <w:rFonts w:ascii="Times New Roman" w:hAnsi="Times New Roman" w:cs="Times New Roman"/>
              </w:rPr>
            </w:pPr>
            <w:r>
              <w:rPr>
                <w:rFonts w:ascii="Times New Roman" w:hAnsi="Times New Roman" w:cs="Times New Roman"/>
              </w:rPr>
              <w:t>2013</w:t>
            </w:r>
          </w:p>
        </w:tc>
        <w:tc>
          <w:tcPr>
            <w:tcW w:w="993" w:type="dxa"/>
          </w:tcPr>
          <w:p w:rsidR="00F330B0" w:rsidRPr="004102D4" w:rsidRDefault="002D080C" w:rsidP="004102D4">
            <w:pPr>
              <w:jc w:val="both"/>
              <w:rPr>
                <w:rFonts w:ascii="Times New Roman" w:hAnsi="Times New Roman" w:cs="Times New Roman"/>
              </w:rPr>
            </w:pPr>
            <w:r>
              <w:rPr>
                <w:rFonts w:ascii="Times New Roman" w:hAnsi="Times New Roman" w:cs="Times New Roman"/>
              </w:rPr>
              <w:t>2014</w:t>
            </w:r>
          </w:p>
        </w:tc>
        <w:tc>
          <w:tcPr>
            <w:tcW w:w="992" w:type="dxa"/>
          </w:tcPr>
          <w:p w:rsidR="00F330B0" w:rsidRPr="004102D4" w:rsidRDefault="002D080C" w:rsidP="004102D4">
            <w:pPr>
              <w:jc w:val="both"/>
              <w:rPr>
                <w:rFonts w:ascii="Times New Roman" w:hAnsi="Times New Roman" w:cs="Times New Roman"/>
              </w:rPr>
            </w:pPr>
            <w:r>
              <w:rPr>
                <w:rFonts w:ascii="Times New Roman" w:hAnsi="Times New Roman" w:cs="Times New Roman"/>
              </w:rPr>
              <w:t>2015</w:t>
            </w:r>
          </w:p>
        </w:tc>
        <w:tc>
          <w:tcPr>
            <w:tcW w:w="993" w:type="dxa"/>
          </w:tcPr>
          <w:p w:rsidR="00F330B0" w:rsidRPr="004102D4" w:rsidRDefault="002D080C" w:rsidP="004102D4">
            <w:pPr>
              <w:jc w:val="both"/>
              <w:rPr>
                <w:rFonts w:ascii="Times New Roman" w:hAnsi="Times New Roman" w:cs="Times New Roman"/>
              </w:rPr>
            </w:pPr>
            <w:r>
              <w:rPr>
                <w:rFonts w:ascii="Times New Roman" w:hAnsi="Times New Roman" w:cs="Times New Roman"/>
              </w:rPr>
              <w:t>2013</w:t>
            </w:r>
          </w:p>
        </w:tc>
        <w:tc>
          <w:tcPr>
            <w:tcW w:w="993" w:type="dxa"/>
          </w:tcPr>
          <w:p w:rsidR="00F330B0" w:rsidRPr="004102D4" w:rsidRDefault="002D080C" w:rsidP="004102D4">
            <w:pPr>
              <w:jc w:val="both"/>
              <w:rPr>
                <w:rFonts w:ascii="Times New Roman" w:hAnsi="Times New Roman" w:cs="Times New Roman"/>
              </w:rPr>
            </w:pPr>
            <w:r>
              <w:rPr>
                <w:rFonts w:ascii="Times New Roman" w:hAnsi="Times New Roman" w:cs="Times New Roman"/>
              </w:rPr>
              <w:t>2014</w:t>
            </w:r>
          </w:p>
        </w:tc>
        <w:tc>
          <w:tcPr>
            <w:tcW w:w="991" w:type="dxa"/>
          </w:tcPr>
          <w:p w:rsidR="00F330B0" w:rsidRPr="004102D4" w:rsidRDefault="002D080C" w:rsidP="004102D4">
            <w:pPr>
              <w:jc w:val="both"/>
              <w:rPr>
                <w:rFonts w:ascii="Times New Roman" w:hAnsi="Times New Roman" w:cs="Times New Roman"/>
              </w:rPr>
            </w:pPr>
            <w:r>
              <w:rPr>
                <w:rFonts w:ascii="Times New Roman" w:hAnsi="Times New Roman" w:cs="Times New Roman"/>
              </w:rPr>
              <w:t>2015</w:t>
            </w:r>
          </w:p>
        </w:tc>
      </w:tr>
      <w:tr w:rsidR="00F330B0" w:rsidRPr="004102D4">
        <w:tc>
          <w:tcPr>
            <w:tcW w:w="4077" w:type="dxa"/>
          </w:tcPr>
          <w:p w:rsidR="00F330B0" w:rsidRPr="004102D4" w:rsidRDefault="00F330B0" w:rsidP="00D60ED8">
            <w:pPr>
              <w:rPr>
                <w:rFonts w:ascii="Times New Roman" w:hAnsi="Times New Roman" w:cs="Times New Roman"/>
              </w:rPr>
            </w:pPr>
            <w:r w:rsidRPr="004102D4">
              <w:rPr>
                <w:rFonts w:ascii="Times New Roman" w:hAnsi="Times New Roman" w:cs="Times New Roman"/>
              </w:rPr>
              <w:t xml:space="preserve">Число учреждений культурно-досугового типа муниципального образования                              </w:t>
            </w:r>
          </w:p>
        </w:tc>
        <w:tc>
          <w:tcPr>
            <w:tcW w:w="992"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3"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2"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3" w:type="dxa"/>
          </w:tcPr>
          <w:p w:rsidR="00F330B0" w:rsidRPr="00477534" w:rsidRDefault="00477534" w:rsidP="00477534">
            <w:pPr>
              <w:pStyle w:val="a3"/>
              <w:spacing w:line="240" w:lineRule="atLeast"/>
              <w:ind w:left="0"/>
              <w:jc w:val="center"/>
              <w:rPr>
                <w:rFonts w:ascii="Times New Roman" w:hAnsi="Times New Roman" w:cs="Times New Roman"/>
                <w:iCs/>
                <w:sz w:val="24"/>
                <w:szCs w:val="24"/>
              </w:rPr>
            </w:pPr>
            <w:r w:rsidRPr="00477534">
              <w:rPr>
                <w:rFonts w:ascii="Times New Roman" w:hAnsi="Times New Roman" w:cs="Times New Roman"/>
                <w:iCs/>
                <w:sz w:val="24"/>
                <w:szCs w:val="24"/>
              </w:rPr>
              <w:t>1</w:t>
            </w:r>
          </w:p>
        </w:tc>
        <w:tc>
          <w:tcPr>
            <w:tcW w:w="993" w:type="dxa"/>
          </w:tcPr>
          <w:p w:rsidR="00F330B0" w:rsidRPr="00477534" w:rsidRDefault="00477534" w:rsidP="00477534">
            <w:pPr>
              <w:pStyle w:val="a3"/>
              <w:spacing w:line="240" w:lineRule="atLeast"/>
              <w:ind w:left="0"/>
              <w:jc w:val="center"/>
              <w:rPr>
                <w:rFonts w:ascii="Times New Roman" w:hAnsi="Times New Roman" w:cs="Times New Roman"/>
                <w:iCs/>
                <w:sz w:val="24"/>
                <w:szCs w:val="24"/>
              </w:rPr>
            </w:pPr>
            <w:r w:rsidRPr="00477534">
              <w:rPr>
                <w:rFonts w:ascii="Times New Roman" w:hAnsi="Times New Roman" w:cs="Times New Roman"/>
                <w:iCs/>
                <w:sz w:val="24"/>
                <w:szCs w:val="24"/>
              </w:rPr>
              <w:t>1</w:t>
            </w:r>
          </w:p>
        </w:tc>
        <w:tc>
          <w:tcPr>
            <w:tcW w:w="991" w:type="dxa"/>
          </w:tcPr>
          <w:p w:rsidR="00F330B0" w:rsidRPr="00477534" w:rsidRDefault="00477534" w:rsidP="00477534">
            <w:pPr>
              <w:pStyle w:val="a3"/>
              <w:spacing w:line="240" w:lineRule="atLeast"/>
              <w:ind w:left="0"/>
              <w:jc w:val="center"/>
              <w:rPr>
                <w:rFonts w:ascii="Times New Roman" w:hAnsi="Times New Roman" w:cs="Times New Roman"/>
                <w:iCs/>
                <w:sz w:val="24"/>
                <w:szCs w:val="24"/>
              </w:rPr>
            </w:pPr>
            <w:r w:rsidRPr="00477534">
              <w:rPr>
                <w:rFonts w:ascii="Times New Roman" w:hAnsi="Times New Roman" w:cs="Times New Roman"/>
                <w:iCs/>
                <w:sz w:val="24"/>
                <w:szCs w:val="24"/>
              </w:rPr>
              <w:t>1</w:t>
            </w:r>
          </w:p>
        </w:tc>
      </w:tr>
      <w:tr w:rsidR="00F330B0" w:rsidRPr="004102D4">
        <w:tc>
          <w:tcPr>
            <w:tcW w:w="4077" w:type="dxa"/>
          </w:tcPr>
          <w:p w:rsidR="00F330B0" w:rsidRPr="004102D4" w:rsidRDefault="00F330B0" w:rsidP="00D60ED8">
            <w:pPr>
              <w:rPr>
                <w:rFonts w:ascii="Times New Roman" w:hAnsi="Times New Roman" w:cs="Times New Roman"/>
              </w:rPr>
            </w:pPr>
            <w:r w:rsidRPr="004102D4">
              <w:rPr>
                <w:rFonts w:ascii="Times New Roman" w:hAnsi="Times New Roman" w:cs="Times New Roman"/>
              </w:rPr>
              <w:t>Число зданий:</w:t>
            </w:r>
          </w:p>
        </w:tc>
        <w:tc>
          <w:tcPr>
            <w:tcW w:w="992"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3"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2"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3" w:type="dxa"/>
          </w:tcPr>
          <w:p w:rsidR="00F330B0" w:rsidRPr="00477534" w:rsidRDefault="00477534" w:rsidP="00477534">
            <w:pPr>
              <w:pStyle w:val="a3"/>
              <w:spacing w:line="240" w:lineRule="atLeast"/>
              <w:ind w:left="0"/>
              <w:jc w:val="center"/>
              <w:rPr>
                <w:rFonts w:ascii="Times New Roman" w:hAnsi="Times New Roman" w:cs="Times New Roman"/>
                <w:iCs/>
                <w:sz w:val="24"/>
                <w:szCs w:val="24"/>
              </w:rPr>
            </w:pPr>
            <w:r w:rsidRPr="00477534">
              <w:rPr>
                <w:rFonts w:ascii="Times New Roman" w:hAnsi="Times New Roman" w:cs="Times New Roman"/>
                <w:iCs/>
                <w:sz w:val="24"/>
                <w:szCs w:val="24"/>
              </w:rPr>
              <w:t>4</w:t>
            </w:r>
          </w:p>
        </w:tc>
        <w:tc>
          <w:tcPr>
            <w:tcW w:w="993" w:type="dxa"/>
          </w:tcPr>
          <w:p w:rsidR="00F330B0" w:rsidRPr="00477534" w:rsidRDefault="00477534" w:rsidP="00477534">
            <w:pPr>
              <w:pStyle w:val="a3"/>
              <w:spacing w:line="240" w:lineRule="atLeast"/>
              <w:ind w:left="0"/>
              <w:jc w:val="center"/>
              <w:rPr>
                <w:rFonts w:ascii="Times New Roman" w:hAnsi="Times New Roman" w:cs="Times New Roman"/>
                <w:iCs/>
                <w:sz w:val="24"/>
                <w:szCs w:val="24"/>
              </w:rPr>
            </w:pPr>
            <w:r w:rsidRPr="00477534">
              <w:rPr>
                <w:rFonts w:ascii="Times New Roman" w:hAnsi="Times New Roman" w:cs="Times New Roman"/>
                <w:iCs/>
                <w:sz w:val="24"/>
                <w:szCs w:val="24"/>
              </w:rPr>
              <w:t>4</w:t>
            </w:r>
          </w:p>
        </w:tc>
        <w:tc>
          <w:tcPr>
            <w:tcW w:w="991" w:type="dxa"/>
          </w:tcPr>
          <w:p w:rsidR="00F330B0" w:rsidRPr="00477534" w:rsidRDefault="00477534" w:rsidP="00477534">
            <w:pPr>
              <w:pStyle w:val="a3"/>
              <w:spacing w:line="240" w:lineRule="atLeast"/>
              <w:ind w:left="0"/>
              <w:jc w:val="center"/>
              <w:rPr>
                <w:rFonts w:ascii="Times New Roman" w:hAnsi="Times New Roman" w:cs="Times New Roman"/>
                <w:iCs/>
                <w:sz w:val="24"/>
                <w:szCs w:val="24"/>
              </w:rPr>
            </w:pPr>
            <w:r w:rsidRPr="00477534">
              <w:rPr>
                <w:rFonts w:ascii="Times New Roman" w:hAnsi="Times New Roman" w:cs="Times New Roman"/>
                <w:iCs/>
                <w:sz w:val="24"/>
                <w:szCs w:val="24"/>
              </w:rPr>
              <w:t>4</w:t>
            </w:r>
          </w:p>
        </w:tc>
      </w:tr>
      <w:tr w:rsidR="00F330B0" w:rsidRPr="004102D4">
        <w:tc>
          <w:tcPr>
            <w:tcW w:w="4077" w:type="dxa"/>
          </w:tcPr>
          <w:p w:rsidR="00F330B0" w:rsidRPr="004102D4" w:rsidRDefault="00F330B0" w:rsidP="00D60ED8">
            <w:pPr>
              <w:rPr>
                <w:rFonts w:ascii="Times New Roman" w:hAnsi="Times New Roman" w:cs="Times New Roman"/>
              </w:rPr>
            </w:pPr>
            <w:r w:rsidRPr="004102D4">
              <w:rPr>
                <w:rFonts w:ascii="Times New Roman" w:hAnsi="Times New Roman" w:cs="Times New Roman"/>
              </w:rPr>
              <w:t>- в т.ч., введенных в эксплуатацию в отчетном году</w:t>
            </w:r>
          </w:p>
        </w:tc>
        <w:tc>
          <w:tcPr>
            <w:tcW w:w="992"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3"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2"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3" w:type="dxa"/>
          </w:tcPr>
          <w:p w:rsidR="00F330B0" w:rsidRPr="00477534" w:rsidRDefault="00477534" w:rsidP="00477534">
            <w:pPr>
              <w:pStyle w:val="a3"/>
              <w:spacing w:line="240" w:lineRule="atLeast"/>
              <w:ind w:left="0"/>
              <w:jc w:val="center"/>
              <w:rPr>
                <w:rFonts w:ascii="Times New Roman" w:hAnsi="Times New Roman" w:cs="Times New Roman"/>
                <w:iCs/>
                <w:sz w:val="24"/>
                <w:szCs w:val="24"/>
              </w:rPr>
            </w:pPr>
            <w:r w:rsidRPr="00477534">
              <w:rPr>
                <w:rFonts w:ascii="Times New Roman" w:hAnsi="Times New Roman" w:cs="Times New Roman"/>
                <w:iCs/>
                <w:sz w:val="24"/>
                <w:szCs w:val="24"/>
              </w:rPr>
              <w:t>0</w:t>
            </w:r>
          </w:p>
        </w:tc>
        <w:tc>
          <w:tcPr>
            <w:tcW w:w="993" w:type="dxa"/>
          </w:tcPr>
          <w:p w:rsidR="00F330B0" w:rsidRPr="00477534" w:rsidRDefault="00477534" w:rsidP="00477534">
            <w:pPr>
              <w:pStyle w:val="a3"/>
              <w:spacing w:line="240" w:lineRule="atLeast"/>
              <w:ind w:left="0"/>
              <w:jc w:val="center"/>
              <w:rPr>
                <w:rFonts w:ascii="Times New Roman" w:hAnsi="Times New Roman" w:cs="Times New Roman"/>
                <w:iCs/>
                <w:sz w:val="24"/>
                <w:szCs w:val="24"/>
              </w:rPr>
            </w:pPr>
            <w:r w:rsidRPr="00477534">
              <w:rPr>
                <w:rFonts w:ascii="Times New Roman" w:hAnsi="Times New Roman" w:cs="Times New Roman"/>
                <w:iCs/>
                <w:sz w:val="24"/>
                <w:szCs w:val="24"/>
              </w:rPr>
              <w:t>0</w:t>
            </w:r>
          </w:p>
        </w:tc>
        <w:tc>
          <w:tcPr>
            <w:tcW w:w="991" w:type="dxa"/>
          </w:tcPr>
          <w:p w:rsidR="00F330B0" w:rsidRPr="00477534" w:rsidRDefault="00477534" w:rsidP="00477534">
            <w:pPr>
              <w:pStyle w:val="a3"/>
              <w:spacing w:line="240" w:lineRule="atLeast"/>
              <w:ind w:left="0"/>
              <w:jc w:val="center"/>
              <w:rPr>
                <w:rFonts w:ascii="Times New Roman" w:hAnsi="Times New Roman" w:cs="Times New Roman"/>
                <w:iCs/>
                <w:sz w:val="24"/>
                <w:szCs w:val="24"/>
              </w:rPr>
            </w:pPr>
            <w:r w:rsidRPr="00477534">
              <w:rPr>
                <w:rFonts w:ascii="Times New Roman" w:hAnsi="Times New Roman" w:cs="Times New Roman"/>
                <w:iCs/>
                <w:sz w:val="24"/>
                <w:szCs w:val="24"/>
              </w:rPr>
              <w:t>0</w:t>
            </w:r>
          </w:p>
        </w:tc>
      </w:tr>
      <w:tr w:rsidR="00F330B0" w:rsidRPr="004102D4">
        <w:tc>
          <w:tcPr>
            <w:tcW w:w="4077" w:type="dxa"/>
          </w:tcPr>
          <w:p w:rsidR="00F330B0" w:rsidRPr="004102D4" w:rsidRDefault="00F330B0" w:rsidP="00D60ED8">
            <w:pPr>
              <w:rPr>
                <w:rFonts w:ascii="Times New Roman" w:hAnsi="Times New Roman" w:cs="Times New Roman"/>
              </w:rPr>
            </w:pPr>
            <w:r w:rsidRPr="004102D4">
              <w:rPr>
                <w:rFonts w:ascii="Times New Roman" w:hAnsi="Times New Roman" w:cs="Times New Roman"/>
              </w:rPr>
              <w:t>Число зрительных залов</w:t>
            </w:r>
          </w:p>
        </w:tc>
        <w:tc>
          <w:tcPr>
            <w:tcW w:w="992"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3"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2"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3" w:type="dxa"/>
          </w:tcPr>
          <w:p w:rsidR="00F330B0" w:rsidRPr="00477534" w:rsidRDefault="00477534" w:rsidP="00477534">
            <w:pPr>
              <w:pStyle w:val="a3"/>
              <w:spacing w:line="240" w:lineRule="atLeast"/>
              <w:ind w:left="0"/>
              <w:jc w:val="center"/>
              <w:rPr>
                <w:rFonts w:ascii="Times New Roman" w:hAnsi="Times New Roman" w:cs="Times New Roman"/>
                <w:iCs/>
                <w:sz w:val="24"/>
                <w:szCs w:val="24"/>
              </w:rPr>
            </w:pPr>
            <w:r w:rsidRPr="00477534">
              <w:rPr>
                <w:rFonts w:ascii="Times New Roman" w:hAnsi="Times New Roman" w:cs="Times New Roman"/>
                <w:iCs/>
                <w:sz w:val="24"/>
                <w:szCs w:val="24"/>
              </w:rPr>
              <w:t>4</w:t>
            </w:r>
          </w:p>
        </w:tc>
        <w:tc>
          <w:tcPr>
            <w:tcW w:w="993" w:type="dxa"/>
          </w:tcPr>
          <w:p w:rsidR="00F330B0" w:rsidRPr="00477534" w:rsidRDefault="00477534" w:rsidP="00477534">
            <w:pPr>
              <w:pStyle w:val="a3"/>
              <w:spacing w:line="240" w:lineRule="atLeast"/>
              <w:ind w:left="0"/>
              <w:jc w:val="center"/>
              <w:rPr>
                <w:rFonts w:ascii="Times New Roman" w:hAnsi="Times New Roman" w:cs="Times New Roman"/>
                <w:iCs/>
                <w:sz w:val="24"/>
                <w:szCs w:val="24"/>
              </w:rPr>
            </w:pPr>
            <w:r w:rsidRPr="00477534">
              <w:rPr>
                <w:rFonts w:ascii="Times New Roman" w:hAnsi="Times New Roman" w:cs="Times New Roman"/>
                <w:iCs/>
                <w:sz w:val="24"/>
                <w:szCs w:val="24"/>
              </w:rPr>
              <w:t>4</w:t>
            </w:r>
          </w:p>
        </w:tc>
        <w:tc>
          <w:tcPr>
            <w:tcW w:w="991" w:type="dxa"/>
          </w:tcPr>
          <w:p w:rsidR="00F330B0" w:rsidRPr="00477534" w:rsidRDefault="00477534" w:rsidP="00477534">
            <w:pPr>
              <w:pStyle w:val="a3"/>
              <w:spacing w:line="240" w:lineRule="atLeast"/>
              <w:ind w:left="0"/>
              <w:jc w:val="center"/>
              <w:rPr>
                <w:rFonts w:ascii="Times New Roman" w:hAnsi="Times New Roman" w:cs="Times New Roman"/>
                <w:iCs/>
                <w:sz w:val="24"/>
                <w:szCs w:val="24"/>
              </w:rPr>
            </w:pPr>
            <w:r w:rsidRPr="00477534">
              <w:rPr>
                <w:rFonts w:ascii="Times New Roman" w:hAnsi="Times New Roman" w:cs="Times New Roman"/>
                <w:iCs/>
                <w:sz w:val="24"/>
                <w:szCs w:val="24"/>
              </w:rPr>
              <w:t>4</w:t>
            </w:r>
          </w:p>
        </w:tc>
      </w:tr>
      <w:tr w:rsidR="00F330B0" w:rsidRPr="004102D4">
        <w:tc>
          <w:tcPr>
            <w:tcW w:w="4077" w:type="dxa"/>
          </w:tcPr>
          <w:p w:rsidR="00F330B0" w:rsidRPr="004102D4" w:rsidRDefault="00F330B0" w:rsidP="00D60ED8">
            <w:pPr>
              <w:rPr>
                <w:rFonts w:ascii="Times New Roman" w:hAnsi="Times New Roman" w:cs="Times New Roman"/>
              </w:rPr>
            </w:pPr>
            <w:r w:rsidRPr="004102D4">
              <w:rPr>
                <w:rFonts w:ascii="Times New Roman" w:hAnsi="Times New Roman" w:cs="Times New Roman"/>
              </w:rPr>
              <w:t>Всего посадочных мест</w:t>
            </w:r>
          </w:p>
        </w:tc>
        <w:tc>
          <w:tcPr>
            <w:tcW w:w="992"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3"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2"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3" w:type="dxa"/>
          </w:tcPr>
          <w:p w:rsidR="00F330B0" w:rsidRPr="00477534" w:rsidRDefault="00477534" w:rsidP="00477534">
            <w:pPr>
              <w:pStyle w:val="a3"/>
              <w:spacing w:line="240" w:lineRule="atLeast"/>
              <w:ind w:left="0"/>
              <w:jc w:val="center"/>
              <w:rPr>
                <w:rFonts w:ascii="Times New Roman" w:hAnsi="Times New Roman" w:cs="Times New Roman"/>
                <w:iCs/>
                <w:sz w:val="24"/>
                <w:szCs w:val="24"/>
              </w:rPr>
            </w:pPr>
            <w:r w:rsidRPr="00477534">
              <w:rPr>
                <w:rFonts w:ascii="Times New Roman" w:hAnsi="Times New Roman" w:cs="Times New Roman"/>
                <w:iCs/>
                <w:sz w:val="24"/>
                <w:szCs w:val="24"/>
              </w:rPr>
              <w:t>375</w:t>
            </w:r>
          </w:p>
        </w:tc>
        <w:tc>
          <w:tcPr>
            <w:tcW w:w="993" w:type="dxa"/>
          </w:tcPr>
          <w:p w:rsidR="00F330B0" w:rsidRPr="00477534" w:rsidRDefault="00477534" w:rsidP="00477534">
            <w:pPr>
              <w:pStyle w:val="a3"/>
              <w:spacing w:line="240" w:lineRule="atLeast"/>
              <w:ind w:left="0"/>
              <w:jc w:val="center"/>
              <w:rPr>
                <w:rFonts w:ascii="Times New Roman" w:hAnsi="Times New Roman" w:cs="Times New Roman"/>
                <w:iCs/>
                <w:sz w:val="24"/>
                <w:szCs w:val="24"/>
              </w:rPr>
            </w:pPr>
            <w:r w:rsidRPr="00477534">
              <w:rPr>
                <w:rFonts w:ascii="Times New Roman" w:hAnsi="Times New Roman" w:cs="Times New Roman"/>
                <w:iCs/>
                <w:sz w:val="24"/>
                <w:szCs w:val="24"/>
              </w:rPr>
              <w:t>375</w:t>
            </w:r>
          </w:p>
        </w:tc>
        <w:tc>
          <w:tcPr>
            <w:tcW w:w="991" w:type="dxa"/>
          </w:tcPr>
          <w:p w:rsidR="00F330B0" w:rsidRPr="00477534" w:rsidRDefault="00477534" w:rsidP="00477534">
            <w:pPr>
              <w:pStyle w:val="a3"/>
              <w:spacing w:line="240" w:lineRule="atLeast"/>
              <w:ind w:left="0"/>
              <w:jc w:val="center"/>
              <w:rPr>
                <w:rFonts w:ascii="Times New Roman" w:hAnsi="Times New Roman" w:cs="Times New Roman"/>
                <w:iCs/>
                <w:sz w:val="24"/>
                <w:szCs w:val="24"/>
              </w:rPr>
            </w:pPr>
            <w:r w:rsidRPr="00477534">
              <w:rPr>
                <w:rFonts w:ascii="Times New Roman" w:hAnsi="Times New Roman" w:cs="Times New Roman"/>
                <w:iCs/>
                <w:sz w:val="24"/>
                <w:szCs w:val="24"/>
              </w:rPr>
              <w:t>375</w:t>
            </w:r>
          </w:p>
        </w:tc>
      </w:tr>
      <w:tr w:rsidR="00F330B0" w:rsidRPr="004102D4">
        <w:tc>
          <w:tcPr>
            <w:tcW w:w="4077" w:type="dxa"/>
          </w:tcPr>
          <w:p w:rsidR="00F330B0" w:rsidRPr="004102D4" w:rsidRDefault="00F330B0" w:rsidP="00D60ED8">
            <w:pPr>
              <w:rPr>
                <w:rFonts w:ascii="Times New Roman" w:hAnsi="Times New Roman" w:cs="Times New Roman"/>
              </w:rPr>
            </w:pPr>
            <w:r w:rsidRPr="004102D4">
              <w:rPr>
                <w:rFonts w:ascii="Times New Roman" w:hAnsi="Times New Roman" w:cs="Times New Roman"/>
              </w:rPr>
              <w:t>Число клубных формирований</w:t>
            </w:r>
          </w:p>
        </w:tc>
        <w:tc>
          <w:tcPr>
            <w:tcW w:w="992"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3"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2"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3" w:type="dxa"/>
          </w:tcPr>
          <w:p w:rsidR="00F330B0" w:rsidRPr="00477534" w:rsidRDefault="00477534" w:rsidP="00477534">
            <w:pPr>
              <w:pStyle w:val="a3"/>
              <w:spacing w:line="240" w:lineRule="atLeast"/>
              <w:ind w:left="0"/>
              <w:jc w:val="center"/>
              <w:rPr>
                <w:rFonts w:ascii="Times New Roman" w:hAnsi="Times New Roman" w:cs="Times New Roman"/>
                <w:iCs/>
                <w:sz w:val="24"/>
                <w:szCs w:val="24"/>
              </w:rPr>
            </w:pPr>
            <w:r w:rsidRPr="00477534">
              <w:rPr>
                <w:rFonts w:ascii="Times New Roman" w:hAnsi="Times New Roman" w:cs="Times New Roman"/>
                <w:iCs/>
                <w:sz w:val="24"/>
                <w:szCs w:val="24"/>
              </w:rPr>
              <w:t>33</w:t>
            </w:r>
          </w:p>
        </w:tc>
        <w:tc>
          <w:tcPr>
            <w:tcW w:w="993" w:type="dxa"/>
          </w:tcPr>
          <w:p w:rsidR="00F330B0" w:rsidRPr="00477534" w:rsidRDefault="00477534" w:rsidP="00477534">
            <w:pPr>
              <w:pStyle w:val="a3"/>
              <w:spacing w:line="240" w:lineRule="atLeast"/>
              <w:ind w:left="0"/>
              <w:jc w:val="center"/>
              <w:rPr>
                <w:rFonts w:ascii="Times New Roman" w:hAnsi="Times New Roman" w:cs="Times New Roman"/>
                <w:iCs/>
                <w:sz w:val="24"/>
                <w:szCs w:val="24"/>
              </w:rPr>
            </w:pPr>
            <w:r w:rsidRPr="00477534">
              <w:rPr>
                <w:rFonts w:ascii="Times New Roman" w:hAnsi="Times New Roman" w:cs="Times New Roman"/>
                <w:iCs/>
                <w:sz w:val="24"/>
                <w:szCs w:val="24"/>
              </w:rPr>
              <w:t>33</w:t>
            </w:r>
          </w:p>
        </w:tc>
        <w:tc>
          <w:tcPr>
            <w:tcW w:w="991" w:type="dxa"/>
          </w:tcPr>
          <w:p w:rsidR="00F330B0" w:rsidRPr="00477534" w:rsidRDefault="00477534" w:rsidP="00477534">
            <w:pPr>
              <w:pStyle w:val="a3"/>
              <w:spacing w:line="240" w:lineRule="atLeast"/>
              <w:ind w:left="0"/>
              <w:jc w:val="center"/>
              <w:rPr>
                <w:rFonts w:ascii="Times New Roman" w:hAnsi="Times New Roman" w:cs="Times New Roman"/>
                <w:iCs/>
                <w:sz w:val="24"/>
                <w:szCs w:val="24"/>
              </w:rPr>
            </w:pPr>
            <w:r w:rsidRPr="00477534">
              <w:rPr>
                <w:rFonts w:ascii="Times New Roman" w:hAnsi="Times New Roman" w:cs="Times New Roman"/>
                <w:iCs/>
                <w:sz w:val="24"/>
                <w:szCs w:val="24"/>
              </w:rPr>
              <w:t>33</w:t>
            </w:r>
          </w:p>
        </w:tc>
      </w:tr>
      <w:tr w:rsidR="00F330B0" w:rsidRPr="004102D4">
        <w:tc>
          <w:tcPr>
            <w:tcW w:w="4077" w:type="dxa"/>
          </w:tcPr>
          <w:p w:rsidR="00F330B0" w:rsidRPr="004102D4" w:rsidRDefault="00F330B0" w:rsidP="00D60ED8">
            <w:pPr>
              <w:rPr>
                <w:rFonts w:ascii="Times New Roman" w:hAnsi="Times New Roman" w:cs="Times New Roman"/>
              </w:rPr>
            </w:pPr>
            <w:r w:rsidRPr="004102D4">
              <w:rPr>
                <w:rFonts w:ascii="Times New Roman" w:hAnsi="Times New Roman" w:cs="Times New Roman"/>
              </w:rPr>
              <w:t>Число культурно- массовых мероприятий всего</w:t>
            </w:r>
          </w:p>
        </w:tc>
        <w:tc>
          <w:tcPr>
            <w:tcW w:w="992"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3"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2"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3" w:type="dxa"/>
          </w:tcPr>
          <w:p w:rsidR="00F330B0" w:rsidRPr="00477534" w:rsidRDefault="00477534" w:rsidP="00477534">
            <w:pPr>
              <w:pStyle w:val="a3"/>
              <w:spacing w:line="240" w:lineRule="atLeast"/>
              <w:ind w:left="0"/>
              <w:jc w:val="center"/>
              <w:rPr>
                <w:rFonts w:ascii="Times New Roman" w:hAnsi="Times New Roman" w:cs="Times New Roman"/>
                <w:iCs/>
                <w:sz w:val="24"/>
                <w:szCs w:val="24"/>
              </w:rPr>
            </w:pPr>
            <w:r w:rsidRPr="00477534">
              <w:rPr>
                <w:rFonts w:ascii="Times New Roman" w:hAnsi="Times New Roman" w:cs="Times New Roman"/>
                <w:iCs/>
                <w:sz w:val="24"/>
                <w:szCs w:val="24"/>
              </w:rPr>
              <w:t>675</w:t>
            </w:r>
          </w:p>
        </w:tc>
        <w:tc>
          <w:tcPr>
            <w:tcW w:w="993" w:type="dxa"/>
          </w:tcPr>
          <w:p w:rsidR="00F330B0" w:rsidRPr="00477534" w:rsidRDefault="00477534" w:rsidP="00477534">
            <w:pPr>
              <w:pStyle w:val="a3"/>
              <w:spacing w:line="240" w:lineRule="atLeast"/>
              <w:ind w:left="0"/>
              <w:jc w:val="center"/>
              <w:rPr>
                <w:rFonts w:ascii="Times New Roman" w:hAnsi="Times New Roman" w:cs="Times New Roman"/>
                <w:iCs/>
                <w:sz w:val="24"/>
                <w:szCs w:val="24"/>
              </w:rPr>
            </w:pPr>
            <w:r w:rsidRPr="00477534">
              <w:rPr>
                <w:rFonts w:ascii="Times New Roman" w:hAnsi="Times New Roman" w:cs="Times New Roman"/>
                <w:iCs/>
                <w:sz w:val="24"/>
                <w:szCs w:val="24"/>
              </w:rPr>
              <w:t>469</w:t>
            </w:r>
          </w:p>
        </w:tc>
        <w:tc>
          <w:tcPr>
            <w:tcW w:w="991" w:type="dxa"/>
          </w:tcPr>
          <w:p w:rsidR="00F330B0" w:rsidRPr="00477534" w:rsidRDefault="00477534" w:rsidP="00477534">
            <w:pPr>
              <w:pStyle w:val="a3"/>
              <w:spacing w:line="240" w:lineRule="atLeast"/>
              <w:ind w:left="0"/>
              <w:jc w:val="center"/>
              <w:rPr>
                <w:rFonts w:ascii="Times New Roman" w:hAnsi="Times New Roman" w:cs="Times New Roman"/>
                <w:iCs/>
                <w:sz w:val="24"/>
                <w:szCs w:val="24"/>
              </w:rPr>
            </w:pPr>
            <w:r w:rsidRPr="00477534">
              <w:rPr>
                <w:rFonts w:ascii="Times New Roman" w:hAnsi="Times New Roman" w:cs="Times New Roman"/>
                <w:iCs/>
                <w:sz w:val="24"/>
                <w:szCs w:val="24"/>
              </w:rPr>
              <w:t>470</w:t>
            </w:r>
          </w:p>
        </w:tc>
      </w:tr>
      <w:tr w:rsidR="00F330B0" w:rsidRPr="004102D4">
        <w:tc>
          <w:tcPr>
            <w:tcW w:w="4077" w:type="dxa"/>
          </w:tcPr>
          <w:p w:rsidR="00F330B0" w:rsidRPr="004102D4" w:rsidRDefault="00F330B0" w:rsidP="00D60ED8">
            <w:pPr>
              <w:rPr>
                <w:rFonts w:ascii="Times New Roman" w:hAnsi="Times New Roman" w:cs="Times New Roman"/>
              </w:rPr>
            </w:pPr>
            <w:r w:rsidRPr="004102D4">
              <w:rPr>
                <w:rFonts w:ascii="Times New Roman" w:hAnsi="Times New Roman" w:cs="Times New Roman"/>
              </w:rPr>
              <w:t>Удельный вес населения, участвующего в культурно</w:t>
            </w:r>
            <w:r w:rsidR="008121DD">
              <w:rPr>
                <w:rFonts w:ascii="Times New Roman" w:hAnsi="Times New Roman" w:cs="Times New Roman"/>
              </w:rPr>
              <w:t xml:space="preserve"> </w:t>
            </w:r>
            <w:r w:rsidRPr="004102D4">
              <w:rPr>
                <w:rFonts w:ascii="Times New Roman" w:hAnsi="Times New Roman" w:cs="Times New Roman"/>
              </w:rPr>
              <w:t>- массовых мероприятиях, организованных органами местного самоуправления городского округа (муниципального района)</w:t>
            </w:r>
          </w:p>
        </w:tc>
        <w:tc>
          <w:tcPr>
            <w:tcW w:w="992"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3"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2"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3" w:type="dxa"/>
          </w:tcPr>
          <w:p w:rsidR="00F330B0" w:rsidRPr="00477534" w:rsidRDefault="00F330B0" w:rsidP="00477534">
            <w:pPr>
              <w:pStyle w:val="a3"/>
              <w:spacing w:line="240" w:lineRule="atLeast"/>
              <w:ind w:left="0"/>
              <w:jc w:val="center"/>
              <w:rPr>
                <w:rFonts w:ascii="Times New Roman" w:hAnsi="Times New Roman" w:cs="Times New Roman"/>
                <w:iCs/>
                <w:sz w:val="24"/>
                <w:szCs w:val="24"/>
              </w:rPr>
            </w:pPr>
          </w:p>
        </w:tc>
        <w:tc>
          <w:tcPr>
            <w:tcW w:w="993" w:type="dxa"/>
          </w:tcPr>
          <w:p w:rsidR="00F330B0" w:rsidRPr="00477534" w:rsidRDefault="00F330B0" w:rsidP="00477534">
            <w:pPr>
              <w:pStyle w:val="a3"/>
              <w:spacing w:line="240" w:lineRule="atLeast"/>
              <w:ind w:left="0"/>
              <w:jc w:val="center"/>
              <w:rPr>
                <w:rFonts w:ascii="Times New Roman" w:hAnsi="Times New Roman" w:cs="Times New Roman"/>
                <w:iCs/>
                <w:sz w:val="24"/>
                <w:szCs w:val="24"/>
              </w:rPr>
            </w:pPr>
          </w:p>
        </w:tc>
        <w:tc>
          <w:tcPr>
            <w:tcW w:w="991" w:type="dxa"/>
          </w:tcPr>
          <w:p w:rsidR="00F330B0" w:rsidRPr="00477534" w:rsidRDefault="00F330B0" w:rsidP="00477534">
            <w:pPr>
              <w:pStyle w:val="a3"/>
              <w:spacing w:line="240" w:lineRule="atLeast"/>
              <w:ind w:left="0"/>
              <w:jc w:val="center"/>
              <w:rPr>
                <w:rFonts w:ascii="Times New Roman" w:hAnsi="Times New Roman" w:cs="Times New Roman"/>
                <w:iCs/>
                <w:sz w:val="24"/>
                <w:szCs w:val="24"/>
              </w:rPr>
            </w:pPr>
          </w:p>
        </w:tc>
      </w:tr>
      <w:tr w:rsidR="00F330B0" w:rsidRPr="004102D4">
        <w:tc>
          <w:tcPr>
            <w:tcW w:w="4077" w:type="dxa"/>
          </w:tcPr>
          <w:p w:rsidR="00F330B0" w:rsidRPr="004102D4" w:rsidRDefault="00F330B0" w:rsidP="00D60ED8">
            <w:pPr>
              <w:rPr>
                <w:rFonts w:ascii="Times New Roman" w:hAnsi="Times New Roman" w:cs="Times New Roman"/>
              </w:rPr>
            </w:pPr>
            <w:r w:rsidRPr="004102D4">
              <w:rPr>
                <w:rFonts w:ascii="Times New Roman" w:hAnsi="Times New Roman" w:cs="Times New Roman"/>
              </w:rPr>
              <w:t>Численность работников - всего</w:t>
            </w:r>
          </w:p>
        </w:tc>
        <w:tc>
          <w:tcPr>
            <w:tcW w:w="992"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3"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2"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3" w:type="dxa"/>
          </w:tcPr>
          <w:p w:rsidR="00F330B0" w:rsidRPr="00477534" w:rsidRDefault="00477534" w:rsidP="00477534">
            <w:pPr>
              <w:pStyle w:val="a3"/>
              <w:spacing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17</w:t>
            </w:r>
          </w:p>
        </w:tc>
        <w:tc>
          <w:tcPr>
            <w:tcW w:w="993" w:type="dxa"/>
          </w:tcPr>
          <w:p w:rsidR="00F330B0" w:rsidRPr="00477534" w:rsidRDefault="00477534" w:rsidP="00477534">
            <w:pPr>
              <w:pStyle w:val="a3"/>
              <w:spacing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13</w:t>
            </w:r>
          </w:p>
        </w:tc>
        <w:tc>
          <w:tcPr>
            <w:tcW w:w="991" w:type="dxa"/>
          </w:tcPr>
          <w:p w:rsidR="00F330B0" w:rsidRPr="001342F9" w:rsidRDefault="001342F9" w:rsidP="00477534">
            <w:pPr>
              <w:pStyle w:val="a3"/>
              <w:spacing w:line="240" w:lineRule="atLeast"/>
              <w:ind w:left="0"/>
              <w:jc w:val="center"/>
              <w:rPr>
                <w:rFonts w:ascii="Times New Roman" w:hAnsi="Times New Roman" w:cs="Times New Roman"/>
                <w:iCs/>
                <w:sz w:val="24"/>
                <w:szCs w:val="24"/>
                <w:lang w:val="en-US"/>
              </w:rPr>
            </w:pPr>
            <w:r>
              <w:rPr>
                <w:rFonts w:ascii="Times New Roman" w:hAnsi="Times New Roman" w:cs="Times New Roman"/>
                <w:iCs/>
                <w:sz w:val="24"/>
                <w:szCs w:val="24"/>
                <w:lang w:val="en-US"/>
              </w:rPr>
              <w:t>12</w:t>
            </w:r>
          </w:p>
        </w:tc>
      </w:tr>
      <w:tr w:rsidR="00F330B0" w:rsidRPr="004102D4">
        <w:tc>
          <w:tcPr>
            <w:tcW w:w="4077" w:type="dxa"/>
          </w:tcPr>
          <w:p w:rsidR="00F330B0" w:rsidRPr="004102D4" w:rsidRDefault="00F330B0" w:rsidP="00D60ED8">
            <w:pPr>
              <w:rPr>
                <w:rFonts w:ascii="Times New Roman" w:hAnsi="Times New Roman" w:cs="Times New Roman"/>
              </w:rPr>
            </w:pPr>
            <w:r w:rsidRPr="004102D4">
              <w:rPr>
                <w:rFonts w:ascii="Times New Roman" w:hAnsi="Times New Roman" w:cs="Times New Roman"/>
              </w:rPr>
              <w:t>Специалисты культурно-досуговой деятельности</w:t>
            </w:r>
          </w:p>
        </w:tc>
        <w:tc>
          <w:tcPr>
            <w:tcW w:w="992"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3"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2"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3" w:type="dxa"/>
          </w:tcPr>
          <w:p w:rsidR="00F330B0" w:rsidRPr="00477534" w:rsidRDefault="00477534" w:rsidP="00477534">
            <w:pPr>
              <w:pStyle w:val="a3"/>
              <w:spacing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10</w:t>
            </w:r>
          </w:p>
        </w:tc>
        <w:tc>
          <w:tcPr>
            <w:tcW w:w="993" w:type="dxa"/>
          </w:tcPr>
          <w:p w:rsidR="00F330B0" w:rsidRPr="00477534" w:rsidRDefault="00477534" w:rsidP="00477534">
            <w:pPr>
              <w:pStyle w:val="a3"/>
              <w:spacing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13</w:t>
            </w:r>
          </w:p>
        </w:tc>
        <w:tc>
          <w:tcPr>
            <w:tcW w:w="991" w:type="dxa"/>
          </w:tcPr>
          <w:p w:rsidR="00F330B0" w:rsidRPr="00477534" w:rsidRDefault="00477534" w:rsidP="00477534">
            <w:pPr>
              <w:pStyle w:val="a3"/>
              <w:spacing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11</w:t>
            </w:r>
          </w:p>
        </w:tc>
      </w:tr>
      <w:tr w:rsidR="00F330B0" w:rsidRPr="004102D4">
        <w:tc>
          <w:tcPr>
            <w:tcW w:w="4077" w:type="dxa"/>
          </w:tcPr>
          <w:p w:rsidR="00F330B0" w:rsidRPr="004102D4" w:rsidRDefault="00F330B0" w:rsidP="00D60ED8">
            <w:pPr>
              <w:rPr>
                <w:rFonts w:ascii="Times New Roman" w:hAnsi="Times New Roman" w:cs="Times New Roman"/>
              </w:rPr>
            </w:pPr>
            <w:r w:rsidRPr="004102D4">
              <w:rPr>
                <w:rFonts w:ascii="Times New Roman" w:hAnsi="Times New Roman" w:cs="Times New Roman"/>
              </w:rPr>
              <w:t>Из числа штатных работников – со стажем менее 3-х лет</w:t>
            </w:r>
          </w:p>
        </w:tc>
        <w:tc>
          <w:tcPr>
            <w:tcW w:w="992"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3"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2" w:type="dxa"/>
          </w:tcPr>
          <w:p w:rsidR="00F330B0" w:rsidRPr="004102D4" w:rsidRDefault="00F330B0" w:rsidP="004102D4">
            <w:pPr>
              <w:pStyle w:val="a3"/>
              <w:spacing w:line="240" w:lineRule="atLeast"/>
              <w:ind w:left="0"/>
              <w:rPr>
                <w:rFonts w:ascii="Times New Roman" w:hAnsi="Times New Roman" w:cs="Times New Roman"/>
                <w:i/>
                <w:iCs/>
                <w:sz w:val="24"/>
                <w:szCs w:val="24"/>
              </w:rPr>
            </w:pPr>
          </w:p>
        </w:tc>
        <w:tc>
          <w:tcPr>
            <w:tcW w:w="993" w:type="dxa"/>
          </w:tcPr>
          <w:p w:rsidR="00F330B0" w:rsidRPr="00477534" w:rsidRDefault="00477534" w:rsidP="00477534">
            <w:pPr>
              <w:pStyle w:val="a3"/>
              <w:spacing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2</w:t>
            </w:r>
          </w:p>
        </w:tc>
        <w:tc>
          <w:tcPr>
            <w:tcW w:w="993" w:type="dxa"/>
          </w:tcPr>
          <w:p w:rsidR="00F330B0" w:rsidRPr="00477534" w:rsidRDefault="00477534" w:rsidP="00477534">
            <w:pPr>
              <w:pStyle w:val="a3"/>
              <w:spacing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4</w:t>
            </w:r>
          </w:p>
        </w:tc>
        <w:tc>
          <w:tcPr>
            <w:tcW w:w="991" w:type="dxa"/>
          </w:tcPr>
          <w:p w:rsidR="00F330B0" w:rsidRPr="005220F6" w:rsidRDefault="005220F6" w:rsidP="00477534">
            <w:pPr>
              <w:pStyle w:val="a3"/>
              <w:spacing w:line="240" w:lineRule="atLeast"/>
              <w:ind w:left="0"/>
              <w:jc w:val="center"/>
              <w:rPr>
                <w:rFonts w:ascii="Times New Roman" w:hAnsi="Times New Roman" w:cs="Times New Roman"/>
                <w:iCs/>
                <w:sz w:val="24"/>
                <w:szCs w:val="24"/>
                <w:lang w:val="en-US"/>
              </w:rPr>
            </w:pPr>
            <w:r>
              <w:rPr>
                <w:rFonts w:ascii="Times New Roman" w:hAnsi="Times New Roman" w:cs="Times New Roman"/>
                <w:iCs/>
                <w:sz w:val="24"/>
                <w:szCs w:val="24"/>
                <w:lang w:val="en-US"/>
              </w:rPr>
              <w:t>5</w:t>
            </w:r>
          </w:p>
        </w:tc>
      </w:tr>
      <w:tr w:rsidR="008121DD" w:rsidRPr="004102D4">
        <w:tc>
          <w:tcPr>
            <w:tcW w:w="4077" w:type="dxa"/>
          </w:tcPr>
          <w:p w:rsidR="008121DD" w:rsidRPr="004102D4" w:rsidRDefault="008121DD" w:rsidP="00D60ED8">
            <w:pPr>
              <w:rPr>
                <w:rFonts w:ascii="Times New Roman" w:hAnsi="Times New Roman" w:cs="Times New Roman"/>
              </w:rPr>
            </w:pPr>
            <w:r>
              <w:rPr>
                <w:rFonts w:ascii="Times New Roman" w:hAnsi="Times New Roman" w:cs="Times New Roman"/>
              </w:rPr>
              <w:t xml:space="preserve">Из числа штатных </w:t>
            </w:r>
            <w:r w:rsidRPr="004102D4">
              <w:rPr>
                <w:rFonts w:ascii="Times New Roman" w:hAnsi="Times New Roman" w:cs="Times New Roman"/>
              </w:rPr>
              <w:t>работников – со стажем</w:t>
            </w:r>
            <w:r>
              <w:rPr>
                <w:rFonts w:ascii="Times New Roman" w:hAnsi="Times New Roman" w:cs="Times New Roman"/>
              </w:rPr>
              <w:t xml:space="preserve"> от 3-х до 10-ти лет</w:t>
            </w:r>
          </w:p>
        </w:tc>
        <w:tc>
          <w:tcPr>
            <w:tcW w:w="992" w:type="dxa"/>
          </w:tcPr>
          <w:p w:rsidR="008121DD" w:rsidRPr="004102D4" w:rsidRDefault="008121DD" w:rsidP="004102D4">
            <w:pPr>
              <w:pStyle w:val="a3"/>
              <w:spacing w:line="240" w:lineRule="atLeast"/>
              <w:ind w:left="0"/>
              <w:rPr>
                <w:rFonts w:ascii="Times New Roman" w:hAnsi="Times New Roman" w:cs="Times New Roman"/>
                <w:i/>
                <w:iCs/>
                <w:sz w:val="24"/>
                <w:szCs w:val="24"/>
              </w:rPr>
            </w:pPr>
          </w:p>
        </w:tc>
        <w:tc>
          <w:tcPr>
            <w:tcW w:w="993" w:type="dxa"/>
          </w:tcPr>
          <w:p w:rsidR="008121DD" w:rsidRPr="004102D4" w:rsidRDefault="008121DD" w:rsidP="004102D4">
            <w:pPr>
              <w:pStyle w:val="a3"/>
              <w:spacing w:line="240" w:lineRule="atLeast"/>
              <w:ind w:left="0"/>
              <w:rPr>
                <w:rFonts w:ascii="Times New Roman" w:hAnsi="Times New Roman" w:cs="Times New Roman"/>
                <w:i/>
                <w:iCs/>
                <w:sz w:val="24"/>
                <w:szCs w:val="24"/>
              </w:rPr>
            </w:pPr>
          </w:p>
        </w:tc>
        <w:tc>
          <w:tcPr>
            <w:tcW w:w="992" w:type="dxa"/>
          </w:tcPr>
          <w:p w:rsidR="008121DD" w:rsidRPr="004102D4" w:rsidRDefault="008121DD" w:rsidP="004102D4">
            <w:pPr>
              <w:pStyle w:val="a3"/>
              <w:spacing w:line="240" w:lineRule="atLeast"/>
              <w:ind w:left="0"/>
              <w:rPr>
                <w:rFonts w:ascii="Times New Roman" w:hAnsi="Times New Roman" w:cs="Times New Roman"/>
                <w:i/>
                <w:iCs/>
                <w:sz w:val="24"/>
                <w:szCs w:val="24"/>
              </w:rPr>
            </w:pPr>
          </w:p>
        </w:tc>
        <w:tc>
          <w:tcPr>
            <w:tcW w:w="993" w:type="dxa"/>
          </w:tcPr>
          <w:p w:rsidR="008121DD" w:rsidRPr="00477534" w:rsidRDefault="00BA4AC0" w:rsidP="00477534">
            <w:pPr>
              <w:pStyle w:val="a3"/>
              <w:spacing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6</w:t>
            </w:r>
          </w:p>
        </w:tc>
        <w:tc>
          <w:tcPr>
            <w:tcW w:w="993" w:type="dxa"/>
          </w:tcPr>
          <w:p w:rsidR="008121DD" w:rsidRPr="00477534" w:rsidRDefault="00BA4AC0" w:rsidP="00477534">
            <w:pPr>
              <w:pStyle w:val="a3"/>
              <w:spacing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4</w:t>
            </w:r>
          </w:p>
        </w:tc>
        <w:tc>
          <w:tcPr>
            <w:tcW w:w="991" w:type="dxa"/>
          </w:tcPr>
          <w:p w:rsidR="008121DD" w:rsidRPr="00477534" w:rsidRDefault="00477534" w:rsidP="00477534">
            <w:pPr>
              <w:pStyle w:val="a3"/>
              <w:spacing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6</w:t>
            </w:r>
          </w:p>
        </w:tc>
      </w:tr>
      <w:tr w:rsidR="008121DD" w:rsidRPr="004102D4">
        <w:tc>
          <w:tcPr>
            <w:tcW w:w="4077" w:type="dxa"/>
          </w:tcPr>
          <w:p w:rsidR="008121DD" w:rsidRPr="004102D4" w:rsidRDefault="008121DD" w:rsidP="008121DD">
            <w:pPr>
              <w:rPr>
                <w:rFonts w:ascii="Times New Roman" w:hAnsi="Times New Roman" w:cs="Times New Roman"/>
              </w:rPr>
            </w:pPr>
            <w:r>
              <w:rPr>
                <w:rFonts w:ascii="Times New Roman" w:hAnsi="Times New Roman" w:cs="Times New Roman"/>
              </w:rPr>
              <w:t xml:space="preserve">Из числа штатных </w:t>
            </w:r>
            <w:r w:rsidRPr="004102D4">
              <w:rPr>
                <w:rFonts w:ascii="Times New Roman" w:hAnsi="Times New Roman" w:cs="Times New Roman"/>
              </w:rPr>
              <w:t>работников – со стажем</w:t>
            </w:r>
            <w:r>
              <w:rPr>
                <w:rFonts w:ascii="Times New Roman" w:hAnsi="Times New Roman" w:cs="Times New Roman"/>
              </w:rPr>
              <w:t xml:space="preserve"> свыше 10-ти лет</w:t>
            </w:r>
          </w:p>
        </w:tc>
        <w:tc>
          <w:tcPr>
            <w:tcW w:w="992" w:type="dxa"/>
          </w:tcPr>
          <w:p w:rsidR="008121DD" w:rsidRPr="004102D4" w:rsidRDefault="008121DD" w:rsidP="004102D4">
            <w:pPr>
              <w:pStyle w:val="a3"/>
              <w:spacing w:line="240" w:lineRule="atLeast"/>
              <w:ind w:left="0"/>
              <w:rPr>
                <w:rFonts w:ascii="Times New Roman" w:hAnsi="Times New Roman" w:cs="Times New Roman"/>
                <w:i/>
                <w:iCs/>
                <w:sz w:val="24"/>
                <w:szCs w:val="24"/>
              </w:rPr>
            </w:pPr>
          </w:p>
        </w:tc>
        <w:tc>
          <w:tcPr>
            <w:tcW w:w="993" w:type="dxa"/>
          </w:tcPr>
          <w:p w:rsidR="008121DD" w:rsidRPr="004102D4" w:rsidRDefault="008121DD" w:rsidP="004102D4">
            <w:pPr>
              <w:pStyle w:val="a3"/>
              <w:spacing w:line="240" w:lineRule="atLeast"/>
              <w:ind w:left="0"/>
              <w:rPr>
                <w:rFonts w:ascii="Times New Roman" w:hAnsi="Times New Roman" w:cs="Times New Roman"/>
                <w:i/>
                <w:iCs/>
                <w:sz w:val="24"/>
                <w:szCs w:val="24"/>
              </w:rPr>
            </w:pPr>
          </w:p>
        </w:tc>
        <w:tc>
          <w:tcPr>
            <w:tcW w:w="992" w:type="dxa"/>
          </w:tcPr>
          <w:p w:rsidR="008121DD" w:rsidRPr="004102D4" w:rsidRDefault="008121DD" w:rsidP="004102D4">
            <w:pPr>
              <w:pStyle w:val="a3"/>
              <w:spacing w:line="240" w:lineRule="atLeast"/>
              <w:ind w:left="0"/>
              <w:rPr>
                <w:rFonts w:ascii="Times New Roman" w:hAnsi="Times New Roman" w:cs="Times New Roman"/>
                <w:i/>
                <w:iCs/>
                <w:sz w:val="24"/>
                <w:szCs w:val="24"/>
              </w:rPr>
            </w:pPr>
          </w:p>
        </w:tc>
        <w:tc>
          <w:tcPr>
            <w:tcW w:w="993" w:type="dxa"/>
          </w:tcPr>
          <w:p w:rsidR="008121DD" w:rsidRPr="00477534" w:rsidRDefault="00BA4AC0" w:rsidP="00477534">
            <w:pPr>
              <w:pStyle w:val="a3"/>
              <w:spacing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7</w:t>
            </w:r>
          </w:p>
        </w:tc>
        <w:tc>
          <w:tcPr>
            <w:tcW w:w="993" w:type="dxa"/>
          </w:tcPr>
          <w:p w:rsidR="008121DD" w:rsidRPr="00477534" w:rsidRDefault="00BA4AC0" w:rsidP="00477534">
            <w:pPr>
              <w:pStyle w:val="a3"/>
              <w:spacing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8</w:t>
            </w:r>
          </w:p>
        </w:tc>
        <w:tc>
          <w:tcPr>
            <w:tcW w:w="991" w:type="dxa"/>
          </w:tcPr>
          <w:p w:rsidR="008121DD" w:rsidRPr="00477534" w:rsidRDefault="00477534" w:rsidP="00477534">
            <w:pPr>
              <w:pStyle w:val="a3"/>
              <w:spacing w:line="240" w:lineRule="atLeast"/>
              <w:ind w:left="0"/>
              <w:jc w:val="center"/>
              <w:rPr>
                <w:rFonts w:ascii="Times New Roman" w:hAnsi="Times New Roman" w:cs="Times New Roman"/>
                <w:iCs/>
                <w:sz w:val="24"/>
                <w:szCs w:val="24"/>
              </w:rPr>
            </w:pPr>
            <w:r>
              <w:rPr>
                <w:rFonts w:ascii="Times New Roman" w:hAnsi="Times New Roman" w:cs="Times New Roman"/>
                <w:iCs/>
                <w:sz w:val="24"/>
                <w:szCs w:val="24"/>
              </w:rPr>
              <w:t>1</w:t>
            </w:r>
          </w:p>
        </w:tc>
      </w:tr>
    </w:tbl>
    <w:p w:rsidR="00F330B0" w:rsidRPr="00E56A70" w:rsidRDefault="00F330B0" w:rsidP="002E5D67">
      <w:pPr>
        <w:pStyle w:val="a3"/>
        <w:spacing w:line="240" w:lineRule="atLeast"/>
        <w:ind w:left="0"/>
        <w:rPr>
          <w:rFonts w:ascii="Times New Roman" w:hAnsi="Times New Roman" w:cs="Times New Roman"/>
          <w:i/>
          <w:iCs/>
          <w:sz w:val="24"/>
          <w:szCs w:val="24"/>
        </w:rPr>
      </w:pPr>
    </w:p>
    <w:p w:rsidR="00F330B0" w:rsidRPr="00D60ED8" w:rsidRDefault="00F330B0" w:rsidP="002E5D67">
      <w:pPr>
        <w:rPr>
          <w:rFonts w:ascii="Times New Roman" w:hAnsi="Times New Roman" w:cs="Times New Roman"/>
          <w:i/>
          <w:iCs/>
          <w:sz w:val="32"/>
          <w:szCs w:val="32"/>
        </w:rPr>
      </w:pPr>
    </w:p>
    <w:p w:rsidR="00F330B0" w:rsidRPr="00996F8B" w:rsidRDefault="00F330B0" w:rsidP="002E5D67">
      <w:pPr>
        <w:pStyle w:val="a3"/>
        <w:ind w:left="0"/>
        <w:rPr>
          <w:rFonts w:ascii="Times New Roman" w:hAnsi="Times New Roman" w:cs="Times New Roman"/>
          <w:i/>
          <w:iCs/>
          <w:sz w:val="24"/>
          <w:szCs w:val="24"/>
        </w:rPr>
      </w:pPr>
      <w:r w:rsidRPr="00996F8B">
        <w:rPr>
          <w:rFonts w:ascii="Times New Roman" w:hAnsi="Times New Roman" w:cs="Times New Roman"/>
          <w:i/>
          <w:iCs/>
          <w:sz w:val="24"/>
          <w:szCs w:val="24"/>
        </w:rPr>
        <w:t>в) изменение типа учреждений, упраз</w:t>
      </w:r>
      <w:r w:rsidR="00D319A4">
        <w:rPr>
          <w:rFonts w:ascii="Times New Roman" w:hAnsi="Times New Roman" w:cs="Times New Roman"/>
          <w:i/>
          <w:iCs/>
          <w:sz w:val="24"/>
          <w:szCs w:val="24"/>
        </w:rPr>
        <w:t>днение учреждений за период 2015</w:t>
      </w:r>
      <w:r w:rsidRPr="00996F8B">
        <w:rPr>
          <w:rFonts w:ascii="Times New Roman" w:hAnsi="Times New Roman" w:cs="Times New Roman"/>
          <w:i/>
          <w:iCs/>
          <w:sz w:val="24"/>
          <w:szCs w:val="24"/>
        </w:rPr>
        <w:t xml:space="preserve"> года</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16"/>
        <w:gridCol w:w="2337"/>
        <w:gridCol w:w="2271"/>
        <w:gridCol w:w="2973"/>
      </w:tblGrid>
      <w:tr w:rsidR="00F330B0" w:rsidRPr="004102D4">
        <w:tc>
          <w:tcPr>
            <w:tcW w:w="817" w:type="dxa"/>
          </w:tcPr>
          <w:p w:rsidR="00F330B0" w:rsidRPr="001D5930" w:rsidRDefault="00F330B0" w:rsidP="002E5D67">
            <w:pPr>
              <w:pStyle w:val="21"/>
              <w:ind w:left="0"/>
              <w:jc w:val="center"/>
              <w:rPr>
                <w:sz w:val="22"/>
                <w:szCs w:val="22"/>
              </w:rPr>
            </w:pPr>
            <w:r w:rsidRPr="001D5930">
              <w:rPr>
                <w:sz w:val="22"/>
                <w:szCs w:val="22"/>
              </w:rPr>
              <w:t>№ п/п</w:t>
            </w:r>
          </w:p>
        </w:tc>
        <w:tc>
          <w:tcPr>
            <w:tcW w:w="1916" w:type="dxa"/>
          </w:tcPr>
          <w:p w:rsidR="00F330B0" w:rsidRPr="001D5930" w:rsidRDefault="00F330B0" w:rsidP="002E5D67">
            <w:pPr>
              <w:pStyle w:val="21"/>
              <w:ind w:left="0"/>
              <w:jc w:val="center"/>
              <w:rPr>
                <w:sz w:val="22"/>
                <w:szCs w:val="22"/>
              </w:rPr>
            </w:pPr>
            <w:r w:rsidRPr="001D5930">
              <w:rPr>
                <w:sz w:val="22"/>
                <w:szCs w:val="22"/>
              </w:rPr>
              <w:t>Наименование муниципального образования</w:t>
            </w:r>
          </w:p>
        </w:tc>
        <w:tc>
          <w:tcPr>
            <w:tcW w:w="2337" w:type="dxa"/>
          </w:tcPr>
          <w:p w:rsidR="00F330B0" w:rsidRPr="001D5930" w:rsidRDefault="00F330B0" w:rsidP="002E5D67">
            <w:pPr>
              <w:pStyle w:val="21"/>
              <w:ind w:left="0"/>
              <w:jc w:val="center"/>
              <w:rPr>
                <w:sz w:val="22"/>
                <w:szCs w:val="22"/>
              </w:rPr>
            </w:pPr>
            <w:r w:rsidRPr="001D5930">
              <w:rPr>
                <w:sz w:val="22"/>
                <w:szCs w:val="22"/>
              </w:rPr>
              <w:t>Название учреждения</w:t>
            </w:r>
          </w:p>
        </w:tc>
        <w:tc>
          <w:tcPr>
            <w:tcW w:w="2271" w:type="dxa"/>
          </w:tcPr>
          <w:p w:rsidR="00F330B0" w:rsidRPr="001D5930" w:rsidRDefault="00F330B0" w:rsidP="002E5D67">
            <w:pPr>
              <w:pStyle w:val="21"/>
              <w:ind w:left="0"/>
              <w:jc w:val="center"/>
              <w:rPr>
                <w:sz w:val="22"/>
                <w:szCs w:val="22"/>
              </w:rPr>
            </w:pPr>
            <w:r w:rsidRPr="001D5930">
              <w:rPr>
                <w:sz w:val="22"/>
                <w:szCs w:val="22"/>
              </w:rPr>
              <w:t>Механизм изменения</w:t>
            </w:r>
          </w:p>
        </w:tc>
        <w:tc>
          <w:tcPr>
            <w:tcW w:w="2973" w:type="dxa"/>
          </w:tcPr>
          <w:p w:rsidR="00F330B0" w:rsidRPr="001D5930" w:rsidRDefault="00F330B0" w:rsidP="002E5D67">
            <w:pPr>
              <w:pStyle w:val="21"/>
              <w:ind w:left="0"/>
              <w:jc w:val="center"/>
              <w:rPr>
                <w:sz w:val="22"/>
                <w:szCs w:val="22"/>
              </w:rPr>
            </w:pPr>
            <w:r w:rsidRPr="001D5930">
              <w:rPr>
                <w:sz w:val="22"/>
                <w:szCs w:val="22"/>
              </w:rPr>
              <w:t>Наименование документа подтверждающего  изменение или упразднение</w:t>
            </w:r>
          </w:p>
        </w:tc>
      </w:tr>
      <w:tr w:rsidR="00F330B0" w:rsidRPr="004102D4">
        <w:tc>
          <w:tcPr>
            <w:tcW w:w="817" w:type="dxa"/>
          </w:tcPr>
          <w:p w:rsidR="00F330B0" w:rsidRPr="001D5930" w:rsidRDefault="00F330B0" w:rsidP="002E5D67">
            <w:pPr>
              <w:pStyle w:val="21"/>
              <w:numPr>
                <w:ilvl w:val="0"/>
                <w:numId w:val="32"/>
              </w:numPr>
              <w:ind w:left="0" w:firstLine="0"/>
              <w:jc w:val="left"/>
              <w:rPr>
                <w:sz w:val="22"/>
                <w:szCs w:val="22"/>
              </w:rPr>
            </w:pPr>
          </w:p>
        </w:tc>
        <w:tc>
          <w:tcPr>
            <w:tcW w:w="1916" w:type="dxa"/>
          </w:tcPr>
          <w:p w:rsidR="00F330B0" w:rsidRPr="001D5930" w:rsidRDefault="00D319A4" w:rsidP="002E5D67">
            <w:pPr>
              <w:pStyle w:val="21"/>
              <w:ind w:left="0"/>
              <w:jc w:val="left"/>
              <w:rPr>
                <w:sz w:val="22"/>
                <w:szCs w:val="22"/>
              </w:rPr>
            </w:pPr>
            <w:r>
              <w:rPr>
                <w:sz w:val="22"/>
                <w:szCs w:val="22"/>
              </w:rPr>
              <w:t>Белоярский район</w:t>
            </w:r>
          </w:p>
        </w:tc>
        <w:tc>
          <w:tcPr>
            <w:tcW w:w="2337" w:type="dxa"/>
          </w:tcPr>
          <w:p w:rsidR="00F330B0" w:rsidRPr="001D5930" w:rsidRDefault="00477534" w:rsidP="00477534">
            <w:pPr>
              <w:pStyle w:val="21"/>
              <w:ind w:left="0"/>
              <w:jc w:val="center"/>
              <w:rPr>
                <w:sz w:val="22"/>
                <w:szCs w:val="22"/>
              </w:rPr>
            </w:pPr>
            <w:r>
              <w:rPr>
                <w:sz w:val="22"/>
                <w:szCs w:val="22"/>
              </w:rPr>
              <w:t>-</w:t>
            </w:r>
          </w:p>
        </w:tc>
        <w:tc>
          <w:tcPr>
            <w:tcW w:w="2271" w:type="dxa"/>
          </w:tcPr>
          <w:p w:rsidR="00F330B0" w:rsidRPr="001D5930" w:rsidRDefault="00477534" w:rsidP="00477534">
            <w:pPr>
              <w:pStyle w:val="21"/>
              <w:ind w:left="0"/>
              <w:jc w:val="center"/>
              <w:rPr>
                <w:sz w:val="22"/>
                <w:szCs w:val="22"/>
              </w:rPr>
            </w:pPr>
            <w:r>
              <w:rPr>
                <w:sz w:val="22"/>
                <w:szCs w:val="22"/>
              </w:rPr>
              <w:t>-</w:t>
            </w:r>
          </w:p>
        </w:tc>
        <w:tc>
          <w:tcPr>
            <w:tcW w:w="2973" w:type="dxa"/>
          </w:tcPr>
          <w:p w:rsidR="00F330B0" w:rsidRPr="001D5930" w:rsidRDefault="00477534" w:rsidP="00477534">
            <w:pPr>
              <w:pStyle w:val="21"/>
              <w:ind w:left="0"/>
              <w:jc w:val="center"/>
              <w:rPr>
                <w:sz w:val="22"/>
                <w:szCs w:val="22"/>
              </w:rPr>
            </w:pPr>
            <w:r>
              <w:rPr>
                <w:sz w:val="22"/>
                <w:szCs w:val="22"/>
              </w:rPr>
              <w:t>-</w:t>
            </w:r>
          </w:p>
        </w:tc>
      </w:tr>
      <w:tr w:rsidR="00F330B0" w:rsidRPr="004102D4">
        <w:tc>
          <w:tcPr>
            <w:tcW w:w="817" w:type="dxa"/>
          </w:tcPr>
          <w:p w:rsidR="00F330B0" w:rsidRPr="001D5930" w:rsidRDefault="00F330B0" w:rsidP="002E5D67">
            <w:pPr>
              <w:pStyle w:val="21"/>
              <w:numPr>
                <w:ilvl w:val="0"/>
                <w:numId w:val="32"/>
              </w:numPr>
              <w:ind w:left="0" w:firstLine="0"/>
              <w:jc w:val="left"/>
              <w:rPr>
                <w:sz w:val="22"/>
                <w:szCs w:val="22"/>
              </w:rPr>
            </w:pPr>
          </w:p>
        </w:tc>
        <w:tc>
          <w:tcPr>
            <w:tcW w:w="1916" w:type="dxa"/>
          </w:tcPr>
          <w:p w:rsidR="00F330B0" w:rsidRPr="001D5930" w:rsidRDefault="00F330B0" w:rsidP="002E5D67">
            <w:pPr>
              <w:pStyle w:val="21"/>
              <w:ind w:left="0"/>
              <w:rPr>
                <w:sz w:val="22"/>
                <w:szCs w:val="22"/>
              </w:rPr>
            </w:pPr>
          </w:p>
        </w:tc>
        <w:tc>
          <w:tcPr>
            <w:tcW w:w="2337" w:type="dxa"/>
          </w:tcPr>
          <w:p w:rsidR="00F330B0" w:rsidRPr="001D5930" w:rsidRDefault="00F330B0" w:rsidP="002E5D67">
            <w:pPr>
              <w:pStyle w:val="21"/>
              <w:ind w:left="0"/>
              <w:rPr>
                <w:sz w:val="22"/>
                <w:szCs w:val="22"/>
              </w:rPr>
            </w:pPr>
          </w:p>
        </w:tc>
        <w:tc>
          <w:tcPr>
            <w:tcW w:w="2271" w:type="dxa"/>
          </w:tcPr>
          <w:p w:rsidR="00F330B0" w:rsidRPr="001D5930" w:rsidRDefault="00F330B0" w:rsidP="002E5D67">
            <w:pPr>
              <w:pStyle w:val="21"/>
              <w:ind w:left="0"/>
              <w:rPr>
                <w:sz w:val="22"/>
                <w:szCs w:val="22"/>
              </w:rPr>
            </w:pPr>
          </w:p>
        </w:tc>
        <w:tc>
          <w:tcPr>
            <w:tcW w:w="2973" w:type="dxa"/>
          </w:tcPr>
          <w:p w:rsidR="00F330B0" w:rsidRPr="001D5930" w:rsidRDefault="00F330B0" w:rsidP="002E5D67">
            <w:pPr>
              <w:pStyle w:val="21"/>
              <w:ind w:left="0"/>
              <w:rPr>
                <w:sz w:val="22"/>
                <w:szCs w:val="22"/>
              </w:rPr>
            </w:pPr>
          </w:p>
        </w:tc>
      </w:tr>
    </w:tbl>
    <w:p w:rsidR="00F330B0" w:rsidRPr="00996F8B" w:rsidRDefault="00F330B0" w:rsidP="002E5D67">
      <w:pPr>
        <w:rPr>
          <w:rFonts w:ascii="Times New Roman" w:hAnsi="Times New Roman" w:cs="Times New Roman"/>
          <w:sz w:val="24"/>
          <w:szCs w:val="24"/>
        </w:rPr>
      </w:pPr>
    </w:p>
    <w:p w:rsidR="00F330B0" w:rsidRPr="00996F8B" w:rsidRDefault="00F330B0" w:rsidP="002E5D67">
      <w:pPr>
        <w:pStyle w:val="a3"/>
        <w:ind w:left="0"/>
        <w:rPr>
          <w:rFonts w:ascii="Times New Roman" w:hAnsi="Times New Roman" w:cs="Times New Roman"/>
          <w:sz w:val="24"/>
          <w:szCs w:val="24"/>
        </w:rPr>
      </w:pPr>
      <w:r w:rsidRPr="00477534">
        <w:rPr>
          <w:rFonts w:ascii="Times New Roman" w:hAnsi="Times New Roman" w:cs="Times New Roman"/>
          <w:b/>
          <w:iCs/>
          <w:sz w:val="24"/>
          <w:szCs w:val="24"/>
        </w:rPr>
        <w:t>2.2.</w:t>
      </w:r>
      <w:r w:rsidRPr="00477534">
        <w:rPr>
          <w:rFonts w:ascii="Times New Roman" w:hAnsi="Times New Roman" w:cs="Times New Roman"/>
          <w:b/>
          <w:bCs/>
          <w:iCs/>
          <w:sz w:val="24"/>
          <w:szCs w:val="24"/>
        </w:rPr>
        <w:t xml:space="preserve"> </w:t>
      </w:r>
      <w:r w:rsidRPr="00477534">
        <w:rPr>
          <w:rFonts w:ascii="Times New Roman" w:hAnsi="Times New Roman" w:cs="Times New Roman"/>
          <w:b/>
          <w:bCs/>
          <w:sz w:val="24"/>
          <w:szCs w:val="24"/>
        </w:rPr>
        <w:t>Культурно</w:t>
      </w:r>
      <w:r w:rsidR="00910D6E">
        <w:rPr>
          <w:rFonts w:ascii="Times New Roman" w:hAnsi="Times New Roman" w:cs="Times New Roman"/>
          <w:b/>
          <w:bCs/>
          <w:sz w:val="24"/>
          <w:szCs w:val="24"/>
        </w:rPr>
        <w:t xml:space="preserve"> - массовые</w:t>
      </w:r>
      <w:r w:rsidRPr="00132A5F">
        <w:rPr>
          <w:rFonts w:ascii="Times New Roman" w:hAnsi="Times New Roman" w:cs="Times New Roman"/>
          <w:b/>
          <w:bCs/>
          <w:sz w:val="24"/>
          <w:szCs w:val="24"/>
        </w:rPr>
        <w:t xml:space="preserve"> мероприятия по направлениям деятельности</w:t>
      </w:r>
      <w:r w:rsidRPr="00996F8B">
        <w:rPr>
          <w:rFonts w:ascii="Times New Roman" w:hAnsi="Times New Roman" w:cs="Times New Roman"/>
          <w:sz w:val="24"/>
          <w:szCs w:val="24"/>
        </w:rPr>
        <w:t xml:space="preserve">: </w:t>
      </w:r>
    </w:p>
    <w:p w:rsidR="00F330B0" w:rsidRDefault="00F330B0" w:rsidP="00E109D5">
      <w:pPr>
        <w:pStyle w:val="a3"/>
        <w:ind w:left="0"/>
        <w:jc w:val="both"/>
        <w:rPr>
          <w:rFonts w:ascii="Times New Roman" w:hAnsi="Times New Roman" w:cs="Times New Roman"/>
          <w:i/>
          <w:iCs/>
          <w:sz w:val="24"/>
          <w:szCs w:val="24"/>
        </w:rPr>
      </w:pPr>
      <w:r w:rsidRPr="00996F8B">
        <w:rPr>
          <w:rFonts w:ascii="Times New Roman" w:hAnsi="Times New Roman" w:cs="Times New Roman"/>
          <w:i/>
          <w:iCs/>
          <w:sz w:val="24"/>
          <w:szCs w:val="24"/>
        </w:rPr>
        <w:lastRenderedPageBreak/>
        <w:t>а) количественные  показатели  культурно - массовых</w:t>
      </w:r>
      <w:r w:rsidR="002D080C">
        <w:rPr>
          <w:rFonts w:ascii="Times New Roman" w:hAnsi="Times New Roman" w:cs="Times New Roman"/>
          <w:i/>
          <w:iCs/>
          <w:sz w:val="24"/>
          <w:szCs w:val="24"/>
        </w:rPr>
        <w:t xml:space="preserve"> мероприятий и их посетителей (</w:t>
      </w:r>
      <w:r w:rsidR="00006321">
        <w:rPr>
          <w:rFonts w:ascii="Times New Roman" w:hAnsi="Times New Roman" w:cs="Times New Roman"/>
          <w:i/>
          <w:iCs/>
          <w:sz w:val="24"/>
          <w:szCs w:val="24"/>
        </w:rPr>
        <w:t>пункты таблицы заполняю</w:t>
      </w:r>
      <w:r w:rsidRPr="00996F8B">
        <w:rPr>
          <w:rFonts w:ascii="Times New Roman" w:hAnsi="Times New Roman" w:cs="Times New Roman"/>
          <w:i/>
          <w:iCs/>
          <w:sz w:val="24"/>
          <w:szCs w:val="24"/>
        </w:rPr>
        <w:t>тся строго в соответствии с формой 7-НК статистического наблюдения об</w:t>
      </w:r>
      <w:r w:rsidRPr="00996F8B">
        <w:rPr>
          <w:rFonts w:ascii="Times New Roman" w:hAnsi="Times New Roman" w:cs="Times New Roman"/>
          <w:sz w:val="24"/>
          <w:szCs w:val="24"/>
        </w:rPr>
        <w:t xml:space="preserve"> </w:t>
      </w:r>
      <w:r w:rsidRPr="00996F8B">
        <w:rPr>
          <w:rFonts w:ascii="Times New Roman" w:hAnsi="Times New Roman" w:cs="Times New Roman"/>
          <w:i/>
          <w:iCs/>
          <w:sz w:val="24"/>
          <w:szCs w:val="24"/>
        </w:rPr>
        <w:t>учреждениях культурно</w:t>
      </w:r>
      <w:r w:rsidR="00032B17">
        <w:rPr>
          <w:rFonts w:ascii="Times New Roman" w:hAnsi="Times New Roman" w:cs="Times New Roman"/>
          <w:i/>
          <w:iCs/>
          <w:sz w:val="24"/>
          <w:szCs w:val="24"/>
        </w:rPr>
        <w:t xml:space="preserve"> </w:t>
      </w:r>
      <w:r w:rsidRPr="00996F8B">
        <w:rPr>
          <w:rFonts w:ascii="Times New Roman" w:hAnsi="Times New Roman" w:cs="Times New Roman"/>
          <w:i/>
          <w:iCs/>
          <w:sz w:val="24"/>
          <w:szCs w:val="24"/>
        </w:rPr>
        <w:t xml:space="preserve">- досугового  типа, утвержденной приказом Федеральной службы государственной статистики от </w:t>
      </w:r>
      <w:r w:rsidR="00E36699">
        <w:rPr>
          <w:rFonts w:ascii="Times New Roman" w:hAnsi="Times New Roman" w:cs="Times New Roman"/>
          <w:i/>
          <w:iCs/>
          <w:sz w:val="24"/>
          <w:szCs w:val="24"/>
        </w:rPr>
        <w:t>08</w:t>
      </w:r>
      <w:r w:rsidRPr="00996F8B">
        <w:rPr>
          <w:rFonts w:ascii="Times New Roman" w:hAnsi="Times New Roman" w:cs="Times New Roman"/>
          <w:i/>
          <w:iCs/>
          <w:sz w:val="24"/>
          <w:szCs w:val="24"/>
        </w:rPr>
        <w:t xml:space="preserve"> </w:t>
      </w:r>
      <w:r w:rsidR="00E36699">
        <w:rPr>
          <w:rFonts w:ascii="Times New Roman" w:hAnsi="Times New Roman" w:cs="Times New Roman"/>
          <w:i/>
          <w:iCs/>
          <w:sz w:val="24"/>
          <w:szCs w:val="24"/>
        </w:rPr>
        <w:t>октябр</w:t>
      </w:r>
      <w:r w:rsidRPr="00996F8B">
        <w:rPr>
          <w:rFonts w:ascii="Times New Roman" w:hAnsi="Times New Roman" w:cs="Times New Roman"/>
          <w:i/>
          <w:iCs/>
          <w:sz w:val="24"/>
          <w:szCs w:val="24"/>
        </w:rPr>
        <w:t>я 201</w:t>
      </w:r>
      <w:r w:rsidR="00E36699">
        <w:rPr>
          <w:rFonts w:ascii="Times New Roman" w:hAnsi="Times New Roman" w:cs="Times New Roman"/>
          <w:i/>
          <w:iCs/>
          <w:sz w:val="24"/>
          <w:szCs w:val="24"/>
        </w:rPr>
        <w:t>5</w:t>
      </w:r>
      <w:r w:rsidRPr="00996F8B">
        <w:rPr>
          <w:rFonts w:ascii="Times New Roman" w:hAnsi="Times New Roman" w:cs="Times New Roman"/>
          <w:i/>
          <w:iCs/>
          <w:sz w:val="24"/>
          <w:szCs w:val="24"/>
        </w:rPr>
        <w:t> г. N </w:t>
      </w:r>
      <w:r w:rsidR="00E36699">
        <w:rPr>
          <w:rFonts w:ascii="Times New Roman" w:hAnsi="Times New Roman" w:cs="Times New Roman"/>
          <w:i/>
          <w:iCs/>
          <w:sz w:val="24"/>
          <w:szCs w:val="24"/>
        </w:rPr>
        <w:t>46</w:t>
      </w:r>
      <w:r w:rsidRPr="00996F8B">
        <w:rPr>
          <w:rFonts w:ascii="Times New Roman" w:hAnsi="Times New Roman" w:cs="Times New Roman"/>
          <w:i/>
          <w:iCs/>
          <w:sz w:val="24"/>
          <w:szCs w:val="24"/>
        </w:rPr>
        <w:t>4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w:t>
      </w:r>
    </w:p>
    <w:p w:rsidR="00F330B0" w:rsidRPr="00996F8B" w:rsidRDefault="00F330B0" w:rsidP="002E5D67">
      <w:pPr>
        <w:pStyle w:val="a3"/>
        <w:ind w:left="0"/>
        <w:rPr>
          <w:rFonts w:ascii="Times New Roman" w:hAnsi="Times New Roman" w:cs="Times New Roman"/>
          <w:i/>
          <w:iCs/>
          <w:sz w:val="24"/>
          <w:szCs w:val="24"/>
        </w:rPr>
      </w:pPr>
    </w:p>
    <w:tbl>
      <w:tblPr>
        <w:tblW w:w="10348" w:type="dxa"/>
        <w:tblInd w:w="-140" w:type="dxa"/>
        <w:tblLayout w:type="fixed"/>
        <w:tblLook w:val="00A0"/>
      </w:tblPr>
      <w:tblGrid>
        <w:gridCol w:w="709"/>
        <w:gridCol w:w="4395"/>
        <w:gridCol w:w="850"/>
        <w:gridCol w:w="851"/>
        <w:gridCol w:w="992"/>
        <w:gridCol w:w="850"/>
        <w:gridCol w:w="851"/>
        <w:gridCol w:w="850"/>
      </w:tblGrid>
      <w:tr w:rsidR="00F330B0" w:rsidRPr="0004690A" w:rsidTr="007B2DCA">
        <w:trPr>
          <w:trHeight w:val="164"/>
        </w:trPr>
        <w:tc>
          <w:tcPr>
            <w:tcW w:w="709" w:type="dxa"/>
            <w:vMerge w:val="restart"/>
            <w:tcBorders>
              <w:top w:val="single" w:sz="4" w:space="0" w:color="auto"/>
              <w:left w:val="single" w:sz="4" w:space="0" w:color="auto"/>
              <w:right w:val="single" w:sz="4" w:space="0" w:color="auto"/>
            </w:tcBorders>
          </w:tcPr>
          <w:p w:rsidR="00F330B0" w:rsidRPr="0004690A" w:rsidRDefault="00F330B0" w:rsidP="007B2DCA">
            <w:pPr>
              <w:pStyle w:val="12"/>
              <w:jc w:val="center"/>
              <w:rPr>
                <w:rFonts w:ascii="Times New Roman" w:hAnsi="Times New Roman" w:cs="Times New Roman"/>
                <w:b/>
                <w:bCs/>
              </w:rPr>
            </w:pPr>
          </w:p>
          <w:p w:rsidR="00F330B0" w:rsidRPr="0004690A" w:rsidRDefault="00F330B0" w:rsidP="007B2DCA">
            <w:pPr>
              <w:pStyle w:val="12"/>
              <w:jc w:val="center"/>
              <w:rPr>
                <w:rFonts w:ascii="Times New Roman" w:hAnsi="Times New Roman" w:cs="Times New Roman"/>
                <w:b/>
                <w:bCs/>
              </w:rPr>
            </w:pPr>
          </w:p>
        </w:tc>
        <w:tc>
          <w:tcPr>
            <w:tcW w:w="4395" w:type="dxa"/>
            <w:vMerge w:val="restart"/>
            <w:tcBorders>
              <w:top w:val="single" w:sz="4" w:space="0" w:color="auto"/>
              <w:left w:val="single" w:sz="4" w:space="0" w:color="auto"/>
              <w:right w:val="single" w:sz="4" w:space="0" w:color="auto"/>
            </w:tcBorders>
          </w:tcPr>
          <w:p w:rsidR="00F330B0" w:rsidRPr="0004690A" w:rsidRDefault="00F330B0" w:rsidP="007B2DCA">
            <w:pPr>
              <w:pStyle w:val="12"/>
              <w:jc w:val="center"/>
              <w:rPr>
                <w:rFonts w:ascii="Times New Roman" w:hAnsi="Times New Roman" w:cs="Times New Roman"/>
                <w:b/>
                <w:bCs/>
              </w:rPr>
            </w:pPr>
          </w:p>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Мероприятия</w:t>
            </w:r>
          </w:p>
        </w:tc>
        <w:tc>
          <w:tcPr>
            <w:tcW w:w="1701" w:type="dxa"/>
            <w:gridSpan w:val="2"/>
            <w:tcBorders>
              <w:top w:val="single" w:sz="4" w:space="0" w:color="auto"/>
              <w:left w:val="single" w:sz="4" w:space="0" w:color="auto"/>
              <w:right w:val="single" w:sz="4" w:space="0" w:color="auto"/>
            </w:tcBorders>
            <w:noWrap/>
          </w:tcPr>
          <w:p w:rsidR="00F330B0" w:rsidRPr="0004690A" w:rsidRDefault="00006321" w:rsidP="007B2DCA">
            <w:pPr>
              <w:pStyle w:val="12"/>
              <w:jc w:val="center"/>
              <w:rPr>
                <w:rFonts w:ascii="Times New Roman" w:hAnsi="Times New Roman" w:cs="Times New Roman"/>
                <w:b/>
                <w:bCs/>
              </w:rPr>
            </w:pPr>
            <w:r>
              <w:rPr>
                <w:rFonts w:ascii="Times New Roman" w:hAnsi="Times New Roman" w:cs="Times New Roman"/>
                <w:b/>
                <w:bCs/>
              </w:rPr>
              <w:t>2013</w:t>
            </w:r>
            <w:r w:rsidR="00F330B0" w:rsidRPr="0004690A">
              <w:rPr>
                <w:rFonts w:ascii="Times New Roman" w:hAnsi="Times New Roman" w:cs="Times New Roman"/>
                <w:b/>
                <w:bCs/>
              </w:rPr>
              <w:t xml:space="preserve"> г.</w:t>
            </w:r>
          </w:p>
        </w:tc>
        <w:tc>
          <w:tcPr>
            <w:tcW w:w="1842" w:type="dxa"/>
            <w:gridSpan w:val="2"/>
            <w:tcBorders>
              <w:top w:val="single" w:sz="4" w:space="0" w:color="auto"/>
              <w:left w:val="single" w:sz="4" w:space="0" w:color="auto"/>
              <w:right w:val="single" w:sz="4" w:space="0" w:color="auto"/>
            </w:tcBorders>
          </w:tcPr>
          <w:p w:rsidR="00F330B0" w:rsidRPr="0004690A" w:rsidRDefault="00006321" w:rsidP="007B2DCA">
            <w:pPr>
              <w:pStyle w:val="12"/>
              <w:jc w:val="center"/>
              <w:rPr>
                <w:rFonts w:ascii="Times New Roman" w:hAnsi="Times New Roman" w:cs="Times New Roman"/>
                <w:b/>
                <w:bCs/>
              </w:rPr>
            </w:pPr>
            <w:r>
              <w:rPr>
                <w:rFonts w:ascii="Times New Roman" w:hAnsi="Times New Roman" w:cs="Times New Roman"/>
                <w:b/>
                <w:bCs/>
              </w:rPr>
              <w:t>2014</w:t>
            </w:r>
            <w:r w:rsidR="00F330B0" w:rsidRPr="0004690A">
              <w:rPr>
                <w:rFonts w:ascii="Times New Roman" w:hAnsi="Times New Roman" w:cs="Times New Roman"/>
                <w:b/>
                <w:bCs/>
              </w:rPr>
              <w:t xml:space="preserve">  г.</w:t>
            </w:r>
          </w:p>
        </w:tc>
        <w:tc>
          <w:tcPr>
            <w:tcW w:w="1701" w:type="dxa"/>
            <w:gridSpan w:val="2"/>
            <w:tcBorders>
              <w:top w:val="single" w:sz="4" w:space="0" w:color="auto"/>
              <w:left w:val="single" w:sz="4" w:space="0" w:color="auto"/>
              <w:right w:val="single" w:sz="4" w:space="0" w:color="auto"/>
            </w:tcBorders>
            <w:noWrap/>
          </w:tcPr>
          <w:p w:rsidR="00F330B0" w:rsidRPr="0004690A" w:rsidRDefault="00006321" w:rsidP="007B2DCA">
            <w:pPr>
              <w:pStyle w:val="12"/>
              <w:jc w:val="center"/>
              <w:rPr>
                <w:rFonts w:ascii="Times New Roman" w:hAnsi="Times New Roman" w:cs="Times New Roman"/>
                <w:b/>
                <w:bCs/>
              </w:rPr>
            </w:pPr>
            <w:r>
              <w:rPr>
                <w:rFonts w:ascii="Times New Roman" w:hAnsi="Times New Roman" w:cs="Times New Roman"/>
                <w:b/>
                <w:bCs/>
              </w:rPr>
              <w:t>2015</w:t>
            </w:r>
            <w:r w:rsidR="00F330B0" w:rsidRPr="0004690A">
              <w:rPr>
                <w:rFonts w:ascii="Times New Roman" w:hAnsi="Times New Roman" w:cs="Times New Roman"/>
                <w:b/>
                <w:bCs/>
              </w:rPr>
              <w:t xml:space="preserve"> г.</w:t>
            </w:r>
          </w:p>
        </w:tc>
      </w:tr>
      <w:tr w:rsidR="00F330B0" w:rsidRPr="0004690A" w:rsidTr="007B2DCA">
        <w:trPr>
          <w:trHeight w:val="180"/>
        </w:trPr>
        <w:tc>
          <w:tcPr>
            <w:tcW w:w="709" w:type="dxa"/>
            <w:vMerge/>
            <w:tcBorders>
              <w:left w:val="single" w:sz="4" w:space="0" w:color="auto"/>
              <w:bottom w:val="single" w:sz="4" w:space="0" w:color="auto"/>
              <w:right w:val="single" w:sz="4" w:space="0" w:color="auto"/>
            </w:tcBorders>
          </w:tcPr>
          <w:p w:rsidR="00F330B0" w:rsidRPr="0004690A" w:rsidRDefault="00F330B0" w:rsidP="007B2DCA">
            <w:pPr>
              <w:pStyle w:val="12"/>
              <w:jc w:val="center"/>
              <w:rPr>
                <w:rFonts w:ascii="Times New Roman" w:hAnsi="Times New Roman" w:cs="Times New Roman"/>
                <w:b/>
                <w:bCs/>
              </w:rPr>
            </w:pPr>
          </w:p>
        </w:tc>
        <w:tc>
          <w:tcPr>
            <w:tcW w:w="4395" w:type="dxa"/>
            <w:vMerge/>
            <w:tcBorders>
              <w:left w:val="single" w:sz="4" w:space="0" w:color="auto"/>
              <w:bottom w:val="single" w:sz="4" w:space="0" w:color="auto"/>
              <w:right w:val="single" w:sz="4" w:space="0" w:color="auto"/>
            </w:tcBorders>
          </w:tcPr>
          <w:p w:rsidR="00F330B0" w:rsidRPr="0004690A" w:rsidRDefault="00F330B0" w:rsidP="007B2DCA">
            <w:pPr>
              <w:pStyle w:val="12"/>
              <w:jc w:val="center"/>
              <w:rPr>
                <w:rFonts w:ascii="Times New Roman" w:hAnsi="Times New Roman" w:cs="Times New Roman"/>
                <w:b/>
                <w:bC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330B0" w:rsidRPr="0004690A" w:rsidRDefault="00F330B0" w:rsidP="007B2DCA">
            <w:pPr>
              <w:pStyle w:val="12"/>
              <w:jc w:val="center"/>
              <w:rPr>
                <w:rFonts w:ascii="Times New Roman" w:hAnsi="Times New Roman" w:cs="Times New Roman"/>
                <w:b/>
                <w:bCs/>
                <w:sz w:val="16"/>
                <w:szCs w:val="16"/>
              </w:rPr>
            </w:pPr>
            <w:r w:rsidRPr="0004690A">
              <w:rPr>
                <w:rFonts w:ascii="Times New Roman" w:hAnsi="Times New Roman" w:cs="Times New Roman"/>
                <w:b/>
                <w:bCs/>
                <w:sz w:val="16"/>
                <w:szCs w:val="16"/>
              </w:rPr>
              <w:t>Мероприятия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F330B0" w:rsidRPr="0004690A" w:rsidRDefault="00F330B0" w:rsidP="007B2DCA">
            <w:pPr>
              <w:pStyle w:val="12"/>
              <w:jc w:val="center"/>
              <w:rPr>
                <w:rFonts w:ascii="Times New Roman" w:hAnsi="Times New Roman" w:cs="Times New Roman"/>
                <w:b/>
                <w:bCs/>
                <w:sz w:val="16"/>
                <w:szCs w:val="16"/>
              </w:rPr>
            </w:pPr>
            <w:r w:rsidRPr="0004690A">
              <w:rPr>
                <w:rFonts w:ascii="Times New Roman" w:hAnsi="Times New Roman" w:cs="Times New Roman"/>
                <w:b/>
                <w:bCs/>
                <w:sz w:val="16"/>
                <w:szCs w:val="16"/>
              </w:rPr>
              <w:t>Зрители</w:t>
            </w:r>
          </w:p>
        </w:tc>
        <w:tc>
          <w:tcPr>
            <w:tcW w:w="992" w:type="dxa"/>
            <w:tcBorders>
              <w:top w:val="single" w:sz="4" w:space="0" w:color="auto"/>
              <w:left w:val="single" w:sz="4" w:space="0" w:color="auto"/>
              <w:bottom w:val="single" w:sz="4" w:space="0" w:color="auto"/>
              <w:right w:val="single" w:sz="4" w:space="0" w:color="auto"/>
            </w:tcBorders>
            <w:noWrap/>
            <w:vAlign w:val="center"/>
          </w:tcPr>
          <w:p w:rsidR="00F330B0" w:rsidRPr="0004690A" w:rsidRDefault="00F330B0" w:rsidP="007B2DCA">
            <w:pPr>
              <w:pStyle w:val="12"/>
              <w:jc w:val="center"/>
              <w:rPr>
                <w:rFonts w:ascii="Times New Roman" w:hAnsi="Times New Roman" w:cs="Times New Roman"/>
                <w:b/>
                <w:bCs/>
                <w:sz w:val="16"/>
                <w:szCs w:val="16"/>
              </w:rPr>
            </w:pPr>
            <w:r w:rsidRPr="0004690A">
              <w:rPr>
                <w:rFonts w:ascii="Times New Roman" w:hAnsi="Times New Roman" w:cs="Times New Roman"/>
                <w:b/>
                <w:bCs/>
                <w:sz w:val="16"/>
                <w:szCs w:val="16"/>
              </w:rPr>
              <w:t>Мероприятия</w:t>
            </w:r>
          </w:p>
        </w:tc>
        <w:tc>
          <w:tcPr>
            <w:tcW w:w="850" w:type="dxa"/>
            <w:tcBorders>
              <w:top w:val="single" w:sz="4" w:space="0" w:color="auto"/>
              <w:left w:val="single" w:sz="4" w:space="0" w:color="auto"/>
              <w:bottom w:val="single" w:sz="4" w:space="0" w:color="auto"/>
              <w:right w:val="nil"/>
            </w:tcBorders>
            <w:vAlign w:val="center"/>
          </w:tcPr>
          <w:p w:rsidR="00F330B0" w:rsidRPr="0004690A" w:rsidRDefault="00F330B0" w:rsidP="007B2DCA">
            <w:pPr>
              <w:pStyle w:val="12"/>
              <w:jc w:val="center"/>
              <w:rPr>
                <w:rFonts w:ascii="Times New Roman" w:hAnsi="Times New Roman" w:cs="Times New Roman"/>
                <w:b/>
                <w:bCs/>
                <w:sz w:val="16"/>
                <w:szCs w:val="16"/>
              </w:rPr>
            </w:pPr>
            <w:r w:rsidRPr="0004690A">
              <w:rPr>
                <w:rFonts w:ascii="Times New Roman" w:hAnsi="Times New Roman" w:cs="Times New Roman"/>
                <w:b/>
                <w:bCs/>
                <w:sz w:val="16"/>
                <w:szCs w:val="16"/>
              </w:rPr>
              <w:t>Зрители</w:t>
            </w:r>
          </w:p>
        </w:tc>
        <w:tc>
          <w:tcPr>
            <w:tcW w:w="851" w:type="dxa"/>
            <w:tcBorders>
              <w:top w:val="single" w:sz="4" w:space="0" w:color="auto"/>
              <w:left w:val="single" w:sz="4" w:space="0" w:color="auto"/>
              <w:bottom w:val="single" w:sz="4" w:space="0" w:color="auto"/>
              <w:right w:val="single" w:sz="4" w:space="0" w:color="auto"/>
            </w:tcBorders>
            <w:noWrap/>
            <w:vAlign w:val="center"/>
          </w:tcPr>
          <w:p w:rsidR="00F330B0" w:rsidRPr="0004690A" w:rsidRDefault="00F330B0" w:rsidP="007B2DCA">
            <w:pPr>
              <w:pStyle w:val="12"/>
              <w:jc w:val="center"/>
              <w:rPr>
                <w:rFonts w:ascii="Times New Roman" w:hAnsi="Times New Roman" w:cs="Times New Roman"/>
                <w:b/>
                <w:bCs/>
                <w:sz w:val="16"/>
                <w:szCs w:val="16"/>
              </w:rPr>
            </w:pPr>
            <w:r w:rsidRPr="0004690A">
              <w:rPr>
                <w:rFonts w:ascii="Times New Roman" w:hAnsi="Times New Roman" w:cs="Times New Roman"/>
                <w:b/>
                <w:bCs/>
                <w:sz w:val="16"/>
                <w:szCs w:val="16"/>
              </w:rPr>
              <w:t>Мероприятия</w:t>
            </w:r>
          </w:p>
        </w:tc>
        <w:tc>
          <w:tcPr>
            <w:tcW w:w="850" w:type="dxa"/>
            <w:tcBorders>
              <w:top w:val="single" w:sz="4" w:space="0" w:color="auto"/>
              <w:left w:val="single" w:sz="4" w:space="0" w:color="auto"/>
              <w:bottom w:val="single" w:sz="4" w:space="0" w:color="auto"/>
              <w:right w:val="single" w:sz="4" w:space="0" w:color="auto"/>
            </w:tcBorders>
            <w:vAlign w:val="center"/>
          </w:tcPr>
          <w:p w:rsidR="00F330B0" w:rsidRPr="0004690A" w:rsidRDefault="00F330B0" w:rsidP="007B2DCA">
            <w:pPr>
              <w:pStyle w:val="12"/>
              <w:jc w:val="center"/>
              <w:rPr>
                <w:rFonts w:ascii="Times New Roman" w:hAnsi="Times New Roman" w:cs="Times New Roman"/>
                <w:b/>
                <w:bCs/>
                <w:sz w:val="16"/>
                <w:szCs w:val="16"/>
              </w:rPr>
            </w:pPr>
            <w:r w:rsidRPr="0004690A">
              <w:rPr>
                <w:rFonts w:ascii="Times New Roman" w:hAnsi="Times New Roman" w:cs="Times New Roman"/>
                <w:b/>
                <w:bCs/>
                <w:sz w:val="16"/>
                <w:szCs w:val="16"/>
              </w:rPr>
              <w:t>Зрители</w:t>
            </w:r>
          </w:p>
        </w:tc>
      </w:tr>
      <w:tr w:rsidR="007B5438" w:rsidRPr="0004690A" w:rsidTr="007B2DCA">
        <w:trPr>
          <w:trHeight w:val="485"/>
        </w:trPr>
        <w:tc>
          <w:tcPr>
            <w:tcW w:w="709" w:type="dxa"/>
            <w:tcBorders>
              <w:top w:val="single" w:sz="4" w:space="0" w:color="auto"/>
              <w:left w:val="single" w:sz="4" w:space="0" w:color="auto"/>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1.</w:t>
            </w:r>
          </w:p>
        </w:tc>
        <w:tc>
          <w:tcPr>
            <w:tcW w:w="4395" w:type="dxa"/>
            <w:tcBorders>
              <w:top w:val="single" w:sz="4" w:space="0" w:color="auto"/>
              <w:left w:val="single" w:sz="4" w:space="0" w:color="auto"/>
              <w:bottom w:val="single" w:sz="4" w:space="0" w:color="auto"/>
              <w:right w:val="single" w:sz="4" w:space="0" w:color="auto"/>
            </w:tcBorders>
          </w:tcPr>
          <w:p w:rsidR="007B5438" w:rsidRPr="00742C88" w:rsidRDefault="007B5438" w:rsidP="007B2DCA">
            <w:pPr>
              <w:pStyle w:val="12"/>
              <w:rPr>
                <w:rFonts w:ascii="Times New Roman" w:hAnsi="Times New Roman" w:cs="Times New Roman"/>
                <w:b/>
                <w:bCs/>
              </w:rPr>
            </w:pPr>
            <w:r w:rsidRPr="00742C88">
              <w:rPr>
                <w:rFonts w:ascii="Times New Roman" w:hAnsi="Times New Roman" w:cs="Times New Roman"/>
                <w:b/>
                <w:bCs/>
              </w:rPr>
              <w:t>Мероприятия, проводимые в учреждении</w:t>
            </w:r>
          </w:p>
        </w:tc>
        <w:tc>
          <w:tcPr>
            <w:tcW w:w="850" w:type="dxa"/>
            <w:tcBorders>
              <w:top w:val="single" w:sz="4" w:space="0" w:color="auto"/>
              <w:left w:val="single" w:sz="4" w:space="0" w:color="auto"/>
              <w:bottom w:val="single" w:sz="4" w:space="0" w:color="auto"/>
              <w:right w:val="single" w:sz="4" w:space="0" w:color="auto"/>
            </w:tcBorders>
            <w:noWrap/>
            <w:vAlign w:val="center"/>
          </w:tcPr>
          <w:p w:rsidR="007B5438" w:rsidRPr="003820CC" w:rsidRDefault="007B5438" w:rsidP="00CC3A41">
            <w:pPr>
              <w:pStyle w:val="12"/>
              <w:jc w:val="center"/>
              <w:rPr>
                <w:rFonts w:ascii="Times New Roman" w:hAnsi="Times New Roman" w:cs="Times New Roman"/>
                <w:b/>
              </w:rPr>
            </w:pPr>
            <w:r w:rsidRPr="003820CC">
              <w:rPr>
                <w:rFonts w:ascii="Times New Roman" w:hAnsi="Times New Roman" w:cs="Times New Roman"/>
                <w:b/>
              </w:rPr>
              <w:t>681</w:t>
            </w:r>
          </w:p>
        </w:tc>
        <w:tc>
          <w:tcPr>
            <w:tcW w:w="851" w:type="dxa"/>
            <w:tcBorders>
              <w:top w:val="single" w:sz="4" w:space="0" w:color="auto"/>
              <w:left w:val="single" w:sz="4" w:space="0" w:color="auto"/>
              <w:bottom w:val="single" w:sz="4" w:space="0" w:color="auto"/>
              <w:right w:val="single" w:sz="4" w:space="0" w:color="auto"/>
            </w:tcBorders>
            <w:vAlign w:val="center"/>
          </w:tcPr>
          <w:p w:rsidR="007B5438" w:rsidRPr="003820CC" w:rsidRDefault="007B5438" w:rsidP="00CC3A41">
            <w:pPr>
              <w:pStyle w:val="12"/>
              <w:jc w:val="center"/>
              <w:rPr>
                <w:rFonts w:ascii="Times New Roman" w:hAnsi="Times New Roman" w:cs="Times New Roman"/>
                <w:b/>
              </w:rPr>
            </w:pPr>
            <w:r w:rsidRPr="003820CC">
              <w:rPr>
                <w:rFonts w:ascii="Times New Roman" w:hAnsi="Times New Roman" w:cs="Times New Roman"/>
                <w:b/>
              </w:rPr>
              <w:t>14892</w:t>
            </w:r>
          </w:p>
        </w:tc>
        <w:tc>
          <w:tcPr>
            <w:tcW w:w="992" w:type="dxa"/>
            <w:tcBorders>
              <w:top w:val="single" w:sz="4" w:space="0" w:color="auto"/>
              <w:left w:val="single" w:sz="4" w:space="0" w:color="auto"/>
              <w:bottom w:val="single" w:sz="4" w:space="0" w:color="auto"/>
              <w:right w:val="single" w:sz="4" w:space="0" w:color="auto"/>
            </w:tcBorders>
            <w:noWrap/>
            <w:vAlign w:val="center"/>
          </w:tcPr>
          <w:p w:rsidR="007B5438" w:rsidRPr="003820CC" w:rsidRDefault="007B5438" w:rsidP="00CC3A41">
            <w:pPr>
              <w:pStyle w:val="12"/>
              <w:jc w:val="center"/>
              <w:rPr>
                <w:rFonts w:ascii="Times New Roman" w:hAnsi="Times New Roman" w:cs="Times New Roman"/>
                <w:b/>
              </w:rPr>
            </w:pPr>
            <w:r w:rsidRPr="003820CC">
              <w:rPr>
                <w:rFonts w:ascii="Times New Roman" w:hAnsi="Times New Roman" w:cs="Times New Roman"/>
                <w:b/>
              </w:rPr>
              <w:t>484</w:t>
            </w:r>
          </w:p>
        </w:tc>
        <w:tc>
          <w:tcPr>
            <w:tcW w:w="850" w:type="dxa"/>
            <w:tcBorders>
              <w:top w:val="single" w:sz="4" w:space="0" w:color="auto"/>
              <w:left w:val="single" w:sz="4" w:space="0" w:color="auto"/>
              <w:bottom w:val="single" w:sz="4" w:space="0" w:color="auto"/>
              <w:right w:val="nil"/>
            </w:tcBorders>
            <w:vAlign w:val="center"/>
          </w:tcPr>
          <w:p w:rsidR="007B5438" w:rsidRPr="003820CC" w:rsidRDefault="007B5438" w:rsidP="00CC3A41">
            <w:pPr>
              <w:pStyle w:val="12"/>
              <w:jc w:val="center"/>
              <w:rPr>
                <w:rFonts w:ascii="Times New Roman" w:hAnsi="Times New Roman" w:cs="Times New Roman"/>
                <w:b/>
                <w:lang w:val="en-US"/>
              </w:rPr>
            </w:pPr>
            <w:r w:rsidRPr="003820CC">
              <w:rPr>
                <w:rFonts w:ascii="Times New Roman" w:hAnsi="Times New Roman" w:cs="Times New Roman"/>
                <w:b/>
              </w:rPr>
              <w:t>15345</w:t>
            </w:r>
          </w:p>
        </w:tc>
        <w:tc>
          <w:tcPr>
            <w:tcW w:w="851" w:type="dxa"/>
            <w:tcBorders>
              <w:top w:val="single" w:sz="4" w:space="0" w:color="auto"/>
              <w:left w:val="single" w:sz="4" w:space="0" w:color="auto"/>
              <w:bottom w:val="single" w:sz="4" w:space="0" w:color="auto"/>
              <w:right w:val="single" w:sz="4" w:space="0" w:color="auto"/>
            </w:tcBorders>
            <w:noWrap/>
            <w:vAlign w:val="center"/>
          </w:tcPr>
          <w:p w:rsidR="007B5438" w:rsidRPr="004137BB" w:rsidRDefault="007B5438" w:rsidP="00CC3A41">
            <w:pPr>
              <w:pStyle w:val="12"/>
              <w:jc w:val="center"/>
              <w:rPr>
                <w:rFonts w:ascii="Times New Roman" w:hAnsi="Times New Roman" w:cs="Times New Roman"/>
                <w:b/>
                <w:lang w:val="en-US"/>
              </w:rPr>
            </w:pPr>
            <w:r w:rsidRPr="004137BB">
              <w:rPr>
                <w:rFonts w:ascii="Times New Roman" w:hAnsi="Times New Roman" w:cs="Times New Roman"/>
                <w:b/>
                <w:lang w:val="en-US"/>
              </w:rPr>
              <w:t>483</w:t>
            </w:r>
          </w:p>
        </w:tc>
        <w:tc>
          <w:tcPr>
            <w:tcW w:w="850" w:type="dxa"/>
            <w:tcBorders>
              <w:top w:val="single" w:sz="4" w:space="0" w:color="auto"/>
              <w:left w:val="single" w:sz="4" w:space="0" w:color="auto"/>
              <w:bottom w:val="single" w:sz="4" w:space="0" w:color="auto"/>
              <w:right w:val="single" w:sz="4" w:space="0" w:color="auto"/>
            </w:tcBorders>
            <w:vAlign w:val="center"/>
          </w:tcPr>
          <w:p w:rsidR="007B5438" w:rsidRPr="004137BB" w:rsidRDefault="007B5438" w:rsidP="00CC3A41">
            <w:pPr>
              <w:pStyle w:val="12"/>
              <w:jc w:val="center"/>
              <w:rPr>
                <w:rFonts w:ascii="Times New Roman" w:hAnsi="Times New Roman" w:cs="Times New Roman"/>
                <w:b/>
                <w:lang w:val="en-US"/>
              </w:rPr>
            </w:pPr>
            <w:r w:rsidRPr="004137BB">
              <w:rPr>
                <w:rFonts w:ascii="Times New Roman" w:hAnsi="Times New Roman" w:cs="Times New Roman"/>
                <w:b/>
                <w:lang w:val="en-US"/>
              </w:rPr>
              <w:t>15985</w:t>
            </w:r>
          </w:p>
        </w:tc>
      </w:tr>
      <w:tr w:rsidR="007B5438" w:rsidRPr="0004690A" w:rsidTr="007B2DCA">
        <w:trPr>
          <w:trHeight w:val="180"/>
        </w:trPr>
        <w:tc>
          <w:tcPr>
            <w:tcW w:w="709" w:type="dxa"/>
            <w:tcBorders>
              <w:top w:val="single" w:sz="4" w:space="0" w:color="auto"/>
              <w:left w:val="single" w:sz="4" w:space="0" w:color="auto"/>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2.</w:t>
            </w:r>
          </w:p>
        </w:tc>
        <w:tc>
          <w:tcPr>
            <w:tcW w:w="4395" w:type="dxa"/>
            <w:tcBorders>
              <w:top w:val="single" w:sz="4" w:space="0" w:color="auto"/>
              <w:left w:val="single" w:sz="4" w:space="0" w:color="auto"/>
              <w:bottom w:val="single" w:sz="4" w:space="0" w:color="auto"/>
              <w:right w:val="single" w:sz="4" w:space="0" w:color="auto"/>
            </w:tcBorders>
          </w:tcPr>
          <w:p w:rsidR="007B5438" w:rsidRPr="00742C88" w:rsidRDefault="007B5438" w:rsidP="007B2DCA">
            <w:pPr>
              <w:pStyle w:val="12"/>
              <w:rPr>
                <w:rFonts w:ascii="Times New Roman" w:hAnsi="Times New Roman" w:cs="Times New Roman"/>
                <w:b/>
                <w:bCs/>
              </w:rPr>
            </w:pPr>
            <w:r w:rsidRPr="00742C88">
              <w:rPr>
                <w:rFonts w:ascii="Times New Roman" w:hAnsi="Times New Roman" w:cs="Times New Roman"/>
                <w:b/>
                <w:bCs/>
              </w:rPr>
              <w:t>Мероприятия, проводимые учреждением (7-НК) из них:</w:t>
            </w:r>
          </w:p>
        </w:tc>
        <w:tc>
          <w:tcPr>
            <w:tcW w:w="850" w:type="dxa"/>
            <w:tcBorders>
              <w:top w:val="single" w:sz="4" w:space="0" w:color="auto"/>
              <w:left w:val="single" w:sz="4" w:space="0" w:color="auto"/>
              <w:bottom w:val="single" w:sz="4" w:space="0" w:color="auto"/>
              <w:right w:val="single" w:sz="4" w:space="0" w:color="auto"/>
            </w:tcBorders>
            <w:noWrap/>
            <w:vAlign w:val="center"/>
          </w:tcPr>
          <w:p w:rsidR="007B5438" w:rsidRPr="00020A3D" w:rsidRDefault="007B5438" w:rsidP="00CC3A41">
            <w:pPr>
              <w:pStyle w:val="12"/>
              <w:jc w:val="center"/>
              <w:rPr>
                <w:rFonts w:ascii="Times New Roman" w:hAnsi="Times New Roman" w:cs="Times New Roman"/>
                <w:b/>
              </w:rPr>
            </w:pPr>
            <w:r w:rsidRPr="00020A3D">
              <w:rPr>
                <w:rFonts w:ascii="Times New Roman" w:hAnsi="Times New Roman" w:cs="Times New Roman"/>
                <w:b/>
              </w:rPr>
              <w:t>675</w:t>
            </w:r>
          </w:p>
        </w:tc>
        <w:tc>
          <w:tcPr>
            <w:tcW w:w="851" w:type="dxa"/>
            <w:tcBorders>
              <w:top w:val="single" w:sz="4" w:space="0" w:color="auto"/>
              <w:left w:val="single" w:sz="4" w:space="0" w:color="auto"/>
              <w:bottom w:val="single" w:sz="4" w:space="0" w:color="auto"/>
              <w:right w:val="single" w:sz="4" w:space="0" w:color="auto"/>
            </w:tcBorders>
            <w:vAlign w:val="center"/>
          </w:tcPr>
          <w:p w:rsidR="007B5438" w:rsidRPr="00020A3D" w:rsidRDefault="007B5438" w:rsidP="00CC3A41">
            <w:pPr>
              <w:pStyle w:val="12"/>
              <w:jc w:val="center"/>
              <w:rPr>
                <w:rFonts w:ascii="Times New Roman" w:hAnsi="Times New Roman" w:cs="Times New Roman"/>
                <w:b/>
              </w:rPr>
            </w:pPr>
            <w:r w:rsidRPr="00020A3D">
              <w:rPr>
                <w:rFonts w:ascii="Times New Roman" w:hAnsi="Times New Roman" w:cs="Times New Roman"/>
                <w:b/>
              </w:rPr>
              <w:t>14651</w:t>
            </w:r>
          </w:p>
        </w:tc>
        <w:tc>
          <w:tcPr>
            <w:tcW w:w="992" w:type="dxa"/>
            <w:tcBorders>
              <w:top w:val="single" w:sz="4" w:space="0" w:color="auto"/>
              <w:left w:val="single" w:sz="4" w:space="0" w:color="auto"/>
              <w:bottom w:val="single" w:sz="4" w:space="0" w:color="auto"/>
              <w:right w:val="single" w:sz="4" w:space="0" w:color="auto"/>
            </w:tcBorders>
            <w:noWrap/>
            <w:vAlign w:val="center"/>
          </w:tcPr>
          <w:p w:rsidR="007B5438" w:rsidRPr="00020A3D" w:rsidRDefault="007B5438" w:rsidP="00CC3A41">
            <w:pPr>
              <w:pStyle w:val="12"/>
              <w:jc w:val="center"/>
              <w:rPr>
                <w:rFonts w:ascii="Times New Roman" w:hAnsi="Times New Roman" w:cs="Times New Roman"/>
                <w:b/>
              </w:rPr>
            </w:pPr>
            <w:r w:rsidRPr="00020A3D">
              <w:rPr>
                <w:rFonts w:ascii="Times New Roman" w:hAnsi="Times New Roman" w:cs="Times New Roman"/>
                <w:b/>
              </w:rPr>
              <w:t>469</w:t>
            </w:r>
          </w:p>
        </w:tc>
        <w:tc>
          <w:tcPr>
            <w:tcW w:w="850" w:type="dxa"/>
            <w:tcBorders>
              <w:top w:val="single" w:sz="4" w:space="0" w:color="auto"/>
              <w:left w:val="single" w:sz="4" w:space="0" w:color="auto"/>
              <w:bottom w:val="single" w:sz="4" w:space="0" w:color="auto"/>
              <w:right w:val="nil"/>
            </w:tcBorders>
            <w:vAlign w:val="center"/>
          </w:tcPr>
          <w:p w:rsidR="007B5438" w:rsidRPr="00020A3D" w:rsidRDefault="007B5438" w:rsidP="00CC3A41">
            <w:pPr>
              <w:pStyle w:val="12"/>
              <w:jc w:val="center"/>
              <w:rPr>
                <w:rFonts w:ascii="Times New Roman" w:hAnsi="Times New Roman" w:cs="Times New Roman"/>
                <w:b/>
              </w:rPr>
            </w:pPr>
            <w:r w:rsidRPr="00020A3D">
              <w:rPr>
                <w:rFonts w:ascii="Times New Roman" w:hAnsi="Times New Roman" w:cs="Times New Roman"/>
                <w:b/>
              </w:rPr>
              <w:t>15249</w:t>
            </w:r>
          </w:p>
        </w:tc>
        <w:tc>
          <w:tcPr>
            <w:tcW w:w="851" w:type="dxa"/>
            <w:tcBorders>
              <w:top w:val="single" w:sz="4" w:space="0" w:color="auto"/>
              <w:left w:val="single" w:sz="4" w:space="0" w:color="auto"/>
              <w:bottom w:val="single" w:sz="4" w:space="0" w:color="auto"/>
              <w:right w:val="single" w:sz="4" w:space="0" w:color="auto"/>
            </w:tcBorders>
            <w:noWrap/>
            <w:vAlign w:val="center"/>
          </w:tcPr>
          <w:p w:rsidR="007B5438" w:rsidRPr="004137BB" w:rsidRDefault="007B5438" w:rsidP="00CC3A41">
            <w:pPr>
              <w:pStyle w:val="12"/>
              <w:jc w:val="center"/>
              <w:rPr>
                <w:rFonts w:ascii="Times New Roman" w:hAnsi="Times New Roman" w:cs="Times New Roman"/>
                <w:b/>
                <w:lang w:val="en-US"/>
              </w:rPr>
            </w:pPr>
            <w:r w:rsidRPr="004137BB">
              <w:rPr>
                <w:rFonts w:ascii="Times New Roman" w:hAnsi="Times New Roman" w:cs="Times New Roman"/>
                <w:b/>
                <w:lang w:val="en-US"/>
              </w:rPr>
              <w:t>470</w:t>
            </w:r>
          </w:p>
        </w:tc>
        <w:tc>
          <w:tcPr>
            <w:tcW w:w="850" w:type="dxa"/>
            <w:tcBorders>
              <w:top w:val="single" w:sz="4" w:space="0" w:color="auto"/>
              <w:left w:val="single" w:sz="4" w:space="0" w:color="auto"/>
              <w:bottom w:val="single" w:sz="4" w:space="0" w:color="auto"/>
              <w:right w:val="single" w:sz="4" w:space="0" w:color="auto"/>
            </w:tcBorders>
            <w:vAlign w:val="center"/>
          </w:tcPr>
          <w:p w:rsidR="007B5438" w:rsidRPr="004137BB" w:rsidRDefault="007B5438" w:rsidP="00CC3A41">
            <w:pPr>
              <w:pStyle w:val="12"/>
              <w:jc w:val="center"/>
              <w:rPr>
                <w:rFonts w:ascii="Times New Roman" w:hAnsi="Times New Roman" w:cs="Times New Roman"/>
                <w:b/>
                <w:lang w:val="en-US"/>
              </w:rPr>
            </w:pPr>
            <w:r w:rsidRPr="004137BB">
              <w:rPr>
                <w:rFonts w:ascii="Times New Roman" w:hAnsi="Times New Roman" w:cs="Times New Roman"/>
                <w:b/>
                <w:lang w:val="en-US"/>
              </w:rPr>
              <w:t>15871</w:t>
            </w:r>
          </w:p>
        </w:tc>
      </w:tr>
      <w:tr w:rsidR="007B5438" w:rsidRPr="0004690A" w:rsidTr="007B2DCA">
        <w:trPr>
          <w:trHeight w:val="285"/>
        </w:trPr>
        <w:tc>
          <w:tcPr>
            <w:tcW w:w="709" w:type="dxa"/>
            <w:tcBorders>
              <w:top w:val="single" w:sz="4" w:space="0" w:color="auto"/>
              <w:left w:val="single" w:sz="4" w:space="0" w:color="auto"/>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2.1.</w:t>
            </w:r>
          </w:p>
        </w:tc>
        <w:tc>
          <w:tcPr>
            <w:tcW w:w="4395" w:type="dxa"/>
            <w:tcBorders>
              <w:top w:val="single" w:sz="4" w:space="0" w:color="auto"/>
              <w:left w:val="nil"/>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для детей и подростков до 14 лет</w:t>
            </w:r>
          </w:p>
        </w:tc>
        <w:tc>
          <w:tcPr>
            <w:tcW w:w="850" w:type="dxa"/>
            <w:tcBorders>
              <w:top w:val="nil"/>
              <w:left w:val="nil"/>
              <w:bottom w:val="single" w:sz="4" w:space="0" w:color="auto"/>
              <w:right w:val="single" w:sz="4" w:space="0" w:color="auto"/>
            </w:tcBorders>
            <w:noWrap/>
            <w:vAlign w:val="center"/>
          </w:tcPr>
          <w:p w:rsidR="007B5438" w:rsidRPr="00260A91" w:rsidRDefault="007B5438" w:rsidP="00CC3A41">
            <w:pPr>
              <w:pStyle w:val="12"/>
              <w:jc w:val="center"/>
              <w:rPr>
                <w:rFonts w:ascii="Times New Roman" w:hAnsi="Times New Roman" w:cs="Times New Roman"/>
              </w:rPr>
            </w:pPr>
            <w:r>
              <w:rPr>
                <w:rFonts w:ascii="Times New Roman" w:hAnsi="Times New Roman" w:cs="Times New Roman"/>
              </w:rPr>
              <w:t>235</w:t>
            </w:r>
          </w:p>
        </w:tc>
        <w:tc>
          <w:tcPr>
            <w:tcW w:w="851" w:type="dxa"/>
            <w:tcBorders>
              <w:top w:val="nil"/>
              <w:left w:val="nil"/>
              <w:bottom w:val="single" w:sz="4" w:space="0" w:color="auto"/>
              <w:right w:val="single" w:sz="4" w:space="0" w:color="auto"/>
            </w:tcBorders>
            <w:vAlign w:val="center"/>
          </w:tcPr>
          <w:p w:rsidR="007B5438" w:rsidRPr="00260A91" w:rsidRDefault="007B5438" w:rsidP="00CC3A41">
            <w:pPr>
              <w:pStyle w:val="12"/>
              <w:jc w:val="center"/>
              <w:rPr>
                <w:rFonts w:ascii="Times New Roman" w:hAnsi="Times New Roman" w:cs="Times New Roman"/>
              </w:rPr>
            </w:pPr>
            <w:r>
              <w:rPr>
                <w:rFonts w:ascii="Times New Roman" w:hAnsi="Times New Roman" w:cs="Times New Roman"/>
              </w:rPr>
              <w:t>3974</w:t>
            </w:r>
          </w:p>
        </w:tc>
        <w:tc>
          <w:tcPr>
            <w:tcW w:w="992" w:type="dxa"/>
            <w:tcBorders>
              <w:top w:val="nil"/>
              <w:left w:val="nil"/>
              <w:bottom w:val="single" w:sz="4" w:space="0" w:color="auto"/>
              <w:right w:val="single" w:sz="4" w:space="0" w:color="auto"/>
            </w:tcBorders>
            <w:noWrap/>
            <w:vAlign w:val="center"/>
          </w:tcPr>
          <w:p w:rsidR="007B5438" w:rsidRPr="00573528" w:rsidRDefault="007B5438" w:rsidP="00CC3A41">
            <w:pPr>
              <w:pStyle w:val="12"/>
              <w:jc w:val="center"/>
              <w:rPr>
                <w:rFonts w:ascii="Times New Roman" w:hAnsi="Times New Roman" w:cs="Times New Roman"/>
              </w:rPr>
            </w:pPr>
            <w:r>
              <w:rPr>
                <w:rFonts w:ascii="Times New Roman" w:hAnsi="Times New Roman" w:cs="Times New Roman"/>
              </w:rPr>
              <w:t>211</w:t>
            </w:r>
          </w:p>
        </w:tc>
        <w:tc>
          <w:tcPr>
            <w:tcW w:w="850" w:type="dxa"/>
            <w:tcBorders>
              <w:top w:val="nil"/>
              <w:left w:val="nil"/>
              <w:bottom w:val="single" w:sz="4" w:space="0" w:color="auto"/>
              <w:right w:val="single" w:sz="4" w:space="0" w:color="auto"/>
            </w:tcBorders>
            <w:vAlign w:val="center"/>
          </w:tcPr>
          <w:p w:rsidR="007B5438" w:rsidRPr="00573528" w:rsidRDefault="007B5438" w:rsidP="00CC3A41">
            <w:pPr>
              <w:pStyle w:val="12"/>
              <w:jc w:val="center"/>
              <w:rPr>
                <w:rFonts w:ascii="Times New Roman" w:hAnsi="Times New Roman" w:cs="Times New Roman"/>
              </w:rPr>
            </w:pPr>
            <w:r>
              <w:rPr>
                <w:rFonts w:ascii="Times New Roman" w:hAnsi="Times New Roman" w:cs="Times New Roman"/>
              </w:rPr>
              <w:t>5541</w:t>
            </w:r>
          </w:p>
        </w:tc>
        <w:tc>
          <w:tcPr>
            <w:tcW w:w="851" w:type="dxa"/>
            <w:tcBorders>
              <w:top w:val="nil"/>
              <w:left w:val="nil"/>
              <w:bottom w:val="single" w:sz="4" w:space="0" w:color="auto"/>
              <w:right w:val="single" w:sz="4" w:space="0" w:color="auto"/>
            </w:tcBorders>
            <w:noWrap/>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234</w:t>
            </w:r>
          </w:p>
        </w:tc>
        <w:tc>
          <w:tcPr>
            <w:tcW w:w="850" w:type="dxa"/>
            <w:tcBorders>
              <w:top w:val="nil"/>
              <w:left w:val="nil"/>
              <w:bottom w:val="single" w:sz="4" w:space="0" w:color="auto"/>
              <w:right w:val="single" w:sz="4" w:space="0" w:color="auto"/>
            </w:tcBorders>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6452</w:t>
            </w:r>
          </w:p>
        </w:tc>
      </w:tr>
      <w:tr w:rsidR="007B5438" w:rsidRPr="0004690A" w:rsidTr="007B2DCA">
        <w:trPr>
          <w:trHeight w:val="264"/>
        </w:trPr>
        <w:tc>
          <w:tcPr>
            <w:tcW w:w="709" w:type="dxa"/>
            <w:tcBorders>
              <w:top w:val="nil"/>
              <w:left w:val="single" w:sz="4" w:space="0" w:color="auto"/>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2.2.</w:t>
            </w:r>
          </w:p>
        </w:tc>
        <w:tc>
          <w:tcPr>
            <w:tcW w:w="4395" w:type="dxa"/>
            <w:tcBorders>
              <w:top w:val="nil"/>
              <w:left w:val="nil"/>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для молодежи от15 до 24 лет</w:t>
            </w:r>
          </w:p>
        </w:tc>
        <w:tc>
          <w:tcPr>
            <w:tcW w:w="850" w:type="dxa"/>
            <w:tcBorders>
              <w:top w:val="nil"/>
              <w:left w:val="nil"/>
              <w:bottom w:val="single" w:sz="4" w:space="0" w:color="auto"/>
              <w:right w:val="single" w:sz="4" w:space="0" w:color="auto"/>
            </w:tcBorders>
            <w:noWrap/>
            <w:vAlign w:val="center"/>
          </w:tcPr>
          <w:p w:rsidR="007B5438" w:rsidRPr="00260A91" w:rsidRDefault="007B5438" w:rsidP="00CC3A41">
            <w:pPr>
              <w:pStyle w:val="12"/>
              <w:jc w:val="center"/>
              <w:rPr>
                <w:rFonts w:ascii="Times New Roman" w:hAnsi="Times New Roman" w:cs="Times New Roman"/>
              </w:rPr>
            </w:pPr>
            <w:r>
              <w:rPr>
                <w:rFonts w:ascii="Times New Roman" w:hAnsi="Times New Roman" w:cs="Times New Roman"/>
              </w:rPr>
              <w:t>167</w:t>
            </w:r>
          </w:p>
        </w:tc>
        <w:tc>
          <w:tcPr>
            <w:tcW w:w="851" w:type="dxa"/>
            <w:tcBorders>
              <w:top w:val="nil"/>
              <w:left w:val="nil"/>
              <w:bottom w:val="single" w:sz="4" w:space="0" w:color="auto"/>
              <w:right w:val="single" w:sz="4" w:space="0" w:color="auto"/>
            </w:tcBorders>
            <w:vAlign w:val="center"/>
          </w:tcPr>
          <w:p w:rsidR="007B5438" w:rsidRPr="00260A91" w:rsidRDefault="007B5438" w:rsidP="00CC3A41">
            <w:pPr>
              <w:pStyle w:val="12"/>
              <w:jc w:val="center"/>
              <w:rPr>
                <w:rFonts w:ascii="Times New Roman" w:hAnsi="Times New Roman" w:cs="Times New Roman"/>
              </w:rPr>
            </w:pPr>
            <w:r>
              <w:rPr>
                <w:rFonts w:ascii="Times New Roman" w:hAnsi="Times New Roman" w:cs="Times New Roman"/>
              </w:rPr>
              <w:t>2557</w:t>
            </w:r>
          </w:p>
        </w:tc>
        <w:tc>
          <w:tcPr>
            <w:tcW w:w="992" w:type="dxa"/>
            <w:tcBorders>
              <w:top w:val="nil"/>
              <w:left w:val="nil"/>
              <w:bottom w:val="single" w:sz="4" w:space="0" w:color="auto"/>
              <w:right w:val="single" w:sz="4" w:space="0" w:color="auto"/>
            </w:tcBorders>
            <w:noWrap/>
            <w:vAlign w:val="center"/>
          </w:tcPr>
          <w:p w:rsidR="007B5438" w:rsidRPr="00573528" w:rsidRDefault="007B5438" w:rsidP="00CC3A41">
            <w:pPr>
              <w:pStyle w:val="12"/>
              <w:jc w:val="center"/>
              <w:rPr>
                <w:rFonts w:ascii="Times New Roman" w:hAnsi="Times New Roman" w:cs="Times New Roman"/>
              </w:rPr>
            </w:pPr>
            <w:r>
              <w:rPr>
                <w:rFonts w:ascii="Times New Roman" w:hAnsi="Times New Roman" w:cs="Times New Roman"/>
              </w:rPr>
              <w:t>76</w:t>
            </w:r>
          </w:p>
        </w:tc>
        <w:tc>
          <w:tcPr>
            <w:tcW w:w="850" w:type="dxa"/>
            <w:tcBorders>
              <w:top w:val="nil"/>
              <w:left w:val="nil"/>
              <w:bottom w:val="single" w:sz="4" w:space="0" w:color="auto"/>
              <w:right w:val="single" w:sz="4" w:space="0" w:color="auto"/>
            </w:tcBorders>
            <w:vAlign w:val="center"/>
          </w:tcPr>
          <w:p w:rsidR="007B5438" w:rsidRPr="00573528" w:rsidRDefault="007B5438" w:rsidP="00CC3A41">
            <w:pPr>
              <w:pStyle w:val="12"/>
              <w:jc w:val="center"/>
              <w:rPr>
                <w:rFonts w:ascii="Times New Roman" w:hAnsi="Times New Roman" w:cs="Times New Roman"/>
              </w:rPr>
            </w:pPr>
            <w:r>
              <w:rPr>
                <w:rFonts w:ascii="Times New Roman" w:hAnsi="Times New Roman" w:cs="Times New Roman"/>
              </w:rPr>
              <w:t>1740</w:t>
            </w:r>
          </w:p>
        </w:tc>
        <w:tc>
          <w:tcPr>
            <w:tcW w:w="851" w:type="dxa"/>
            <w:tcBorders>
              <w:top w:val="nil"/>
              <w:left w:val="nil"/>
              <w:bottom w:val="single" w:sz="4" w:space="0" w:color="auto"/>
              <w:right w:val="single" w:sz="4" w:space="0" w:color="auto"/>
            </w:tcBorders>
            <w:noWrap/>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35</w:t>
            </w:r>
          </w:p>
        </w:tc>
        <w:tc>
          <w:tcPr>
            <w:tcW w:w="850" w:type="dxa"/>
            <w:tcBorders>
              <w:top w:val="nil"/>
              <w:left w:val="nil"/>
              <w:bottom w:val="single" w:sz="4" w:space="0" w:color="auto"/>
              <w:right w:val="single" w:sz="4" w:space="0" w:color="auto"/>
            </w:tcBorders>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1129</w:t>
            </w:r>
          </w:p>
        </w:tc>
      </w:tr>
      <w:tr w:rsidR="007B5438" w:rsidRPr="0004690A" w:rsidTr="007B2DCA">
        <w:trPr>
          <w:trHeight w:val="264"/>
        </w:trPr>
        <w:tc>
          <w:tcPr>
            <w:tcW w:w="709" w:type="dxa"/>
            <w:tcBorders>
              <w:top w:val="nil"/>
              <w:left w:val="single" w:sz="4" w:space="0" w:color="auto"/>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2.3.</w:t>
            </w:r>
          </w:p>
        </w:tc>
        <w:tc>
          <w:tcPr>
            <w:tcW w:w="4395" w:type="dxa"/>
            <w:tcBorders>
              <w:top w:val="nil"/>
              <w:left w:val="nil"/>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для населения старше 24 лет</w:t>
            </w:r>
          </w:p>
        </w:tc>
        <w:tc>
          <w:tcPr>
            <w:tcW w:w="850" w:type="dxa"/>
            <w:tcBorders>
              <w:top w:val="nil"/>
              <w:left w:val="nil"/>
              <w:bottom w:val="single" w:sz="4" w:space="0" w:color="auto"/>
              <w:right w:val="single" w:sz="4" w:space="0" w:color="auto"/>
            </w:tcBorders>
            <w:noWrap/>
            <w:vAlign w:val="center"/>
          </w:tcPr>
          <w:p w:rsidR="007B5438" w:rsidRPr="00260A91" w:rsidRDefault="007B5438" w:rsidP="00CC3A41">
            <w:pPr>
              <w:pStyle w:val="12"/>
              <w:jc w:val="center"/>
              <w:rPr>
                <w:rFonts w:ascii="Times New Roman" w:hAnsi="Times New Roman" w:cs="Times New Roman"/>
              </w:rPr>
            </w:pPr>
            <w:r>
              <w:rPr>
                <w:rFonts w:ascii="Times New Roman" w:hAnsi="Times New Roman" w:cs="Times New Roman"/>
              </w:rPr>
              <w:t>69</w:t>
            </w:r>
          </w:p>
        </w:tc>
        <w:tc>
          <w:tcPr>
            <w:tcW w:w="851" w:type="dxa"/>
            <w:tcBorders>
              <w:top w:val="nil"/>
              <w:left w:val="nil"/>
              <w:bottom w:val="single" w:sz="4" w:space="0" w:color="auto"/>
              <w:right w:val="single" w:sz="4" w:space="0" w:color="auto"/>
            </w:tcBorders>
            <w:vAlign w:val="center"/>
          </w:tcPr>
          <w:p w:rsidR="007B5438" w:rsidRPr="00260A91" w:rsidRDefault="007B5438" w:rsidP="00CC3A41">
            <w:pPr>
              <w:pStyle w:val="12"/>
              <w:jc w:val="center"/>
              <w:rPr>
                <w:rFonts w:ascii="Times New Roman" w:hAnsi="Times New Roman" w:cs="Times New Roman"/>
              </w:rPr>
            </w:pPr>
            <w:r>
              <w:rPr>
                <w:rFonts w:ascii="Times New Roman" w:hAnsi="Times New Roman" w:cs="Times New Roman"/>
              </w:rPr>
              <w:t>1347</w:t>
            </w:r>
          </w:p>
        </w:tc>
        <w:tc>
          <w:tcPr>
            <w:tcW w:w="992" w:type="dxa"/>
            <w:tcBorders>
              <w:top w:val="nil"/>
              <w:left w:val="nil"/>
              <w:bottom w:val="single" w:sz="4" w:space="0" w:color="auto"/>
              <w:right w:val="single" w:sz="4" w:space="0" w:color="auto"/>
            </w:tcBorders>
            <w:noWrap/>
            <w:vAlign w:val="center"/>
          </w:tcPr>
          <w:p w:rsidR="007B5438" w:rsidRPr="00573528" w:rsidRDefault="007B5438" w:rsidP="00CC3A41">
            <w:pPr>
              <w:pStyle w:val="12"/>
              <w:jc w:val="center"/>
              <w:rPr>
                <w:rFonts w:ascii="Times New Roman" w:hAnsi="Times New Roman" w:cs="Times New Roman"/>
              </w:rPr>
            </w:pPr>
            <w:r>
              <w:rPr>
                <w:rFonts w:ascii="Times New Roman" w:hAnsi="Times New Roman" w:cs="Times New Roman"/>
              </w:rPr>
              <w:t>68</w:t>
            </w:r>
          </w:p>
        </w:tc>
        <w:tc>
          <w:tcPr>
            <w:tcW w:w="850" w:type="dxa"/>
            <w:tcBorders>
              <w:top w:val="nil"/>
              <w:left w:val="nil"/>
              <w:bottom w:val="single" w:sz="4" w:space="0" w:color="auto"/>
              <w:right w:val="single" w:sz="4" w:space="0" w:color="auto"/>
            </w:tcBorders>
            <w:vAlign w:val="center"/>
          </w:tcPr>
          <w:p w:rsidR="007B5438" w:rsidRPr="00573528" w:rsidRDefault="007B5438" w:rsidP="00CC3A41">
            <w:pPr>
              <w:pStyle w:val="12"/>
              <w:jc w:val="center"/>
              <w:rPr>
                <w:rFonts w:ascii="Times New Roman" w:hAnsi="Times New Roman" w:cs="Times New Roman"/>
              </w:rPr>
            </w:pPr>
            <w:r>
              <w:rPr>
                <w:rFonts w:ascii="Times New Roman" w:hAnsi="Times New Roman" w:cs="Times New Roman"/>
              </w:rPr>
              <w:t>3146</w:t>
            </w:r>
          </w:p>
        </w:tc>
        <w:tc>
          <w:tcPr>
            <w:tcW w:w="851" w:type="dxa"/>
            <w:tcBorders>
              <w:top w:val="nil"/>
              <w:left w:val="nil"/>
              <w:bottom w:val="single" w:sz="4" w:space="0" w:color="auto"/>
              <w:right w:val="single" w:sz="4" w:space="0" w:color="auto"/>
            </w:tcBorders>
            <w:noWrap/>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66</w:t>
            </w:r>
          </w:p>
        </w:tc>
        <w:tc>
          <w:tcPr>
            <w:tcW w:w="850" w:type="dxa"/>
            <w:tcBorders>
              <w:top w:val="nil"/>
              <w:left w:val="nil"/>
              <w:bottom w:val="single" w:sz="4" w:space="0" w:color="auto"/>
              <w:right w:val="single" w:sz="4" w:space="0" w:color="auto"/>
            </w:tcBorders>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2915</w:t>
            </w:r>
          </w:p>
        </w:tc>
      </w:tr>
      <w:tr w:rsidR="007B5438" w:rsidRPr="0004690A" w:rsidTr="007B2DCA">
        <w:trPr>
          <w:trHeight w:val="264"/>
        </w:trPr>
        <w:tc>
          <w:tcPr>
            <w:tcW w:w="709" w:type="dxa"/>
            <w:tcBorders>
              <w:top w:val="nil"/>
              <w:left w:val="single" w:sz="4" w:space="0" w:color="auto"/>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2.4.</w:t>
            </w:r>
          </w:p>
        </w:tc>
        <w:tc>
          <w:tcPr>
            <w:tcW w:w="4395" w:type="dxa"/>
            <w:tcBorders>
              <w:top w:val="nil"/>
              <w:left w:val="nil"/>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для разновозрастной аудитории</w:t>
            </w:r>
          </w:p>
        </w:tc>
        <w:tc>
          <w:tcPr>
            <w:tcW w:w="850" w:type="dxa"/>
            <w:tcBorders>
              <w:top w:val="nil"/>
              <w:left w:val="nil"/>
              <w:bottom w:val="single" w:sz="4" w:space="0" w:color="auto"/>
              <w:right w:val="single" w:sz="4" w:space="0" w:color="auto"/>
            </w:tcBorders>
            <w:noWrap/>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204</w:t>
            </w:r>
          </w:p>
        </w:tc>
        <w:tc>
          <w:tcPr>
            <w:tcW w:w="851" w:type="dxa"/>
            <w:tcBorders>
              <w:top w:val="nil"/>
              <w:left w:val="nil"/>
              <w:bottom w:val="single" w:sz="4" w:space="0" w:color="auto"/>
              <w:right w:val="single" w:sz="4" w:space="0" w:color="auto"/>
            </w:tcBorders>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6773</w:t>
            </w:r>
          </w:p>
        </w:tc>
        <w:tc>
          <w:tcPr>
            <w:tcW w:w="992" w:type="dxa"/>
            <w:tcBorders>
              <w:top w:val="nil"/>
              <w:left w:val="nil"/>
              <w:bottom w:val="single" w:sz="4" w:space="0" w:color="auto"/>
              <w:right w:val="single" w:sz="4" w:space="0" w:color="auto"/>
            </w:tcBorders>
            <w:noWrap/>
            <w:vAlign w:val="center"/>
          </w:tcPr>
          <w:p w:rsidR="007B5438" w:rsidRPr="00573528" w:rsidRDefault="007B5438" w:rsidP="00CC3A41">
            <w:pPr>
              <w:pStyle w:val="12"/>
              <w:jc w:val="center"/>
              <w:rPr>
                <w:rFonts w:ascii="Times New Roman" w:hAnsi="Times New Roman" w:cs="Times New Roman"/>
              </w:rPr>
            </w:pPr>
            <w:r>
              <w:rPr>
                <w:rFonts w:ascii="Times New Roman" w:hAnsi="Times New Roman" w:cs="Times New Roman"/>
              </w:rPr>
              <w:t>114</w:t>
            </w:r>
          </w:p>
        </w:tc>
        <w:tc>
          <w:tcPr>
            <w:tcW w:w="850" w:type="dxa"/>
            <w:tcBorders>
              <w:top w:val="nil"/>
              <w:left w:val="nil"/>
              <w:bottom w:val="single" w:sz="4" w:space="0" w:color="auto"/>
              <w:right w:val="single" w:sz="4" w:space="0" w:color="auto"/>
            </w:tcBorders>
            <w:vAlign w:val="center"/>
          </w:tcPr>
          <w:p w:rsidR="007B5438" w:rsidRPr="00573528" w:rsidRDefault="007B5438" w:rsidP="00CC3A41">
            <w:pPr>
              <w:pStyle w:val="12"/>
              <w:jc w:val="center"/>
              <w:rPr>
                <w:rFonts w:ascii="Times New Roman" w:hAnsi="Times New Roman" w:cs="Times New Roman"/>
              </w:rPr>
            </w:pPr>
            <w:r>
              <w:rPr>
                <w:rFonts w:ascii="Times New Roman" w:hAnsi="Times New Roman" w:cs="Times New Roman"/>
              </w:rPr>
              <w:t>4822</w:t>
            </w:r>
          </w:p>
        </w:tc>
        <w:tc>
          <w:tcPr>
            <w:tcW w:w="851" w:type="dxa"/>
            <w:tcBorders>
              <w:top w:val="nil"/>
              <w:left w:val="nil"/>
              <w:bottom w:val="single" w:sz="4" w:space="0" w:color="auto"/>
              <w:right w:val="single" w:sz="4" w:space="0" w:color="auto"/>
            </w:tcBorders>
            <w:noWrap/>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135</w:t>
            </w:r>
          </w:p>
        </w:tc>
        <w:tc>
          <w:tcPr>
            <w:tcW w:w="850" w:type="dxa"/>
            <w:tcBorders>
              <w:top w:val="nil"/>
              <w:left w:val="nil"/>
              <w:bottom w:val="single" w:sz="4" w:space="0" w:color="auto"/>
              <w:right w:val="single" w:sz="4" w:space="0" w:color="auto"/>
            </w:tcBorders>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5375</w:t>
            </w:r>
          </w:p>
        </w:tc>
      </w:tr>
      <w:tr w:rsidR="007B5438" w:rsidRPr="0004690A" w:rsidTr="007B2DCA">
        <w:trPr>
          <w:trHeight w:val="216"/>
        </w:trPr>
        <w:tc>
          <w:tcPr>
            <w:tcW w:w="709" w:type="dxa"/>
            <w:tcBorders>
              <w:top w:val="nil"/>
              <w:left w:val="single" w:sz="4" w:space="0" w:color="auto"/>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3.</w:t>
            </w:r>
          </w:p>
        </w:tc>
        <w:tc>
          <w:tcPr>
            <w:tcW w:w="4395" w:type="dxa"/>
            <w:tcBorders>
              <w:top w:val="nil"/>
              <w:left w:val="nil"/>
              <w:bottom w:val="single" w:sz="4" w:space="0" w:color="auto"/>
              <w:right w:val="single" w:sz="4" w:space="0" w:color="auto"/>
            </w:tcBorders>
          </w:tcPr>
          <w:p w:rsidR="007B5438" w:rsidRPr="00742C88" w:rsidRDefault="007B5438" w:rsidP="007B2DCA">
            <w:pPr>
              <w:pStyle w:val="12"/>
              <w:rPr>
                <w:rFonts w:ascii="Times New Roman" w:hAnsi="Times New Roman" w:cs="Times New Roman"/>
                <w:b/>
                <w:bCs/>
              </w:rPr>
            </w:pPr>
            <w:r w:rsidRPr="00742C88">
              <w:rPr>
                <w:rFonts w:ascii="Times New Roman" w:hAnsi="Times New Roman" w:cs="Times New Roman"/>
                <w:b/>
                <w:bCs/>
              </w:rPr>
              <w:t xml:space="preserve"> Всего платных мероприятий</w:t>
            </w:r>
          </w:p>
        </w:tc>
        <w:tc>
          <w:tcPr>
            <w:tcW w:w="850" w:type="dxa"/>
            <w:tcBorders>
              <w:top w:val="nil"/>
              <w:left w:val="nil"/>
              <w:bottom w:val="single" w:sz="4" w:space="0" w:color="auto"/>
              <w:right w:val="single" w:sz="4" w:space="0" w:color="auto"/>
            </w:tcBorders>
            <w:noWrap/>
            <w:vAlign w:val="center"/>
          </w:tcPr>
          <w:p w:rsidR="007B5438" w:rsidRPr="00020A3D" w:rsidRDefault="007B5438" w:rsidP="00CC3A41">
            <w:pPr>
              <w:pStyle w:val="12"/>
              <w:jc w:val="center"/>
              <w:rPr>
                <w:rFonts w:ascii="Times New Roman" w:hAnsi="Times New Roman" w:cs="Times New Roman"/>
                <w:b/>
              </w:rPr>
            </w:pPr>
            <w:r w:rsidRPr="00020A3D">
              <w:rPr>
                <w:rFonts w:ascii="Times New Roman" w:hAnsi="Times New Roman" w:cs="Times New Roman"/>
                <w:b/>
              </w:rPr>
              <w:t>176</w:t>
            </w:r>
          </w:p>
        </w:tc>
        <w:tc>
          <w:tcPr>
            <w:tcW w:w="851" w:type="dxa"/>
            <w:tcBorders>
              <w:top w:val="nil"/>
              <w:left w:val="nil"/>
              <w:bottom w:val="single" w:sz="4" w:space="0" w:color="auto"/>
              <w:right w:val="single" w:sz="4" w:space="0" w:color="auto"/>
            </w:tcBorders>
            <w:vAlign w:val="center"/>
          </w:tcPr>
          <w:p w:rsidR="007B5438" w:rsidRPr="00020A3D" w:rsidRDefault="007B5438" w:rsidP="00CC3A41">
            <w:pPr>
              <w:pStyle w:val="12"/>
              <w:jc w:val="center"/>
              <w:rPr>
                <w:rFonts w:ascii="Times New Roman" w:hAnsi="Times New Roman" w:cs="Times New Roman"/>
                <w:b/>
              </w:rPr>
            </w:pPr>
            <w:r w:rsidRPr="00020A3D">
              <w:rPr>
                <w:rFonts w:ascii="Times New Roman" w:hAnsi="Times New Roman" w:cs="Times New Roman"/>
                <w:b/>
              </w:rPr>
              <w:t>3190</w:t>
            </w:r>
          </w:p>
        </w:tc>
        <w:tc>
          <w:tcPr>
            <w:tcW w:w="992" w:type="dxa"/>
            <w:tcBorders>
              <w:top w:val="nil"/>
              <w:left w:val="nil"/>
              <w:bottom w:val="single" w:sz="4" w:space="0" w:color="auto"/>
              <w:right w:val="single" w:sz="4" w:space="0" w:color="auto"/>
            </w:tcBorders>
            <w:noWrap/>
            <w:vAlign w:val="center"/>
          </w:tcPr>
          <w:p w:rsidR="007B5438" w:rsidRPr="00E56EC9" w:rsidRDefault="007B5438" w:rsidP="00CC3A41">
            <w:pPr>
              <w:pStyle w:val="12"/>
              <w:jc w:val="center"/>
              <w:rPr>
                <w:rFonts w:ascii="Times New Roman" w:hAnsi="Times New Roman" w:cs="Times New Roman"/>
                <w:b/>
              </w:rPr>
            </w:pPr>
            <w:r>
              <w:rPr>
                <w:rFonts w:ascii="Times New Roman" w:hAnsi="Times New Roman" w:cs="Times New Roman"/>
                <w:b/>
              </w:rPr>
              <w:t>76</w:t>
            </w:r>
          </w:p>
        </w:tc>
        <w:tc>
          <w:tcPr>
            <w:tcW w:w="850" w:type="dxa"/>
            <w:tcBorders>
              <w:top w:val="nil"/>
              <w:left w:val="nil"/>
              <w:bottom w:val="single" w:sz="4" w:space="0" w:color="auto"/>
              <w:right w:val="single" w:sz="4" w:space="0" w:color="auto"/>
            </w:tcBorders>
            <w:vAlign w:val="center"/>
          </w:tcPr>
          <w:p w:rsidR="007B5438" w:rsidRPr="00E56EC9" w:rsidRDefault="007B5438" w:rsidP="00CC3A41">
            <w:pPr>
              <w:pStyle w:val="12"/>
              <w:jc w:val="center"/>
              <w:rPr>
                <w:rFonts w:ascii="Times New Roman" w:hAnsi="Times New Roman" w:cs="Times New Roman"/>
                <w:b/>
              </w:rPr>
            </w:pPr>
            <w:r w:rsidRPr="00C11920">
              <w:rPr>
                <w:rFonts w:ascii="Times New Roman" w:hAnsi="Times New Roman" w:cs="Times New Roman"/>
                <w:b/>
                <w:lang w:val="en-US"/>
              </w:rPr>
              <w:t>2</w:t>
            </w:r>
            <w:r>
              <w:rPr>
                <w:rFonts w:ascii="Times New Roman" w:hAnsi="Times New Roman" w:cs="Times New Roman"/>
                <w:b/>
              </w:rPr>
              <w:t>447</w:t>
            </w:r>
          </w:p>
        </w:tc>
        <w:tc>
          <w:tcPr>
            <w:tcW w:w="851" w:type="dxa"/>
            <w:tcBorders>
              <w:top w:val="nil"/>
              <w:left w:val="nil"/>
              <w:bottom w:val="single" w:sz="4" w:space="0" w:color="auto"/>
              <w:right w:val="single" w:sz="4" w:space="0" w:color="auto"/>
            </w:tcBorders>
            <w:noWrap/>
            <w:vAlign w:val="center"/>
          </w:tcPr>
          <w:p w:rsidR="007B5438" w:rsidRPr="004137BB" w:rsidRDefault="007B5438" w:rsidP="00CC3A41">
            <w:pPr>
              <w:pStyle w:val="12"/>
              <w:jc w:val="center"/>
              <w:rPr>
                <w:rFonts w:ascii="Times New Roman" w:hAnsi="Times New Roman" w:cs="Times New Roman"/>
                <w:b/>
                <w:lang w:val="en-US"/>
              </w:rPr>
            </w:pPr>
            <w:r w:rsidRPr="004137BB">
              <w:rPr>
                <w:rFonts w:ascii="Times New Roman" w:hAnsi="Times New Roman" w:cs="Times New Roman"/>
                <w:b/>
                <w:lang w:val="en-US"/>
              </w:rPr>
              <w:t>56</w:t>
            </w:r>
          </w:p>
        </w:tc>
        <w:tc>
          <w:tcPr>
            <w:tcW w:w="850" w:type="dxa"/>
            <w:tcBorders>
              <w:top w:val="nil"/>
              <w:left w:val="nil"/>
              <w:bottom w:val="single" w:sz="4" w:space="0" w:color="auto"/>
              <w:right w:val="single" w:sz="4" w:space="0" w:color="auto"/>
            </w:tcBorders>
            <w:vAlign w:val="center"/>
          </w:tcPr>
          <w:p w:rsidR="007B5438" w:rsidRPr="007B5438" w:rsidRDefault="007B5438" w:rsidP="00CC3A41">
            <w:pPr>
              <w:pStyle w:val="12"/>
              <w:jc w:val="center"/>
              <w:rPr>
                <w:rFonts w:ascii="Times New Roman" w:hAnsi="Times New Roman" w:cs="Times New Roman"/>
                <w:b/>
              </w:rPr>
            </w:pPr>
            <w:r w:rsidRPr="004137BB">
              <w:rPr>
                <w:rFonts w:ascii="Times New Roman" w:hAnsi="Times New Roman" w:cs="Times New Roman"/>
                <w:b/>
                <w:lang w:val="en-US"/>
              </w:rPr>
              <w:t>9</w:t>
            </w:r>
            <w:r>
              <w:rPr>
                <w:rFonts w:ascii="Times New Roman" w:hAnsi="Times New Roman" w:cs="Times New Roman"/>
                <w:b/>
              </w:rPr>
              <w:t>37</w:t>
            </w:r>
          </w:p>
        </w:tc>
      </w:tr>
      <w:tr w:rsidR="007B5438" w:rsidRPr="0004690A" w:rsidTr="007B2DCA">
        <w:trPr>
          <w:trHeight w:val="204"/>
        </w:trPr>
        <w:tc>
          <w:tcPr>
            <w:tcW w:w="709" w:type="dxa"/>
            <w:tcBorders>
              <w:top w:val="single" w:sz="4" w:space="0" w:color="auto"/>
              <w:left w:val="single" w:sz="4" w:space="0" w:color="auto"/>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3.1.</w:t>
            </w:r>
          </w:p>
        </w:tc>
        <w:tc>
          <w:tcPr>
            <w:tcW w:w="4395" w:type="dxa"/>
            <w:tcBorders>
              <w:top w:val="nil"/>
              <w:left w:val="nil"/>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для детей и подростков до 14 лет</w:t>
            </w:r>
          </w:p>
        </w:tc>
        <w:tc>
          <w:tcPr>
            <w:tcW w:w="850" w:type="dxa"/>
            <w:tcBorders>
              <w:top w:val="nil"/>
              <w:left w:val="nil"/>
              <w:bottom w:val="single" w:sz="4" w:space="0" w:color="auto"/>
              <w:right w:val="single" w:sz="4" w:space="0" w:color="auto"/>
            </w:tcBorders>
            <w:noWrap/>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21</w:t>
            </w:r>
          </w:p>
        </w:tc>
        <w:tc>
          <w:tcPr>
            <w:tcW w:w="851" w:type="dxa"/>
            <w:tcBorders>
              <w:top w:val="nil"/>
              <w:left w:val="nil"/>
              <w:bottom w:val="single" w:sz="4" w:space="0" w:color="auto"/>
              <w:right w:val="single" w:sz="4" w:space="0" w:color="auto"/>
            </w:tcBorders>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403</w:t>
            </w:r>
          </w:p>
        </w:tc>
        <w:tc>
          <w:tcPr>
            <w:tcW w:w="992" w:type="dxa"/>
            <w:tcBorders>
              <w:top w:val="nil"/>
              <w:left w:val="nil"/>
              <w:bottom w:val="single" w:sz="4" w:space="0" w:color="auto"/>
              <w:right w:val="single" w:sz="4" w:space="0" w:color="auto"/>
            </w:tcBorders>
            <w:noWrap/>
            <w:vAlign w:val="center"/>
          </w:tcPr>
          <w:p w:rsidR="007B5438" w:rsidRPr="00C11920" w:rsidRDefault="007B5438" w:rsidP="00CC3A41">
            <w:pPr>
              <w:pStyle w:val="12"/>
              <w:jc w:val="center"/>
              <w:rPr>
                <w:rFonts w:ascii="Times New Roman" w:hAnsi="Times New Roman" w:cs="Times New Roman"/>
                <w:lang w:val="en-US"/>
              </w:rPr>
            </w:pPr>
            <w:r w:rsidRPr="00C11920">
              <w:rPr>
                <w:rFonts w:ascii="Times New Roman" w:hAnsi="Times New Roman" w:cs="Times New Roman"/>
                <w:lang w:val="en-US"/>
              </w:rPr>
              <w:t>8</w:t>
            </w:r>
          </w:p>
        </w:tc>
        <w:tc>
          <w:tcPr>
            <w:tcW w:w="850" w:type="dxa"/>
            <w:tcBorders>
              <w:top w:val="nil"/>
              <w:left w:val="nil"/>
              <w:bottom w:val="single" w:sz="4" w:space="0" w:color="auto"/>
              <w:right w:val="single" w:sz="4" w:space="0" w:color="auto"/>
            </w:tcBorders>
            <w:vAlign w:val="center"/>
          </w:tcPr>
          <w:p w:rsidR="007B5438" w:rsidRPr="00C11920" w:rsidRDefault="007B5438" w:rsidP="00CC3A41">
            <w:pPr>
              <w:pStyle w:val="12"/>
              <w:jc w:val="center"/>
              <w:rPr>
                <w:rFonts w:ascii="Times New Roman" w:hAnsi="Times New Roman" w:cs="Times New Roman"/>
                <w:lang w:val="en-US"/>
              </w:rPr>
            </w:pPr>
            <w:r w:rsidRPr="00C11920">
              <w:rPr>
                <w:rFonts w:ascii="Times New Roman" w:hAnsi="Times New Roman" w:cs="Times New Roman"/>
                <w:lang w:val="en-US"/>
              </w:rPr>
              <w:t>110</w:t>
            </w:r>
          </w:p>
        </w:tc>
        <w:tc>
          <w:tcPr>
            <w:tcW w:w="851" w:type="dxa"/>
            <w:tcBorders>
              <w:top w:val="nil"/>
              <w:left w:val="nil"/>
              <w:bottom w:val="single" w:sz="4" w:space="0" w:color="auto"/>
              <w:right w:val="single" w:sz="4" w:space="0" w:color="auto"/>
            </w:tcBorders>
            <w:noWrap/>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9</w:t>
            </w:r>
          </w:p>
        </w:tc>
        <w:tc>
          <w:tcPr>
            <w:tcW w:w="850" w:type="dxa"/>
            <w:tcBorders>
              <w:top w:val="nil"/>
              <w:left w:val="nil"/>
              <w:bottom w:val="single" w:sz="4" w:space="0" w:color="auto"/>
              <w:right w:val="single" w:sz="4" w:space="0" w:color="auto"/>
            </w:tcBorders>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86</w:t>
            </w:r>
          </w:p>
        </w:tc>
      </w:tr>
      <w:tr w:rsidR="007B5438" w:rsidRPr="0004690A" w:rsidTr="007B2DCA">
        <w:trPr>
          <w:trHeight w:val="216"/>
        </w:trPr>
        <w:tc>
          <w:tcPr>
            <w:tcW w:w="709" w:type="dxa"/>
            <w:tcBorders>
              <w:top w:val="single" w:sz="4" w:space="0" w:color="auto"/>
              <w:left w:val="single" w:sz="4" w:space="0" w:color="auto"/>
              <w:bottom w:val="single" w:sz="4" w:space="0" w:color="auto"/>
              <w:right w:val="single" w:sz="4" w:space="0" w:color="auto"/>
            </w:tcBorders>
            <w:vAlign w:val="center"/>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3.2.</w:t>
            </w:r>
          </w:p>
        </w:tc>
        <w:tc>
          <w:tcPr>
            <w:tcW w:w="4395" w:type="dxa"/>
            <w:tcBorders>
              <w:top w:val="nil"/>
              <w:left w:val="nil"/>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для молодежи от15 до 24 лет</w:t>
            </w:r>
          </w:p>
        </w:tc>
        <w:tc>
          <w:tcPr>
            <w:tcW w:w="850" w:type="dxa"/>
            <w:tcBorders>
              <w:top w:val="nil"/>
              <w:left w:val="nil"/>
              <w:bottom w:val="single" w:sz="4" w:space="0" w:color="auto"/>
              <w:right w:val="single" w:sz="4" w:space="0" w:color="auto"/>
            </w:tcBorders>
            <w:noWrap/>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68</w:t>
            </w:r>
          </w:p>
        </w:tc>
        <w:tc>
          <w:tcPr>
            <w:tcW w:w="851" w:type="dxa"/>
            <w:tcBorders>
              <w:top w:val="nil"/>
              <w:left w:val="nil"/>
              <w:bottom w:val="single" w:sz="4" w:space="0" w:color="auto"/>
              <w:right w:val="single" w:sz="4" w:space="0" w:color="auto"/>
            </w:tcBorders>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1528</w:t>
            </w:r>
          </w:p>
        </w:tc>
        <w:tc>
          <w:tcPr>
            <w:tcW w:w="992" w:type="dxa"/>
            <w:tcBorders>
              <w:top w:val="nil"/>
              <w:left w:val="nil"/>
              <w:bottom w:val="single" w:sz="4" w:space="0" w:color="auto"/>
              <w:right w:val="single" w:sz="4" w:space="0" w:color="auto"/>
            </w:tcBorders>
            <w:noWrap/>
            <w:vAlign w:val="center"/>
          </w:tcPr>
          <w:p w:rsidR="007B5438" w:rsidRPr="00E56EC9" w:rsidRDefault="007B5438" w:rsidP="00CC3A41">
            <w:pPr>
              <w:pStyle w:val="12"/>
              <w:jc w:val="center"/>
              <w:rPr>
                <w:rFonts w:ascii="Times New Roman" w:hAnsi="Times New Roman" w:cs="Times New Roman"/>
              </w:rPr>
            </w:pPr>
            <w:r w:rsidRPr="00C11920">
              <w:rPr>
                <w:rFonts w:ascii="Times New Roman" w:hAnsi="Times New Roman" w:cs="Times New Roman"/>
              </w:rPr>
              <w:t>1</w:t>
            </w:r>
            <w:r>
              <w:rPr>
                <w:rFonts w:ascii="Times New Roman" w:hAnsi="Times New Roman" w:cs="Times New Roman"/>
              </w:rPr>
              <w:t>3</w:t>
            </w:r>
          </w:p>
        </w:tc>
        <w:tc>
          <w:tcPr>
            <w:tcW w:w="850" w:type="dxa"/>
            <w:tcBorders>
              <w:top w:val="nil"/>
              <w:left w:val="nil"/>
              <w:bottom w:val="single" w:sz="4" w:space="0" w:color="auto"/>
              <w:right w:val="single" w:sz="4" w:space="0" w:color="auto"/>
            </w:tcBorders>
            <w:vAlign w:val="center"/>
          </w:tcPr>
          <w:p w:rsidR="007B5438" w:rsidRPr="00E56EC9" w:rsidRDefault="007B5438" w:rsidP="00CC3A41">
            <w:pPr>
              <w:pStyle w:val="12"/>
              <w:jc w:val="center"/>
              <w:rPr>
                <w:rFonts w:ascii="Times New Roman" w:hAnsi="Times New Roman" w:cs="Times New Roman"/>
              </w:rPr>
            </w:pPr>
            <w:r>
              <w:rPr>
                <w:rFonts w:ascii="Times New Roman" w:hAnsi="Times New Roman" w:cs="Times New Roman"/>
              </w:rPr>
              <w:t>613</w:t>
            </w:r>
          </w:p>
        </w:tc>
        <w:tc>
          <w:tcPr>
            <w:tcW w:w="851" w:type="dxa"/>
            <w:tcBorders>
              <w:top w:val="nil"/>
              <w:left w:val="nil"/>
              <w:bottom w:val="single" w:sz="4" w:space="0" w:color="auto"/>
              <w:right w:val="single" w:sz="4" w:space="0" w:color="auto"/>
            </w:tcBorders>
            <w:noWrap/>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2</w:t>
            </w:r>
          </w:p>
        </w:tc>
        <w:tc>
          <w:tcPr>
            <w:tcW w:w="850" w:type="dxa"/>
            <w:tcBorders>
              <w:top w:val="nil"/>
              <w:left w:val="nil"/>
              <w:bottom w:val="single" w:sz="4" w:space="0" w:color="auto"/>
              <w:right w:val="single" w:sz="4" w:space="0" w:color="auto"/>
            </w:tcBorders>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25</w:t>
            </w:r>
          </w:p>
        </w:tc>
      </w:tr>
      <w:tr w:rsidR="007B5438" w:rsidRPr="0004690A" w:rsidTr="007B2DCA">
        <w:trPr>
          <w:trHeight w:val="216"/>
        </w:trPr>
        <w:tc>
          <w:tcPr>
            <w:tcW w:w="709" w:type="dxa"/>
            <w:tcBorders>
              <w:top w:val="nil"/>
              <w:left w:val="single" w:sz="4" w:space="0" w:color="auto"/>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3.3.</w:t>
            </w:r>
          </w:p>
        </w:tc>
        <w:tc>
          <w:tcPr>
            <w:tcW w:w="4395" w:type="dxa"/>
            <w:tcBorders>
              <w:top w:val="nil"/>
              <w:left w:val="nil"/>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для населения старше 24 лет</w:t>
            </w:r>
          </w:p>
        </w:tc>
        <w:tc>
          <w:tcPr>
            <w:tcW w:w="850" w:type="dxa"/>
            <w:tcBorders>
              <w:top w:val="nil"/>
              <w:left w:val="nil"/>
              <w:bottom w:val="single" w:sz="4" w:space="0" w:color="auto"/>
              <w:right w:val="single" w:sz="4" w:space="0" w:color="auto"/>
            </w:tcBorders>
            <w:noWrap/>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42</w:t>
            </w:r>
          </w:p>
        </w:tc>
        <w:tc>
          <w:tcPr>
            <w:tcW w:w="851" w:type="dxa"/>
            <w:tcBorders>
              <w:top w:val="nil"/>
              <w:left w:val="nil"/>
              <w:bottom w:val="single" w:sz="4" w:space="0" w:color="auto"/>
              <w:right w:val="single" w:sz="4" w:space="0" w:color="auto"/>
            </w:tcBorders>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685</w:t>
            </w:r>
          </w:p>
        </w:tc>
        <w:tc>
          <w:tcPr>
            <w:tcW w:w="992" w:type="dxa"/>
            <w:tcBorders>
              <w:top w:val="nil"/>
              <w:left w:val="nil"/>
              <w:bottom w:val="single" w:sz="4" w:space="0" w:color="auto"/>
              <w:right w:val="single" w:sz="4" w:space="0" w:color="auto"/>
            </w:tcBorders>
            <w:noWrap/>
            <w:vAlign w:val="center"/>
          </w:tcPr>
          <w:p w:rsidR="007B5438" w:rsidRPr="00E56EC9" w:rsidRDefault="007B5438" w:rsidP="00CC3A41">
            <w:pPr>
              <w:pStyle w:val="12"/>
              <w:jc w:val="center"/>
              <w:rPr>
                <w:rFonts w:ascii="Times New Roman" w:hAnsi="Times New Roman" w:cs="Times New Roman"/>
              </w:rPr>
            </w:pPr>
            <w:r>
              <w:rPr>
                <w:rFonts w:ascii="Times New Roman" w:hAnsi="Times New Roman" w:cs="Times New Roman"/>
              </w:rPr>
              <w:t>48</w:t>
            </w:r>
          </w:p>
        </w:tc>
        <w:tc>
          <w:tcPr>
            <w:tcW w:w="850" w:type="dxa"/>
            <w:tcBorders>
              <w:top w:val="nil"/>
              <w:left w:val="nil"/>
              <w:bottom w:val="single" w:sz="4" w:space="0" w:color="auto"/>
              <w:right w:val="single" w:sz="4" w:space="0" w:color="auto"/>
            </w:tcBorders>
            <w:vAlign w:val="center"/>
          </w:tcPr>
          <w:p w:rsidR="007B5438" w:rsidRPr="00E56EC9" w:rsidRDefault="007B5438" w:rsidP="00CC3A41">
            <w:pPr>
              <w:pStyle w:val="12"/>
              <w:jc w:val="center"/>
              <w:rPr>
                <w:rFonts w:ascii="Times New Roman" w:hAnsi="Times New Roman" w:cs="Times New Roman"/>
              </w:rPr>
            </w:pPr>
            <w:r w:rsidRPr="00C11920">
              <w:rPr>
                <w:rFonts w:ascii="Times New Roman" w:hAnsi="Times New Roman" w:cs="Times New Roman"/>
                <w:lang w:val="en-US"/>
              </w:rPr>
              <w:t>16</w:t>
            </w:r>
            <w:r>
              <w:rPr>
                <w:rFonts w:ascii="Times New Roman" w:hAnsi="Times New Roman" w:cs="Times New Roman"/>
              </w:rPr>
              <w:t>26</w:t>
            </w:r>
          </w:p>
        </w:tc>
        <w:tc>
          <w:tcPr>
            <w:tcW w:w="851" w:type="dxa"/>
            <w:tcBorders>
              <w:top w:val="nil"/>
              <w:left w:val="nil"/>
              <w:bottom w:val="single" w:sz="4" w:space="0" w:color="auto"/>
              <w:right w:val="single" w:sz="4" w:space="0" w:color="auto"/>
            </w:tcBorders>
            <w:noWrap/>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33</w:t>
            </w:r>
          </w:p>
        </w:tc>
        <w:tc>
          <w:tcPr>
            <w:tcW w:w="850" w:type="dxa"/>
            <w:tcBorders>
              <w:top w:val="nil"/>
              <w:left w:val="nil"/>
              <w:bottom w:val="single" w:sz="4" w:space="0" w:color="auto"/>
              <w:right w:val="single" w:sz="4" w:space="0" w:color="auto"/>
            </w:tcBorders>
            <w:vAlign w:val="center"/>
          </w:tcPr>
          <w:p w:rsidR="007B5438" w:rsidRPr="007B5438" w:rsidRDefault="007B5438" w:rsidP="00CC3A41">
            <w:pPr>
              <w:pStyle w:val="12"/>
              <w:jc w:val="center"/>
              <w:rPr>
                <w:rFonts w:ascii="Times New Roman" w:hAnsi="Times New Roman" w:cs="Times New Roman"/>
              </w:rPr>
            </w:pPr>
            <w:r>
              <w:rPr>
                <w:rFonts w:ascii="Times New Roman" w:hAnsi="Times New Roman" w:cs="Times New Roman"/>
                <w:lang w:val="en-US"/>
              </w:rPr>
              <w:t>7</w:t>
            </w:r>
            <w:r>
              <w:rPr>
                <w:rFonts w:ascii="Times New Roman" w:hAnsi="Times New Roman" w:cs="Times New Roman"/>
              </w:rPr>
              <w:t>19</w:t>
            </w:r>
          </w:p>
        </w:tc>
      </w:tr>
      <w:tr w:rsidR="007B5438" w:rsidRPr="0004690A" w:rsidTr="007B2DCA">
        <w:trPr>
          <w:trHeight w:val="216"/>
        </w:trPr>
        <w:tc>
          <w:tcPr>
            <w:tcW w:w="709" w:type="dxa"/>
            <w:tcBorders>
              <w:top w:val="nil"/>
              <w:left w:val="single" w:sz="4" w:space="0" w:color="auto"/>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3.4.</w:t>
            </w:r>
          </w:p>
        </w:tc>
        <w:tc>
          <w:tcPr>
            <w:tcW w:w="4395" w:type="dxa"/>
            <w:tcBorders>
              <w:top w:val="nil"/>
              <w:left w:val="nil"/>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для разновозрастной аудитории</w:t>
            </w:r>
          </w:p>
        </w:tc>
        <w:tc>
          <w:tcPr>
            <w:tcW w:w="850" w:type="dxa"/>
            <w:tcBorders>
              <w:top w:val="nil"/>
              <w:left w:val="nil"/>
              <w:bottom w:val="single" w:sz="4" w:space="0" w:color="auto"/>
              <w:right w:val="single" w:sz="4" w:space="0" w:color="auto"/>
            </w:tcBorders>
            <w:noWrap/>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45</w:t>
            </w:r>
          </w:p>
        </w:tc>
        <w:tc>
          <w:tcPr>
            <w:tcW w:w="851" w:type="dxa"/>
            <w:tcBorders>
              <w:top w:val="nil"/>
              <w:left w:val="nil"/>
              <w:bottom w:val="single" w:sz="4" w:space="0" w:color="auto"/>
              <w:right w:val="single" w:sz="4" w:space="0" w:color="auto"/>
            </w:tcBorders>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574</w:t>
            </w:r>
          </w:p>
        </w:tc>
        <w:tc>
          <w:tcPr>
            <w:tcW w:w="992" w:type="dxa"/>
            <w:tcBorders>
              <w:top w:val="nil"/>
              <w:left w:val="nil"/>
              <w:bottom w:val="single" w:sz="4" w:space="0" w:color="auto"/>
              <w:right w:val="single" w:sz="4" w:space="0" w:color="auto"/>
            </w:tcBorders>
            <w:noWrap/>
            <w:vAlign w:val="center"/>
          </w:tcPr>
          <w:p w:rsidR="007B5438" w:rsidRPr="00C11920" w:rsidRDefault="007B5438" w:rsidP="00CC3A41">
            <w:pPr>
              <w:pStyle w:val="12"/>
              <w:jc w:val="center"/>
              <w:rPr>
                <w:rFonts w:ascii="Times New Roman" w:hAnsi="Times New Roman" w:cs="Times New Roman"/>
              </w:rPr>
            </w:pPr>
            <w:r>
              <w:rPr>
                <w:rFonts w:ascii="Times New Roman" w:hAnsi="Times New Roman" w:cs="Times New Roman"/>
              </w:rPr>
              <w:t>7</w:t>
            </w:r>
          </w:p>
        </w:tc>
        <w:tc>
          <w:tcPr>
            <w:tcW w:w="850" w:type="dxa"/>
            <w:tcBorders>
              <w:top w:val="nil"/>
              <w:left w:val="nil"/>
              <w:bottom w:val="single" w:sz="4" w:space="0" w:color="auto"/>
              <w:right w:val="single" w:sz="4" w:space="0" w:color="auto"/>
            </w:tcBorders>
            <w:vAlign w:val="center"/>
          </w:tcPr>
          <w:p w:rsidR="007B5438" w:rsidRPr="00C11920" w:rsidRDefault="007B5438" w:rsidP="00CC3A41">
            <w:pPr>
              <w:pStyle w:val="12"/>
              <w:jc w:val="center"/>
              <w:rPr>
                <w:rFonts w:ascii="Times New Roman" w:hAnsi="Times New Roman" w:cs="Times New Roman"/>
              </w:rPr>
            </w:pPr>
            <w:r>
              <w:rPr>
                <w:rFonts w:ascii="Times New Roman" w:hAnsi="Times New Roman" w:cs="Times New Roman"/>
              </w:rPr>
              <w:t>98</w:t>
            </w:r>
          </w:p>
        </w:tc>
        <w:tc>
          <w:tcPr>
            <w:tcW w:w="851" w:type="dxa"/>
            <w:tcBorders>
              <w:top w:val="nil"/>
              <w:left w:val="nil"/>
              <w:bottom w:val="single" w:sz="4" w:space="0" w:color="auto"/>
              <w:right w:val="single" w:sz="4" w:space="0" w:color="auto"/>
            </w:tcBorders>
            <w:noWrap/>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12</w:t>
            </w:r>
          </w:p>
        </w:tc>
        <w:tc>
          <w:tcPr>
            <w:tcW w:w="850" w:type="dxa"/>
            <w:tcBorders>
              <w:top w:val="nil"/>
              <w:left w:val="nil"/>
              <w:bottom w:val="single" w:sz="4" w:space="0" w:color="auto"/>
              <w:right w:val="single" w:sz="4" w:space="0" w:color="auto"/>
            </w:tcBorders>
            <w:vAlign w:val="center"/>
          </w:tcPr>
          <w:p w:rsidR="007B5438" w:rsidRPr="007B5438" w:rsidRDefault="007B5438" w:rsidP="00CC3A41">
            <w:pPr>
              <w:pStyle w:val="12"/>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07</w:t>
            </w:r>
          </w:p>
        </w:tc>
      </w:tr>
      <w:tr w:rsidR="007B5438" w:rsidRPr="0004690A" w:rsidTr="007B2DCA">
        <w:trPr>
          <w:trHeight w:val="228"/>
        </w:trPr>
        <w:tc>
          <w:tcPr>
            <w:tcW w:w="709" w:type="dxa"/>
            <w:tcBorders>
              <w:top w:val="nil"/>
              <w:left w:val="single" w:sz="4" w:space="0" w:color="auto"/>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4.</w:t>
            </w:r>
          </w:p>
        </w:tc>
        <w:tc>
          <w:tcPr>
            <w:tcW w:w="4395" w:type="dxa"/>
            <w:tcBorders>
              <w:top w:val="nil"/>
              <w:left w:val="nil"/>
              <w:bottom w:val="single" w:sz="4" w:space="0" w:color="auto"/>
              <w:right w:val="single" w:sz="4" w:space="0" w:color="auto"/>
            </w:tcBorders>
          </w:tcPr>
          <w:p w:rsidR="007B5438" w:rsidRPr="00742C88" w:rsidRDefault="007B5438" w:rsidP="007B2DCA">
            <w:pPr>
              <w:pStyle w:val="12"/>
              <w:rPr>
                <w:rFonts w:ascii="Times New Roman" w:hAnsi="Times New Roman" w:cs="Times New Roman"/>
                <w:b/>
                <w:bCs/>
              </w:rPr>
            </w:pPr>
            <w:r w:rsidRPr="00742C88">
              <w:rPr>
                <w:rFonts w:ascii="Times New Roman" w:hAnsi="Times New Roman" w:cs="Times New Roman"/>
                <w:b/>
                <w:bCs/>
              </w:rPr>
              <w:t>Мероприятия, входящие в отчет 7НК</w:t>
            </w:r>
          </w:p>
        </w:tc>
        <w:tc>
          <w:tcPr>
            <w:tcW w:w="850" w:type="dxa"/>
            <w:tcBorders>
              <w:top w:val="nil"/>
              <w:left w:val="nil"/>
              <w:bottom w:val="single" w:sz="4" w:space="0" w:color="auto"/>
              <w:right w:val="single" w:sz="4" w:space="0" w:color="auto"/>
            </w:tcBorders>
            <w:noWrap/>
            <w:vAlign w:val="center"/>
          </w:tcPr>
          <w:p w:rsidR="007B5438" w:rsidRPr="003820CC" w:rsidRDefault="007B5438" w:rsidP="00CC3A41">
            <w:pPr>
              <w:pStyle w:val="12"/>
              <w:jc w:val="center"/>
              <w:rPr>
                <w:rFonts w:ascii="Times New Roman" w:hAnsi="Times New Roman" w:cs="Times New Roman"/>
                <w:b/>
              </w:rPr>
            </w:pPr>
            <w:r>
              <w:rPr>
                <w:rFonts w:ascii="Times New Roman" w:hAnsi="Times New Roman" w:cs="Times New Roman"/>
                <w:b/>
              </w:rPr>
              <w:t>675</w:t>
            </w:r>
          </w:p>
        </w:tc>
        <w:tc>
          <w:tcPr>
            <w:tcW w:w="851" w:type="dxa"/>
            <w:tcBorders>
              <w:top w:val="nil"/>
              <w:left w:val="nil"/>
              <w:bottom w:val="single" w:sz="4" w:space="0" w:color="auto"/>
              <w:right w:val="single" w:sz="4" w:space="0" w:color="auto"/>
            </w:tcBorders>
            <w:vAlign w:val="center"/>
          </w:tcPr>
          <w:p w:rsidR="007B5438" w:rsidRPr="003820CC" w:rsidRDefault="007B5438" w:rsidP="00CC3A41">
            <w:pPr>
              <w:pStyle w:val="12"/>
              <w:jc w:val="center"/>
              <w:rPr>
                <w:rFonts w:ascii="Times New Roman" w:hAnsi="Times New Roman" w:cs="Times New Roman"/>
                <w:b/>
              </w:rPr>
            </w:pPr>
            <w:r>
              <w:rPr>
                <w:rFonts w:ascii="Times New Roman" w:hAnsi="Times New Roman" w:cs="Times New Roman"/>
                <w:b/>
              </w:rPr>
              <w:t>14651</w:t>
            </w:r>
          </w:p>
        </w:tc>
        <w:tc>
          <w:tcPr>
            <w:tcW w:w="992" w:type="dxa"/>
            <w:tcBorders>
              <w:top w:val="nil"/>
              <w:left w:val="nil"/>
              <w:bottom w:val="single" w:sz="4" w:space="0" w:color="auto"/>
              <w:right w:val="single" w:sz="4" w:space="0" w:color="auto"/>
            </w:tcBorders>
            <w:noWrap/>
            <w:vAlign w:val="center"/>
          </w:tcPr>
          <w:p w:rsidR="007B5438" w:rsidRPr="003820CC" w:rsidRDefault="007B5438" w:rsidP="00CC3A41">
            <w:pPr>
              <w:pStyle w:val="12"/>
              <w:jc w:val="center"/>
              <w:rPr>
                <w:rFonts w:ascii="Times New Roman" w:hAnsi="Times New Roman" w:cs="Times New Roman"/>
                <w:b/>
              </w:rPr>
            </w:pPr>
            <w:r>
              <w:rPr>
                <w:rFonts w:ascii="Times New Roman" w:hAnsi="Times New Roman" w:cs="Times New Roman"/>
                <w:b/>
              </w:rPr>
              <w:t>469</w:t>
            </w:r>
          </w:p>
        </w:tc>
        <w:tc>
          <w:tcPr>
            <w:tcW w:w="850" w:type="dxa"/>
            <w:tcBorders>
              <w:top w:val="nil"/>
              <w:left w:val="nil"/>
              <w:bottom w:val="single" w:sz="4" w:space="0" w:color="auto"/>
              <w:right w:val="single" w:sz="4" w:space="0" w:color="auto"/>
            </w:tcBorders>
            <w:vAlign w:val="center"/>
          </w:tcPr>
          <w:p w:rsidR="007B5438" w:rsidRPr="003820CC" w:rsidRDefault="007B5438" w:rsidP="00CC3A41">
            <w:pPr>
              <w:pStyle w:val="12"/>
              <w:jc w:val="center"/>
              <w:rPr>
                <w:rFonts w:ascii="Times New Roman" w:hAnsi="Times New Roman" w:cs="Times New Roman"/>
                <w:b/>
              </w:rPr>
            </w:pPr>
            <w:r>
              <w:rPr>
                <w:rFonts w:ascii="Times New Roman" w:hAnsi="Times New Roman" w:cs="Times New Roman"/>
                <w:b/>
              </w:rPr>
              <w:t>15249</w:t>
            </w:r>
          </w:p>
        </w:tc>
        <w:tc>
          <w:tcPr>
            <w:tcW w:w="851" w:type="dxa"/>
            <w:tcBorders>
              <w:top w:val="nil"/>
              <w:left w:val="nil"/>
              <w:bottom w:val="single" w:sz="4" w:space="0" w:color="auto"/>
              <w:right w:val="single" w:sz="4" w:space="0" w:color="auto"/>
            </w:tcBorders>
            <w:noWrap/>
            <w:vAlign w:val="center"/>
          </w:tcPr>
          <w:p w:rsidR="007B5438" w:rsidRPr="00B50421" w:rsidRDefault="007B5438" w:rsidP="00CC3A41">
            <w:pPr>
              <w:pStyle w:val="12"/>
              <w:jc w:val="center"/>
              <w:rPr>
                <w:rFonts w:ascii="Times New Roman" w:hAnsi="Times New Roman" w:cs="Times New Roman"/>
                <w:b/>
                <w:lang w:val="en-US"/>
              </w:rPr>
            </w:pPr>
            <w:r w:rsidRPr="00B50421">
              <w:rPr>
                <w:rFonts w:ascii="Times New Roman" w:hAnsi="Times New Roman" w:cs="Times New Roman"/>
                <w:b/>
                <w:lang w:val="en-US"/>
              </w:rPr>
              <w:t>470</w:t>
            </w:r>
          </w:p>
        </w:tc>
        <w:tc>
          <w:tcPr>
            <w:tcW w:w="850" w:type="dxa"/>
            <w:tcBorders>
              <w:top w:val="nil"/>
              <w:left w:val="nil"/>
              <w:bottom w:val="single" w:sz="4" w:space="0" w:color="auto"/>
              <w:right w:val="single" w:sz="4" w:space="0" w:color="auto"/>
            </w:tcBorders>
            <w:vAlign w:val="center"/>
          </w:tcPr>
          <w:p w:rsidR="007B5438" w:rsidRPr="00B50421" w:rsidRDefault="007B5438" w:rsidP="00CC3A41">
            <w:pPr>
              <w:pStyle w:val="12"/>
              <w:jc w:val="center"/>
              <w:rPr>
                <w:rFonts w:ascii="Times New Roman" w:hAnsi="Times New Roman" w:cs="Times New Roman"/>
                <w:b/>
                <w:lang w:val="en-US"/>
              </w:rPr>
            </w:pPr>
            <w:r w:rsidRPr="00B50421">
              <w:rPr>
                <w:rFonts w:ascii="Times New Roman" w:hAnsi="Times New Roman" w:cs="Times New Roman"/>
                <w:b/>
                <w:lang w:val="en-US"/>
              </w:rPr>
              <w:t>15871</w:t>
            </w:r>
          </w:p>
        </w:tc>
      </w:tr>
      <w:tr w:rsidR="007B5438" w:rsidRPr="0004690A" w:rsidTr="007B2DCA">
        <w:trPr>
          <w:trHeight w:val="204"/>
        </w:trPr>
        <w:tc>
          <w:tcPr>
            <w:tcW w:w="709" w:type="dxa"/>
            <w:tcBorders>
              <w:top w:val="nil"/>
              <w:left w:val="single" w:sz="4" w:space="0" w:color="auto"/>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4.1.</w:t>
            </w:r>
          </w:p>
        </w:tc>
        <w:tc>
          <w:tcPr>
            <w:tcW w:w="4395" w:type="dxa"/>
            <w:tcBorders>
              <w:top w:val="nil"/>
              <w:left w:val="nil"/>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сборные концерты учреждения</w:t>
            </w:r>
          </w:p>
        </w:tc>
        <w:tc>
          <w:tcPr>
            <w:tcW w:w="850" w:type="dxa"/>
            <w:tcBorders>
              <w:top w:val="nil"/>
              <w:left w:val="nil"/>
              <w:bottom w:val="single" w:sz="4" w:space="0" w:color="auto"/>
              <w:right w:val="single" w:sz="4" w:space="0" w:color="auto"/>
            </w:tcBorders>
            <w:noWrap/>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7</w:t>
            </w:r>
          </w:p>
        </w:tc>
        <w:tc>
          <w:tcPr>
            <w:tcW w:w="851" w:type="dxa"/>
            <w:tcBorders>
              <w:top w:val="nil"/>
              <w:left w:val="nil"/>
              <w:bottom w:val="single" w:sz="4" w:space="0" w:color="auto"/>
              <w:right w:val="single" w:sz="4" w:space="0" w:color="auto"/>
            </w:tcBorders>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860</w:t>
            </w:r>
          </w:p>
        </w:tc>
        <w:tc>
          <w:tcPr>
            <w:tcW w:w="992" w:type="dxa"/>
            <w:tcBorders>
              <w:top w:val="nil"/>
              <w:left w:val="nil"/>
              <w:bottom w:val="single" w:sz="4" w:space="0" w:color="auto"/>
              <w:right w:val="single" w:sz="4" w:space="0" w:color="auto"/>
            </w:tcBorders>
            <w:noWrap/>
            <w:vAlign w:val="center"/>
          </w:tcPr>
          <w:p w:rsidR="007B5438" w:rsidRPr="003820CC" w:rsidRDefault="007B5438" w:rsidP="00CC3A41">
            <w:pPr>
              <w:pStyle w:val="12"/>
              <w:jc w:val="center"/>
              <w:rPr>
                <w:rFonts w:ascii="Times New Roman" w:hAnsi="Times New Roman" w:cs="Times New Roman"/>
              </w:rPr>
            </w:pPr>
            <w:r>
              <w:rPr>
                <w:rFonts w:ascii="Times New Roman" w:hAnsi="Times New Roman" w:cs="Times New Roman"/>
              </w:rPr>
              <w:t>8</w:t>
            </w:r>
          </w:p>
        </w:tc>
        <w:tc>
          <w:tcPr>
            <w:tcW w:w="850" w:type="dxa"/>
            <w:tcBorders>
              <w:top w:val="nil"/>
              <w:left w:val="nil"/>
              <w:bottom w:val="single" w:sz="4" w:space="0" w:color="auto"/>
              <w:right w:val="single" w:sz="4" w:space="0" w:color="auto"/>
            </w:tcBorders>
            <w:vAlign w:val="center"/>
          </w:tcPr>
          <w:p w:rsidR="007B5438" w:rsidRPr="003820CC" w:rsidRDefault="007B5438" w:rsidP="00CC3A41">
            <w:pPr>
              <w:pStyle w:val="12"/>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307</w:t>
            </w:r>
          </w:p>
        </w:tc>
        <w:tc>
          <w:tcPr>
            <w:tcW w:w="851" w:type="dxa"/>
            <w:tcBorders>
              <w:top w:val="nil"/>
              <w:left w:val="nil"/>
              <w:bottom w:val="single" w:sz="4" w:space="0" w:color="auto"/>
              <w:right w:val="single" w:sz="4" w:space="0" w:color="auto"/>
            </w:tcBorders>
            <w:noWrap/>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8</w:t>
            </w:r>
          </w:p>
        </w:tc>
        <w:tc>
          <w:tcPr>
            <w:tcW w:w="850" w:type="dxa"/>
            <w:tcBorders>
              <w:top w:val="nil"/>
              <w:left w:val="nil"/>
              <w:bottom w:val="single" w:sz="4" w:space="0" w:color="auto"/>
              <w:right w:val="single" w:sz="4" w:space="0" w:color="auto"/>
            </w:tcBorders>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1130</w:t>
            </w:r>
          </w:p>
        </w:tc>
      </w:tr>
      <w:tr w:rsidR="007B5438" w:rsidRPr="0004690A" w:rsidTr="007B2DCA">
        <w:trPr>
          <w:trHeight w:val="429"/>
        </w:trPr>
        <w:tc>
          <w:tcPr>
            <w:tcW w:w="709" w:type="dxa"/>
            <w:tcBorders>
              <w:top w:val="nil"/>
              <w:left w:val="single" w:sz="4" w:space="0" w:color="auto"/>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4.2.</w:t>
            </w:r>
          </w:p>
        </w:tc>
        <w:tc>
          <w:tcPr>
            <w:tcW w:w="4395" w:type="dxa"/>
            <w:tcBorders>
              <w:top w:val="nil"/>
              <w:left w:val="nil"/>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сольные концерты творческих коллективов</w:t>
            </w:r>
          </w:p>
        </w:tc>
        <w:tc>
          <w:tcPr>
            <w:tcW w:w="850" w:type="dxa"/>
            <w:tcBorders>
              <w:top w:val="nil"/>
              <w:left w:val="nil"/>
              <w:bottom w:val="single" w:sz="4" w:space="0" w:color="auto"/>
              <w:right w:val="single" w:sz="4" w:space="0" w:color="auto"/>
            </w:tcBorders>
            <w:noWrap/>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1</w:t>
            </w:r>
          </w:p>
        </w:tc>
        <w:tc>
          <w:tcPr>
            <w:tcW w:w="851" w:type="dxa"/>
            <w:tcBorders>
              <w:top w:val="nil"/>
              <w:left w:val="nil"/>
              <w:bottom w:val="single" w:sz="4" w:space="0" w:color="auto"/>
              <w:right w:val="single" w:sz="4" w:space="0" w:color="auto"/>
            </w:tcBorders>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20</w:t>
            </w:r>
          </w:p>
        </w:tc>
        <w:tc>
          <w:tcPr>
            <w:tcW w:w="992" w:type="dxa"/>
            <w:tcBorders>
              <w:top w:val="nil"/>
              <w:left w:val="nil"/>
              <w:bottom w:val="single" w:sz="4" w:space="0" w:color="auto"/>
              <w:right w:val="single" w:sz="4" w:space="0" w:color="auto"/>
            </w:tcBorders>
            <w:noWrap/>
            <w:vAlign w:val="center"/>
          </w:tcPr>
          <w:p w:rsidR="007B5438" w:rsidRPr="00F02B7A" w:rsidRDefault="007B5438" w:rsidP="00CC3A41">
            <w:pPr>
              <w:pStyle w:val="12"/>
              <w:jc w:val="center"/>
              <w:rPr>
                <w:rFonts w:ascii="Times New Roman" w:hAnsi="Times New Roman" w:cs="Times New Roman"/>
                <w:lang w:val="en-US"/>
              </w:rPr>
            </w:pPr>
            <w:r>
              <w:rPr>
                <w:rFonts w:ascii="Times New Roman" w:hAnsi="Times New Roman" w:cs="Times New Roman"/>
                <w:lang w:val="en-US"/>
              </w:rPr>
              <w:t>0</w:t>
            </w:r>
          </w:p>
        </w:tc>
        <w:tc>
          <w:tcPr>
            <w:tcW w:w="850" w:type="dxa"/>
            <w:tcBorders>
              <w:top w:val="nil"/>
              <w:left w:val="nil"/>
              <w:bottom w:val="single" w:sz="4" w:space="0" w:color="auto"/>
              <w:right w:val="single" w:sz="4" w:space="0" w:color="auto"/>
            </w:tcBorders>
            <w:vAlign w:val="center"/>
          </w:tcPr>
          <w:p w:rsidR="007B5438" w:rsidRPr="00F02B7A" w:rsidRDefault="007B5438" w:rsidP="00CC3A41">
            <w:pPr>
              <w:pStyle w:val="12"/>
              <w:jc w:val="center"/>
              <w:rPr>
                <w:rFonts w:ascii="Times New Roman" w:hAnsi="Times New Roman" w:cs="Times New Roman"/>
                <w:lang w:val="en-US"/>
              </w:rPr>
            </w:pPr>
            <w:r>
              <w:rPr>
                <w:rFonts w:ascii="Times New Roman" w:hAnsi="Times New Roman" w:cs="Times New Roman"/>
                <w:lang w:val="en-US"/>
              </w:rPr>
              <w:t>0</w:t>
            </w:r>
          </w:p>
        </w:tc>
        <w:tc>
          <w:tcPr>
            <w:tcW w:w="851" w:type="dxa"/>
            <w:tcBorders>
              <w:top w:val="nil"/>
              <w:left w:val="nil"/>
              <w:bottom w:val="single" w:sz="4" w:space="0" w:color="auto"/>
              <w:right w:val="single" w:sz="4" w:space="0" w:color="auto"/>
            </w:tcBorders>
            <w:noWrap/>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0</w:t>
            </w:r>
          </w:p>
        </w:tc>
        <w:tc>
          <w:tcPr>
            <w:tcW w:w="850" w:type="dxa"/>
            <w:tcBorders>
              <w:top w:val="nil"/>
              <w:left w:val="nil"/>
              <w:bottom w:val="single" w:sz="4" w:space="0" w:color="auto"/>
              <w:right w:val="single" w:sz="4" w:space="0" w:color="auto"/>
            </w:tcBorders>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0</w:t>
            </w:r>
          </w:p>
        </w:tc>
      </w:tr>
      <w:tr w:rsidR="007B5438" w:rsidRPr="0004690A" w:rsidTr="007B2DCA">
        <w:trPr>
          <w:trHeight w:val="196"/>
        </w:trPr>
        <w:tc>
          <w:tcPr>
            <w:tcW w:w="709" w:type="dxa"/>
            <w:tcBorders>
              <w:top w:val="nil"/>
              <w:left w:val="single" w:sz="4" w:space="0" w:color="auto"/>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4.3.</w:t>
            </w:r>
          </w:p>
        </w:tc>
        <w:tc>
          <w:tcPr>
            <w:tcW w:w="4395" w:type="dxa"/>
            <w:tcBorders>
              <w:top w:val="nil"/>
              <w:left w:val="nil"/>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спектакли любительских коллективов</w:t>
            </w:r>
          </w:p>
        </w:tc>
        <w:tc>
          <w:tcPr>
            <w:tcW w:w="850" w:type="dxa"/>
            <w:tcBorders>
              <w:top w:val="nil"/>
              <w:left w:val="nil"/>
              <w:bottom w:val="single" w:sz="4" w:space="0" w:color="auto"/>
              <w:right w:val="single" w:sz="4" w:space="0" w:color="auto"/>
            </w:tcBorders>
            <w:noWrap/>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9</w:t>
            </w:r>
          </w:p>
        </w:tc>
        <w:tc>
          <w:tcPr>
            <w:tcW w:w="851" w:type="dxa"/>
            <w:tcBorders>
              <w:top w:val="nil"/>
              <w:left w:val="nil"/>
              <w:bottom w:val="single" w:sz="4" w:space="0" w:color="auto"/>
              <w:right w:val="single" w:sz="4" w:space="0" w:color="auto"/>
            </w:tcBorders>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846</w:t>
            </w:r>
          </w:p>
        </w:tc>
        <w:tc>
          <w:tcPr>
            <w:tcW w:w="992" w:type="dxa"/>
            <w:tcBorders>
              <w:top w:val="nil"/>
              <w:left w:val="nil"/>
              <w:bottom w:val="single" w:sz="4" w:space="0" w:color="auto"/>
              <w:right w:val="single" w:sz="4" w:space="0" w:color="auto"/>
            </w:tcBorders>
            <w:noWrap/>
            <w:vAlign w:val="center"/>
          </w:tcPr>
          <w:p w:rsidR="007B5438" w:rsidRPr="003820CC" w:rsidRDefault="007B5438" w:rsidP="00CC3A41">
            <w:pPr>
              <w:pStyle w:val="12"/>
              <w:jc w:val="center"/>
              <w:rPr>
                <w:rFonts w:ascii="Times New Roman" w:hAnsi="Times New Roman" w:cs="Times New Roman"/>
              </w:rPr>
            </w:pPr>
            <w:r>
              <w:rPr>
                <w:rFonts w:ascii="Times New Roman" w:hAnsi="Times New Roman" w:cs="Times New Roman"/>
              </w:rPr>
              <w:t>8</w:t>
            </w:r>
          </w:p>
        </w:tc>
        <w:tc>
          <w:tcPr>
            <w:tcW w:w="850" w:type="dxa"/>
            <w:tcBorders>
              <w:top w:val="nil"/>
              <w:left w:val="nil"/>
              <w:bottom w:val="single" w:sz="4" w:space="0" w:color="auto"/>
              <w:right w:val="single" w:sz="4" w:space="0" w:color="auto"/>
            </w:tcBorders>
            <w:vAlign w:val="center"/>
          </w:tcPr>
          <w:p w:rsidR="007B5438" w:rsidRPr="003820CC" w:rsidRDefault="007B5438" w:rsidP="00CC3A41">
            <w:pPr>
              <w:pStyle w:val="12"/>
              <w:jc w:val="center"/>
              <w:rPr>
                <w:rFonts w:ascii="Times New Roman" w:hAnsi="Times New Roman" w:cs="Times New Roman"/>
              </w:rPr>
            </w:pPr>
            <w:r>
              <w:rPr>
                <w:rFonts w:ascii="Times New Roman" w:hAnsi="Times New Roman" w:cs="Times New Roman"/>
              </w:rPr>
              <w:t>556</w:t>
            </w:r>
          </w:p>
        </w:tc>
        <w:tc>
          <w:tcPr>
            <w:tcW w:w="851" w:type="dxa"/>
            <w:tcBorders>
              <w:top w:val="nil"/>
              <w:left w:val="nil"/>
              <w:bottom w:val="single" w:sz="4" w:space="0" w:color="auto"/>
              <w:right w:val="single" w:sz="4" w:space="0" w:color="auto"/>
            </w:tcBorders>
            <w:noWrap/>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7</w:t>
            </w:r>
          </w:p>
        </w:tc>
        <w:tc>
          <w:tcPr>
            <w:tcW w:w="850" w:type="dxa"/>
            <w:tcBorders>
              <w:top w:val="nil"/>
              <w:left w:val="nil"/>
              <w:bottom w:val="single" w:sz="4" w:space="0" w:color="auto"/>
              <w:right w:val="single" w:sz="4" w:space="0" w:color="auto"/>
            </w:tcBorders>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143</w:t>
            </w:r>
          </w:p>
        </w:tc>
      </w:tr>
      <w:tr w:rsidR="007B5438" w:rsidRPr="0004690A" w:rsidTr="007B2DCA">
        <w:trPr>
          <w:trHeight w:val="228"/>
        </w:trPr>
        <w:tc>
          <w:tcPr>
            <w:tcW w:w="709" w:type="dxa"/>
            <w:tcBorders>
              <w:top w:val="nil"/>
              <w:left w:val="single" w:sz="4" w:space="0" w:color="auto"/>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4.4.</w:t>
            </w:r>
          </w:p>
        </w:tc>
        <w:tc>
          <w:tcPr>
            <w:tcW w:w="4395" w:type="dxa"/>
            <w:tcBorders>
              <w:top w:val="nil"/>
              <w:left w:val="nil"/>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дискотеки, вечера отдыха</w:t>
            </w:r>
          </w:p>
        </w:tc>
        <w:tc>
          <w:tcPr>
            <w:tcW w:w="850" w:type="dxa"/>
            <w:tcBorders>
              <w:top w:val="nil"/>
              <w:left w:val="nil"/>
              <w:bottom w:val="single" w:sz="4" w:space="0" w:color="auto"/>
              <w:right w:val="single" w:sz="4" w:space="0" w:color="auto"/>
            </w:tcBorders>
            <w:noWrap/>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163</w:t>
            </w:r>
          </w:p>
        </w:tc>
        <w:tc>
          <w:tcPr>
            <w:tcW w:w="851" w:type="dxa"/>
            <w:tcBorders>
              <w:top w:val="nil"/>
              <w:left w:val="nil"/>
              <w:bottom w:val="single" w:sz="4" w:space="0" w:color="auto"/>
              <w:right w:val="single" w:sz="4" w:space="0" w:color="auto"/>
            </w:tcBorders>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3539</w:t>
            </w:r>
          </w:p>
        </w:tc>
        <w:tc>
          <w:tcPr>
            <w:tcW w:w="992" w:type="dxa"/>
            <w:tcBorders>
              <w:top w:val="nil"/>
              <w:left w:val="nil"/>
              <w:bottom w:val="single" w:sz="4" w:space="0" w:color="auto"/>
              <w:right w:val="single" w:sz="4" w:space="0" w:color="auto"/>
            </w:tcBorders>
            <w:noWrap/>
            <w:vAlign w:val="center"/>
          </w:tcPr>
          <w:p w:rsidR="007B5438" w:rsidRPr="003820CC" w:rsidRDefault="007B5438" w:rsidP="00CC3A41">
            <w:pPr>
              <w:pStyle w:val="12"/>
              <w:jc w:val="center"/>
              <w:rPr>
                <w:rFonts w:ascii="Times New Roman" w:hAnsi="Times New Roman" w:cs="Times New Roman"/>
              </w:rPr>
            </w:pPr>
            <w:r>
              <w:rPr>
                <w:rFonts w:ascii="Times New Roman" w:hAnsi="Times New Roman" w:cs="Times New Roman"/>
              </w:rPr>
              <w:t>104</w:t>
            </w:r>
          </w:p>
        </w:tc>
        <w:tc>
          <w:tcPr>
            <w:tcW w:w="850" w:type="dxa"/>
            <w:tcBorders>
              <w:top w:val="nil"/>
              <w:left w:val="nil"/>
              <w:bottom w:val="single" w:sz="4" w:space="0" w:color="auto"/>
              <w:right w:val="single" w:sz="4" w:space="0" w:color="auto"/>
            </w:tcBorders>
            <w:vAlign w:val="center"/>
          </w:tcPr>
          <w:p w:rsidR="007B5438" w:rsidRPr="003820CC" w:rsidRDefault="007B5438" w:rsidP="00CC3A41">
            <w:pPr>
              <w:pStyle w:val="12"/>
              <w:jc w:val="center"/>
              <w:rPr>
                <w:rFonts w:ascii="Times New Roman" w:hAnsi="Times New Roman" w:cs="Times New Roman"/>
              </w:rPr>
            </w:pPr>
            <w:r>
              <w:rPr>
                <w:rFonts w:ascii="Times New Roman" w:hAnsi="Times New Roman" w:cs="Times New Roman"/>
              </w:rPr>
              <w:t>4731</w:t>
            </w:r>
          </w:p>
        </w:tc>
        <w:tc>
          <w:tcPr>
            <w:tcW w:w="851" w:type="dxa"/>
            <w:tcBorders>
              <w:top w:val="nil"/>
              <w:left w:val="nil"/>
              <w:bottom w:val="single" w:sz="4" w:space="0" w:color="auto"/>
              <w:right w:val="single" w:sz="4" w:space="0" w:color="auto"/>
            </w:tcBorders>
            <w:noWrap/>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76</w:t>
            </w:r>
          </w:p>
        </w:tc>
        <w:tc>
          <w:tcPr>
            <w:tcW w:w="850" w:type="dxa"/>
            <w:tcBorders>
              <w:top w:val="nil"/>
              <w:left w:val="nil"/>
              <w:bottom w:val="single" w:sz="4" w:space="0" w:color="auto"/>
              <w:right w:val="single" w:sz="4" w:space="0" w:color="auto"/>
            </w:tcBorders>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3475</w:t>
            </w:r>
          </w:p>
        </w:tc>
      </w:tr>
      <w:tr w:rsidR="007B5438" w:rsidRPr="0004690A" w:rsidTr="007B2DCA">
        <w:trPr>
          <w:trHeight w:val="240"/>
        </w:trPr>
        <w:tc>
          <w:tcPr>
            <w:tcW w:w="709" w:type="dxa"/>
            <w:tcBorders>
              <w:top w:val="nil"/>
              <w:left w:val="single" w:sz="4" w:space="0" w:color="auto"/>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4.5.</w:t>
            </w:r>
          </w:p>
        </w:tc>
        <w:tc>
          <w:tcPr>
            <w:tcW w:w="4395" w:type="dxa"/>
            <w:tcBorders>
              <w:top w:val="nil"/>
              <w:left w:val="nil"/>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выставки  силами учреждения</w:t>
            </w:r>
          </w:p>
        </w:tc>
        <w:tc>
          <w:tcPr>
            <w:tcW w:w="850" w:type="dxa"/>
            <w:tcBorders>
              <w:top w:val="nil"/>
              <w:left w:val="nil"/>
              <w:bottom w:val="single" w:sz="4" w:space="0" w:color="auto"/>
              <w:right w:val="single" w:sz="4" w:space="0" w:color="auto"/>
            </w:tcBorders>
            <w:noWrap/>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43</w:t>
            </w:r>
          </w:p>
        </w:tc>
        <w:tc>
          <w:tcPr>
            <w:tcW w:w="851" w:type="dxa"/>
            <w:tcBorders>
              <w:top w:val="nil"/>
              <w:left w:val="nil"/>
              <w:bottom w:val="single" w:sz="4" w:space="0" w:color="auto"/>
              <w:right w:val="single" w:sz="4" w:space="0" w:color="auto"/>
            </w:tcBorders>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820</w:t>
            </w:r>
          </w:p>
        </w:tc>
        <w:tc>
          <w:tcPr>
            <w:tcW w:w="992" w:type="dxa"/>
            <w:tcBorders>
              <w:top w:val="nil"/>
              <w:left w:val="nil"/>
              <w:bottom w:val="single" w:sz="4" w:space="0" w:color="auto"/>
              <w:right w:val="single" w:sz="4" w:space="0" w:color="auto"/>
            </w:tcBorders>
            <w:noWrap/>
            <w:vAlign w:val="center"/>
          </w:tcPr>
          <w:p w:rsidR="007B5438" w:rsidRPr="003820CC" w:rsidRDefault="007B5438" w:rsidP="00CC3A41">
            <w:pPr>
              <w:pStyle w:val="12"/>
              <w:jc w:val="center"/>
              <w:rPr>
                <w:rFonts w:ascii="Times New Roman" w:hAnsi="Times New Roman" w:cs="Times New Roman"/>
              </w:rPr>
            </w:pPr>
            <w:r>
              <w:rPr>
                <w:rFonts w:ascii="Times New Roman" w:hAnsi="Times New Roman" w:cs="Times New Roman"/>
              </w:rPr>
              <w:t>5</w:t>
            </w:r>
          </w:p>
        </w:tc>
        <w:tc>
          <w:tcPr>
            <w:tcW w:w="850" w:type="dxa"/>
            <w:tcBorders>
              <w:top w:val="nil"/>
              <w:left w:val="nil"/>
              <w:bottom w:val="single" w:sz="4" w:space="0" w:color="auto"/>
              <w:right w:val="single" w:sz="4" w:space="0" w:color="auto"/>
            </w:tcBorders>
            <w:vAlign w:val="center"/>
          </w:tcPr>
          <w:p w:rsidR="007B5438" w:rsidRPr="003820CC" w:rsidRDefault="007B5438" w:rsidP="00CC3A41">
            <w:pPr>
              <w:pStyle w:val="12"/>
              <w:jc w:val="center"/>
              <w:rPr>
                <w:rFonts w:ascii="Times New Roman" w:hAnsi="Times New Roman" w:cs="Times New Roman"/>
              </w:rPr>
            </w:pPr>
            <w:r>
              <w:rPr>
                <w:rFonts w:ascii="Times New Roman" w:hAnsi="Times New Roman" w:cs="Times New Roman"/>
              </w:rPr>
              <w:t>132</w:t>
            </w:r>
          </w:p>
        </w:tc>
        <w:tc>
          <w:tcPr>
            <w:tcW w:w="851" w:type="dxa"/>
            <w:tcBorders>
              <w:top w:val="nil"/>
              <w:left w:val="nil"/>
              <w:bottom w:val="single" w:sz="4" w:space="0" w:color="auto"/>
              <w:right w:val="single" w:sz="4" w:space="0" w:color="auto"/>
            </w:tcBorders>
            <w:noWrap/>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1</w:t>
            </w:r>
          </w:p>
        </w:tc>
        <w:tc>
          <w:tcPr>
            <w:tcW w:w="850" w:type="dxa"/>
            <w:tcBorders>
              <w:top w:val="nil"/>
              <w:left w:val="nil"/>
              <w:bottom w:val="single" w:sz="4" w:space="0" w:color="auto"/>
              <w:right w:val="single" w:sz="4" w:space="0" w:color="auto"/>
            </w:tcBorders>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205</w:t>
            </w:r>
          </w:p>
        </w:tc>
      </w:tr>
      <w:tr w:rsidR="007B5438" w:rsidRPr="0004690A" w:rsidTr="007B2DCA">
        <w:trPr>
          <w:trHeight w:val="468"/>
        </w:trPr>
        <w:tc>
          <w:tcPr>
            <w:tcW w:w="709" w:type="dxa"/>
            <w:tcBorders>
              <w:top w:val="nil"/>
              <w:left w:val="single" w:sz="4" w:space="0" w:color="auto"/>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4.6.</w:t>
            </w:r>
          </w:p>
        </w:tc>
        <w:tc>
          <w:tcPr>
            <w:tcW w:w="4395" w:type="dxa"/>
            <w:tcBorders>
              <w:top w:val="nil"/>
              <w:left w:val="nil"/>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семинары, конференции, круглые столы, съезды, собрания и т.д., проводимые  силами учреждения</w:t>
            </w:r>
          </w:p>
        </w:tc>
        <w:tc>
          <w:tcPr>
            <w:tcW w:w="850" w:type="dxa"/>
            <w:tcBorders>
              <w:top w:val="nil"/>
              <w:left w:val="nil"/>
              <w:bottom w:val="single" w:sz="4" w:space="0" w:color="auto"/>
              <w:right w:val="single" w:sz="4" w:space="0" w:color="auto"/>
            </w:tcBorders>
            <w:noWrap/>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29</w:t>
            </w:r>
          </w:p>
        </w:tc>
        <w:tc>
          <w:tcPr>
            <w:tcW w:w="851" w:type="dxa"/>
            <w:tcBorders>
              <w:top w:val="nil"/>
              <w:left w:val="nil"/>
              <w:bottom w:val="single" w:sz="4" w:space="0" w:color="auto"/>
              <w:right w:val="single" w:sz="4" w:space="0" w:color="auto"/>
            </w:tcBorders>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786</w:t>
            </w:r>
          </w:p>
        </w:tc>
        <w:tc>
          <w:tcPr>
            <w:tcW w:w="992" w:type="dxa"/>
            <w:tcBorders>
              <w:top w:val="nil"/>
              <w:left w:val="nil"/>
              <w:bottom w:val="single" w:sz="4" w:space="0" w:color="auto"/>
              <w:right w:val="single" w:sz="4" w:space="0" w:color="auto"/>
            </w:tcBorders>
            <w:noWrap/>
            <w:vAlign w:val="center"/>
          </w:tcPr>
          <w:p w:rsidR="007B5438" w:rsidRPr="00F02B7A" w:rsidRDefault="007B5438" w:rsidP="00CC3A41">
            <w:pPr>
              <w:pStyle w:val="12"/>
              <w:jc w:val="center"/>
              <w:rPr>
                <w:rFonts w:ascii="Times New Roman" w:hAnsi="Times New Roman" w:cs="Times New Roman"/>
                <w:lang w:val="en-US"/>
              </w:rPr>
            </w:pPr>
            <w:r>
              <w:rPr>
                <w:rFonts w:ascii="Times New Roman" w:hAnsi="Times New Roman" w:cs="Times New Roman"/>
                <w:lang w:val="en-US"/>
              </w:rPr>
              <w:t>0</w:t>
            </w:r>
          </w:p>
        </w:tc>
        <w:tc>
          <w:tcPr>
            <w:tcW w:w="850" w:type="dxa"/>
            <w:tcBorders>
              <w:top w:val="nil"/>
              <w:left w:val="nil"/>
              <w:bottom w:val="single" w:sz="4" w:space="0" w:color="auto"/>
              <w:right w:val="single" w:sz="4" w:space="0" w:color="auto"/>
            </w:tcBorders>
            <w:vAlign w:val="center"/>
          </w:tcPr>
          <w:p w:rsidR="007B5438" w:rsidRPr="00F02B7A" w:rsidRDefault="007B5438" w:rsidP="00CC3A41">
            <w:pPr>
              <w:pStyle w:val="12"/>
              <w:jc w:val="center"/>
              <w:rPr>
                <w:rFonts w:ascii="Times New Roman" w:hAnsi="Times New Roman" w:cs="Times New Roman"/>
                <w:lang w:val="en-US"/>
              </w:rPr>
            </w:pPr>
            <w:r>
              <w:rPr>
                <w:rFonts w:ascii="Times New Roman" w:hAnsi="Times New Roman" w:cs="Times New Roman"/>
                <w:lang w:val="en-US"/>
              </w:rPr>
              <w:t>0</w:t>
            </w:r>
          </w:p>
        </w:tc>
        <w:tc>
          <w:tcPr>
            <w:tcW w:w="851" w:type="dxa"/>
            <w:tcBorders>
              <w:top w:val="nil"/>
              <w:left w:val="nil"/>
              <w:bottom w:val="single" w:sz="4" w:space="0" w:color="auto"/>
              <w:right w:val="single" w:sz="4" w:space="0" w:color="auto"/>
            </w:tcBorders>
            <w:noWrap/>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0</w:t>
            </w:r>
          </w:p>
        </w:tc>
        <w:tc>
          <w:tcPr>
            <w:tcW w:w="850" w:type="dxa"/>
            <w:tcBorders>
              <w:top w:val="nil"/>
              <w:left w:val="nil"/>
              <w:bottom w:val="single" w:sz="4" w:space="0" w:color="auto"/>
              <w:right w:val="single" w:sz="4" w:space="0" w:color="auto"/>
            </w:tcBorders>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0</w:t>
            </w:r>
          </w:p>
        </w:tc>
      </w:tr>
      <w:tr w:rsidR="007B5438" w:rsidRPr="0004690A" w:rsidTr="007B2DCA">
        <w:trPr>
          <w:trHeight w:val="456"/>
        </w:trPr>
        <w:tc>
          <w:tcPr>
            <w:tcW w:w="709" w:type="dxa"/>
            <w:tcBorders>
              <w:top w:val="nil"/>
              <w:left w:val="single" w:sz="4" w:space="0" w:color="auto"/>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4.7.</w:t>
            </w:r>
          </w:p>
        </w:tc>
        <w:tc>
          <w:tcPr>
            <w:tcW w:w="4395" w:type="dxa"/>
            <w:tcBorders>
              <w:top w:val="nil"/>
              <w:left w:val="nil"/>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конкурсы и фестивали, проводимые учреждением</w:t>
            </w:r>
          </w:p>
        </w:tc>
        <w:tc>
          <w:tcPr>
            <w:tcW w:w="850" w:type="dxa"/>
            <w:tcBorders>
              <w:top w:val="nil"/>
              <w:left w:val="nil"/>
              <w:bottom w:val="single" w:sz="4" w:space="0" w:color="auto"/>
              <w:right w:val="single" w:sz="4" w:space="0" w:color="auto"/>
            </w:tcBorders>
            <w:noWrap/>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90</w:t>
            </w:r>
          </w:p>
        </w:tc>
        <w:tc>
          <w:tcPr>
            <w:tcW w:w="851" w:type="dxa"/>
            <w:tcBorders>
              <w:top w:val="nil"/>
              <w:left w:val="nil"/>
              <w:bottom w:val="single" w:sz="4" w:space="0" w:color="auto"/>
              <w:right w:val="single" w:sz="4" w:space="0" w:color="auto"/>
            </w:tcBorders>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1315</w:t>
            </w:r>
          </w:p>
        </w:tc>
        <w:tc>
          <w:tcPr>
            <w:tcW w:w="992" w:type="dxa"/>
            <w:tcBorders>
              <w:top w:val="nil"/>
              <w:left w:val="nil"/>
              <w:bottom w:val="single" w:sz="4" w:space="0" w:color="auto"/>
              <w:right w:val="single" w:sz="4" w:space="0" w:color="auto"/>
            </w:tcBorders>
            <w:noWrap/>
            <w:vAlign w:val="center"/>
          </w:tcPr>
          <w:p w:rsidR="007B5438" w:rsidRPr="003820CC" w:rsidRDefault="007B5438" w:rsidP="00CC3A41">
            <w:pPr>
              <w:pStyle w:val="12"/>
              <w:jc w:val="center"/>
              <w:rPr>
                <w:rFonts w:ascii="Times New Roman" w:hAnsi="Times New Roman" w:cs="Times New Roman"/>
              </w:rPr>
            </w:pPr>
            <w:r>
              <w:rPr>
                <w:rFonts w:ascii="Times New Roman" w:hAnsi="Times New Roman" w:cs="Times New Roman"/>
              </w:rPr>
              <w:t>23</w:t>
            </w:r>
          </w:p>
        </w:tc>
        <w:tc>
          <w:tcPr>
            <w:tcW w:w="850" w:type="dxa"/>
            <w:tcBorders>
              <w:top w:val="nil"/>
              <w:left w:val="nil"/>
              <w:bottom w:val="single" w:sz="4" w:space="0" w:color="auto"/>
              <w:right w:val="single" w:sz="4" w:space="0" w:color="auto"/>
            </w:tcBorders>
            <w:vAlign w:val="center"/>
          </w:tcPr>
          <w:p w:rsidR="007B5438" w:rsidRPr="003820CC" w:rsidRDefault="007B5438" w:rsidP="00CC3A41">
            <w:pPr>
              <w:pStyle w:val="12"/>
              <w:jc w:val="center"/>
              <w:rPr>
                <w:rFonts w:ascii="Times New Roman" w:hAnsi="Times New Roman" w:cs="Times New Roman"/>
              </w:rPr>
            </w:pPr>
            <w:r>
              <w:rPr>
                <w:rFonts w:ascii="Times New Roman" w:hAnsi="Times New Roman" w:cs="Times New Roman"/>
              </w:rPr>
              <w:t>475</w:t>
            </w:r>
          </w:p>
        </w:tc>
        <w:tc>
          <w:tcPr>
            <w:tcW w:w="851" w:type="dxa"/>
            <w:tcBorders>
              <w:top w:val="nil"/>
              <w:left w:val="nil"/>
              <w:bottom w:val="single" w:sz="4" w:space="0" w:color="auto"/>
              <w:right w:val="single" w:sz="4" w:space="0" w:color="auto"/>
            </w:tcBorders>
            <w:noWrap/>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2</w:t>
            </w:r>
          </w:p>
        </w:tc>
        <w:tc>
          <w:tcPr>
            <w:tcW w:w="850" w:type="dxa"/>
            <w:tcBorders>
              <w:top w:val="nil"/>
              <w:left w:val="nil"/>
              <w:bottom w:val="single" w:sz="4" w:space="0" w:color="auto"/>
              <w:right w:val="single" w:sz="4" w:space="0" w:color="auto"/>
            </w:tcBorders>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27</w:t>
            </w:r>
          </w:p>
        </w:tc>
      </w:tr>
      <w:tr w:rsidR="007B5438" w:rsidRPr="0004690A" w:rsidTr="007B2DCA">
        <w:trPr>
          <w:trHeight w:val="456"/>
        </w:trPr>
        <w:tc>
          <w:tcPr>
            <w:tcW w:w="709" w:type="dxa"/>
            <w:tcBorders>
              <w:top w:val="single" w:sz="4" w:space="0" w:color="auto"/>
              <w:left w:val="single" w:sz="4" w:space="0" w:color="auto"/>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4.8.</w:t>
            </w:r>
          </w:p>
        </w:tc>
        <w:tc>
          <w:tcPr>
            <w:tcW w:w="4395" w:type="dxa"/>
            <w:tcBorders>
              <w:top w:val="single" w:sz="4" w:space="0" w:color="auto"/>
              <w:left w:val="nil"/>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праздники, театрализованные представления, игровые программы  и иные формы КД мероприятий</w:t>
            </w:r>
          </w:p>
        </w:tc>
        <w:tc>
          <w:tcPr>
            <w:tcW w:w="850" w:type="dxa"/>
            <w:tcBorders>
              <w:top w:val="single" w:sz="4" w:space="0" w:color="auto"/>
              <w:left w:val="nil"/>
              <w:bottom w:val="single" w:sz="4" w:space="0" w:color="auto"/>
              <w:right w:val="single" w:sz="4" w:space="0" w:color="auto"/>
            </w:tcBorders>
            <w:noWrap/>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262</w:t>
            </w:r>
          </w:p>
        </w:tc>
        <w:tc>
          <w:tcPr>
            <w:tcW w:w="851" w:type="dxa"/>
            <w:tcBorders>
              <w:top w:val="single" w:sz="4" w:space="0" w:color="auto"/>
              <w:left w:val="nil"/>
              <w:bottom w:val="single" w:sz="4" w:space="0" w:color="auto"/>
              <w:right w:val="single" w:sz="4" w:space="0" w:color="auto"/>
            </w:tcBorders>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4961</w:t>
            </w:r>
          </w:p>
        </w:tc>
        <w:tc>
          <w:tcPr>
            <w:tcW w:w="992" w:type="dxa"/>
            <w:tcBorders>
              <w:top w:val="single" w:sz="4" w:space="0" w:color="auto"/>
              <w:left w:val="nil"/>
              <w:bottom w:val="single" w:sz="4" w:space="0" w:color="auto"/>
              <w:right w:val="single" w:sz="4" w:space="0" w:color="auto"/>
            </w:tcBorders>
            <w:noWrap/>
            <w:vAlign w:val="center"/>
          </w:tcPr>
          <w:p w:rsidR="007B5438" w:rsidRPr="003820CC" w:rsidRDefault="007B5438" w:rsidP="00CC3A41">
            <w:pPr>
              <w:pStyle w:val="12"/>
              <w:jc w:val="center"/>
              <w:rPr>
                <w:rFonts w:ascii="Times New Roman" w:hAnsi="Times New Roman" w:cs="Times New Roman"/>
              </w:rPr>
            </w:pPr>
            <w:r>
              <w:rPr>
                <w:rFonts w:ascii="Times New Roman" w:hAnsi="Times New Roman" w:cs="Times New Roman"/>
              </w:rPr>
              <w:t>254</w:t>
            </w:r>
          </w:p>
        </w:tc>
        <w:tc>
          <w:tcPr>
            <w:tcW w:w="850" w:type="dxa"/>
            <w:tcBorders>
              <w:top w:val="single" w:sz="4" w:space="0" w:color="auto"/>
              <w:left w:val="nil"/>
              <w:bottom w:val="single" w:sz="4" w:space="0" w:color="auto"/>
              <w:right w:val="single" w:sz="4" w:space="0" w:color="auto"/>
            </w:tcBorders>
            <w:vAlign w:val="center"/>
          </w:tcPr>
          <w:p w:rsidR="007B5438" w:rsidRPr="003820CC" w:rsidRDefault="007B5438" w:rsidP="00CC3A41">
            <w:pPr>
              <w:pStyle w:val="12"/>
              <w:jc w:val="center"/>
              <w:rPr>
                <w:rFonts w:ascii="Times New Roman" w:hAnsi="Times New Roman" w:cs="Times New Roman"/>
              </w:rPr>
            </w:pPr>
            <w:r>
              <w:rPr>
                <w:rFonts w:ascii="Times New Roman" w:hAnsi="Times New Roman" w:cs="Times New Roman"/>
              </w:rPr>
              <w:t>6244</w:t>
            </w:r>
          </w:p>
        </w:tc>
        <w:tc>
          <w:tcPr>
            <w:tcW w:w="851" w:type="dxa"/>
            <w:tcBorders>
              <w:top w:val="single" w:sz="4" w:space="0" w:color="auto"/>
              <w:left w:val="nil"/>
              <w:bottom w:val="single" w:sz="4" w:space="0" w:color="auto"/>
              <w:right w:val="single" w:sz="4" w:space="0" w:color="auto"/>
            </w:tcBorders>
            <w:noWrap/>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312</w:t>
            </w:r>
          </w:p>
        </w:tc>
        <w:tc>
          <w:tcPr>
            <w:tcW w:w="850" w:type="dxa"/>
            <w:tcBorders>
              <w:top w:val="single" w:sz="4" w:space="0" w:color="auto"/>
              <w:left w:val="nil"/>
              <w:bottom w:val="single" w:sz="4" w:space="0" w:color="auto"/>
              <w:right w:val="single" w:sz="4" w:space="0" w:color="auto"/>
            </w:tcBorders>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9105</w:t>
            </w:r>
          </w:p>
        </w:tc>
      </w:tr>
      <w:tr w:rsidR="007B5438" w:rsidRPr="0004690A" w:rsidTr="007B2DCA">
        <w:trPr>
          <w:trHeight w:val="268"/>
        </w:trPr>
        <w:tc>
          <w:tcPr>
            <w:tcW w:w="709" w:type="dxa"/>
            <w:tcBorders>
              <w:top w:val="single" w:sz="4" w:space="0" w:color="auto"/>
              <w:left w:val="single" w:sz="4" w:space="0" w:color="auto"/>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4.9.</w:t>
            </w:r>
          </w:p>
        </w:tc>
        <w:tc>
          <w:tcPr>
            <w:tcW w:w="4395" w:type="dxa"/>
            <w:tcBorders>
              <w:top w:val="single" w:sz="4" w:space="0" w:color="auto"/>
              <w:left w:val="nil"/>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массовые народные гуляния</w:t>
            </w:r>
          </w:p>
        </w:tc>
        <w:tc>
          <w:tcPr>
            <w:tcW w:w="850" w:type="dxa"/>
            <w:tcBorders>
              <w:top w:val="single" w:sz="4" w:space="0" w:color="auto"/>
              <w:left w:val="nil"/>
              <w:bottom w:val="single" w:sz="4" w:space="0" w:color="auto"/>
              <w:right w:val="single" w:sz="4" w:space="0" w:color="auto"/>
            </w:tcBorders>
            <w:noWrap/>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12</w:t>
            </w:r>
          </w:p>
        </w:tc>
        <w:tc>
          <w:tcPr>
            <w:tcW w:w="851" w:type="dxa"/>
            <w:tcBorders>
              <w:top w:val="single" w:sz="4" w:space="0" w:color="auto"/>
              <w:left w:val="nil"/>
              <w:bottom w:val="single" w:sz="4" w:space="0" w:color="auto"/>
              <w:right w:val="single" w:sz="4" w:space="0" w:color="auto"/>
            </w:tcBorders>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489</w:t>
            </w:r>
          </w:p>
        </w:tc>
        <w:tc>
          <w:tcPr>
            <w:tcW w:w="992" w:type="dxa"/>
            <w:tcBorders>
              <w:top w:val="single" w:sz="4" w:space="0" w:color="auto"/>
              <w:left w:val="nil"/>
              <w:bottom w:val="single" w:sz="4" w:space="0" w:color="auto"/>
              <w:right w:val="single" w:sz="4" w:space="0" w:color="auto"/>
            </w:tcBorders>
            <w:noWrap/>
            <w:vAlign w:val="center"/>
          </w:tcPr>
          <w:p w:rsidR="007B5438" w:rsidRPr="003820CC" w:rsidRDefault="007B5438" w:rsidP="00CC3A41">
            <w:pPr>
              <w:pStyle w:val="12"/>
              <w:jc w:val="center"/>
              <w:rPr>
                <w:rFonts w:ascii="Times New Roman" w:hAnsi="Times New Roman" w:cs="Times New Roman"/>
              </w:rPr>
            </w:pPr>
            <w:r>
              <w:rPr>
                <w:rFonts w:ascii="Times New Roman" w:hAnsi="Times New Roman" w:cs="Times New Roman"/>
              </w:rPr>
              <w:t>7</w:t>
            </w:r>
          </w:p>
        </w:tc>
        <w:tc>
          <w:tcPr>
            <w:tcW w:w="850" w:type="dxa"/>
            <w:tcBorders>
              <w:top w:val="single" w:sz="4" w:space="0" w:color="auto"/>
              <w:left w:val="nil"/>
              <w:bottom w:val="single" w:sz="4" w:space="0" w:color="auto"/>
              <w:right w:val="single" w:sz="4" w:space="0" w:color="auto"/>
            </w:tcBorders>
            <w:vAlign w:val="center"/>
          </w:tcPr>
          <w:p w:rsidR="007B5438" w:rsidRPr="00F02B7A" w:rsidRDefault="007B5438" w:rsidP="00CC3A41">
            <w:pPr>
              <w:pStyle w:val="12"/>
              <w:jc w:val="center"/>
              <w:rPr>
                <w:rFonts w:ascii="Times New Roman" w:hAnsi="Times New Roman" w:cs="Times New Roman"/>
                <w:lang w:val="en-US"/>
              </w:rPr>
            </w:pPr>
            <w:r>
              <w:rPr>
                <w:rFonts w:ascii="Times New Roman" w:hAnsi="Times New Roman" w:cs="Times New Roman"/>
              </w:rPr>
              <w:t>5</w:t>
            </w:r>
            <w:r>
              <w:rPr>
                <w:rFonts w:ascii="Times New Roman" w:hAnsi="Times New Roman" w:cs="Times New Roman"/>
                <w:lang w:val="en-US"/>
              </w:rPr>
              <w:t>00</w:t>
            </w:r>
          </w:p>
        </w:tc>
        <w:tc>
          <w:tcPr>
            <w:tcW w:w="851" w:type="dxa"/>
            <w:tcBorders>
              <w:top w:val="single" w:sz="4" w:space="0" w:color="auto"/>
              <w:left w:val="nil"/>
              <w:bottom w:val="single" w:sz="4" w:space="0" w:color="auto"/>
              <w:right w:val="single" w:sz="4" w:space="0" w:color="auto"/>
            </w:tcBorders>
            <w:noWrap/>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3</w:t>
            </w:r>
          </w:p>
        </w:tc>
        <w:tc>
          <w:tcPr>
            <w:tcW w:w="850" w:type="dxa"/>
            <w:tcBorders>
              <w:top w:val="single" w:sz="4" w:space="0" w:color="auto"/>
              <w:left w:val="nil"/>
              <w:bottom w:val="single" w:sz="4" w:space="0" w:color="auto"/>
              <w:right w:val="single" w:sz="4" w:space="0" w:color="auto"/>
            </w:tcBorders>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378</w:t>
            </w:r>
          </w:p>
        </w:tc>
      </w:tr>
      <w:tr w:rsidR="007B5438" w:rsidRPr="0004690A" w:rsidTr="007B2DCA">
        <w:trPr>
          <w:trHeight w:val="268"/>
        </w:trPr>
        <w:tc>
          <w:tcPr>
            <w:tcW w:w="709" w:type="dxa"/>
            <w:tcBorders>
              <w:top w:val="single" w:sz="4" w:space="0" w:color="auto"/>
              <w:left w:val="single" w:sz="4" w:space="0" w:color="auto"/>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4.10.</w:t>
            </w:r>
          </w:p>
        </w:tc>
        <w:tc>
          <w:tcPr>
            <w:tcW w:w="4395" w:type="dxa"/>
            <w:tcBorders>
              <w:top w:val="single" w:sz="4" w:space="0" w:color="auto"/>
              <w:left w:val="nil"/>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киносеансы</w:t>
            </w:r>
          </w:p>
        </w:tc>
        <w:tc>
          <w:tcPr>
            <w:tcW w:w="850" w:type="dxa"/>
            <w:tcBorders>
              <w:top w:val="single" w:sz="4" w:space="0" w:color="auto"/>
              <w:left w:val="nil"/>
              <w:bottom w:val="single" w:sz="4" w:space="0" w:color="auto"/>
              <w:right w:val="single" w:sz="4" w:space="0" w:color="auto"/>
            </w:tcBorders>
            <w:noWrap/>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59</w:t>
            </w:r>
          </w:p>
        </w:tc>
        <w:tc>
          <w:tcPr>
            <w:tcW w:w="851" w:type="dxa"/>
            <w:tcBorders>
              <w:top w:val="single" w:sz="4" w:space="0" w:color="auto"/>
              <w:left w:val="nil"/>
              <w:bottom w:val="single" w:sz="4" w:space="0" w:color="auto"/>
              <w:right w:val="single" w:sz="4" w:space="0" w:color="auto"/>
            </w:tcBorders>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1015</w:t>
            </w:r>
          </w:p>
        </w:tc>
        <w:tc>
          <w:tcPr>
            <w:tcW w:w="992" w:type="dxa"/>
            <w:tcBorders>
              <w:top w:val="single" w:sz="4" w:space="0" w:color="auto"/>
              <w:left w:val="nil"/>
              <w:bottom w:val="single" w:sz="4" w:space="0" w:color="auto"/>
              <w:right w:val="single" w:sz="4" w:space="0" w:color="auto"/>
            </w:tcBorders>
            <w:noWrap/>
            <w:vAlign w:val="center"/>
          </w:tcPr>
          <w:p w:rsidR="007B5438" w:rsidRPr="00F02B7A" w:rsidRDefault="007B5438" w:rsidP="00CC3A41">
            <w:pPr>
              <w:pStyle w:val="12"/>
              <w:jc w:val="center"/>
              <w:rPr>
                <w:rFonts w:ascii="Times New Roman" w:hAnsi="Times New Roman" w:cs="Times New Roman"/>
                <w:lang w:val="en-US"/>
              </w:rPr>
            </w:pPr>
            <w:r>
              <w:rPr>
                <w:rFonts w:ascii="Times New Roman" w:hAnsi="Times New Roman" w:cs="Times New Roman"/>
                <w:lang w:val="en-US"/>
              </w:rPr>
              <w:t>60</w:t>
            </w:r>
          </w:p>
        </w:tc>
        <w:tc>
          <w:tcPr>
            <w:tcW w:w="850" w:type="dxa"/>
            <w:tcBorders>
              <w:top w:val="single" w:sz="4" w:space="0" w:color="auto"/>
              <w:left w:val="nil"/>
              <w:bottom w:val="single" w:sz="4" w:space="0" w:color="auto"/>
              <w:right w:val="single" w:sz="4" w:space="0" w:color="auto"/>
            </w:tcBorders>
            <w:vAlign w:val="center"/>
          </w:tcPr>
          <w:p w:rsidR="007B5438" w:rsidRPr="00F02B7A" w:rsidRDefault="007B5438" w:rsidP="00CC3A41">
            <w:pPr>
              <w:pStyle w:val="12"/>
              <w:jc w:val="center"/>
              <w:rPr>
                <w:rFonts w:ascii="Times New Roman" w:hAnsi="Times New Roman" w:cs="Times New Roman"/>
                <w:lang w:val="en-US"/>
              </w:rPr>
            </w:pPr>
            <w:r>
              <w:rPr>
                <w:rFonts w:ascii="Times New Roman" w:hAnsi="Times New Roman" w:cs="Times New Roman"/>
                <w:lang w:val="en-US"/>
              </w:rPr>
              <w:t>1304</w:t>
            </w:r>
          </w:p>
        </w:tc>
        <w:tc>
          <w:tcPr>
            <w:tcW w:w="851" w:type="dxa"/>
            <w:tcBorders>
              <w:top w:val="single" w:sz="4" w:space="0" w:color="auto"/>
              <w:left w:val="nil"/>
              <w:bottom w:val="single" w:sz="4" w:space="0" w:color="auto"/>
              <w:right w:val="single" w:sz="4" w:space="0" w:color="auto"/>
            </w:tcBorders>
            <w:noWrap/>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61</w:t>
            </w:r>
          </w:p>
        </w:tc>
        <w:tc>
          <w:tcPr>
            <w:tcW w:w="850" w:type="dxa"/>
            <w:tcBorders>
              <w:top w:val="single" w:sz="4" w:space="0" w:color="auto"/>
              <w:left w:val="nil"/>
              <w:bottom w:val="single" w:sz="4" w:space="0" w:color="auto"/>
              <w:right w:val="single" w:sz="4" w:space="0" w:color="auto"/>
            </w:tcBorders>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1408</w:t>
            </w:r>
          </w:p>
        </w:tc>
      </w:tr>
      <w:tr w:rsidR="007B5438" w:rsidRPr="0004690A" w:rsidTr="007B2DCA">
        <w:trPr>
          <w:trHeight w:val="288"/>
        </w:trPr>
        <w:tc>
          <w:tcPr>
            <w:tcW w:w="709" w:type="dxa"/>
            <w:tcBorders>
              <w:top w:val="single" w:sz="4" w:space="0" w:color="auto"/>
              <w:left w:val="single" w:sz="4" w:space="0" w:color="auto"/>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5.</w:t>
            </w:r>
          </w:p>
        </w:tc>
        <w:tc>
          <w:tcPr>
            <w:tcW w:w="4395" w:type="dxa"/>
            <w:tcBorders>
              <w:top w:val="single" w:sz="4" w:space="0" w:color="auto"/>
              <w:left w:val="nil"/>
              <w:bottom w:val="single" w:sz="4" w:space="0" w:color="auto"/>
              <w:right w:val="single" w:sz="4" w:space="0" w:color="auto"/>
            </w:tcBorders>
          </w:tcPr>
          <w:p w:rsidR="007B5438" w:rsidRPr="00742C88" w:rsidRDefault="007B5438" w:rsidP="007B2DCA">
            <w:pPr>
              <w:pStyle w:val="12"/>
              <w:rPr>
                <w:rFonts w:ascii="Times New Roman" w:hAnsi="Times New Roman" w:cs="Times New Roman"/>
                <w:b/>
                <w:bCs/>
              </w:rPr>
            </w:pPr>
            <w:r w:rsidRPr="00742C88">
              <w:rPr>
                <w:rFonts w:ascii="Times New Roman" w:hAnsi="Times New Roman" w:cs="Times New Roman"/>
                <w:b/>
                <w:bCs/>
              </w:rPr>
              <w:t>Мероприятия не входящие в отчет 7НК</w:t>
            </w:r>
          </w:p>
        </w:tc>
        <w:tc>
          <w:tcPr>
            <w:tcW w:w="850" w:type="dxa"/>
            <w:tcBorders>
              <w:top w:val="single" w:sz="4" w:space="0" w:color="auto"/>
              <w:left w:val="nil"/>
              <w:bottom w:val="single" w:sz="4" w:space="0" w:color="auto"/>
              <w:right w:val="single" w:sz="4" w:space="0" w:color="auto"/>
            </w:tcBorders>
            <w:noWrap/>
            <w:vAlign w:val="center"/>
          </w:tcPr>
          <w:p w:rsidR="007B5438" w:rsidRPr="003820CC" w:rsidRDefault="007B5438" w:rsidP="00CC3A41">
            <w:pPr>
              <w:pStyle w:val="12"/>
              <w:jc w:val="center"/>
              <w:rPr>
                <w:rFonts w:ascii="Times New Roman" w:hAnsi="Times New Roman" w:cs="Times New Roman"/>
                <w:b/>
              </w:rPr>
            </w:pPr>
            <w:r>
              <w:rPr>
                <w:rFonts w:ascii="Times New Roman" w:hAnsi="Times New Roman" w:cs="Times New Roman"/>
                <w:b/>
              </w:rPr>
              <w:t>6</w:t>
            </w:r>
          </w:p>
        </w:tc>
        <w:tc>
          <w:tcPr>
            <w:tcW w:w="851" w:type="dxa"/>
            <w:tcBorders>
              <w:top w:val="single" w:sz="4" w:space="0" w:color="auto"/>
              <w:left w:val="nil"/>
              <w:bottom w:val="single" w:sz="4" w:space="0" w:color="auto"/>
              <w:right w:val="single" w:sz="4" w:space="0" w:color="auto"/>
            </w:tcBorders>
            <w:vAlign w:val="center"/>
          </w:tcPr>
          <w:p w:rsidR="007B5438" w:rsidRPr="003820CC" w:rsidRDefault="007B5438" w:rsidP="00CC3A41">
            <w:pPr>
              <w:pStyle w:val="12"/>
              <w:jc w:val="center"/>
              <w:rPr>
                <w:rFonts w:ascii="Times New Roman" w:hAnsi="Times New Roman" w:cs="Times New Roman"/>
                <w:b/>
              </w:rPr>
            </w:pPr>
            <w:r>
              <w:rPr>
                <w:rFonts w:ascii="Times New Roman" w:hAnsi="Times New Roman" w:cs="Times New Roman"/>
                <w:b/>
              </w:rPr>
              <w:t>241</w:t>
            </w:r>
          </w:p>
        </w:tc>
        <w:tc>
          <w:tcPr>
            <w:tcW w:w="992" w:type="dxa"/>
            <w:tcBorders>
              <w:top w:val="single" w:sz="4" w:space="0" w:color="auto"/>
              <w:left w:val="nil"/>
              <w:bottom w:val="single" w:sz="4" w:space="0" w:color="auto"/>
              <w:right w:val="single" w:sz="4" w:space="0" w:color="auto"/>
            </w:tcBorders>
            <w:noWrap/>
            <w:vAlign w:val="center"/>
          </w:tcPr>
          <w:p w:rsidR="007B5438" w:rsidRPr="003820CC" w:rsidRDefault="007B5438" w:rsidP="00CC3A41">
            <w:pPr>
              <w:pStyle w:val="12"/>
              <w:jc w:val="center"/>
              <w:rPr>
                <w:rFonts w:ascii="Times New Roman" w:hAnsi="Times New Roman" w:cs="Times New Roman"/>
                <w:b/>
              </w:rPr>
            </w:pPr>
            <w:r>
              <w:rPr>
                <w:rFonts w:ascii="Times New Roman" w:hAnsi="Times New Roman" w:cs="Times New Roman"/>
                <w:b/>
              </w:rPr>
              <w:t>15</w:t>
            </w:r>
          </w:p>
        </w:tc>
        <w:tc>
          <w:tcPr>
            <w:tcW w:w="850" w:type="dxa"/>
            <w:tcBorders>
              <w:top w:val="single" w:sz="4" w:space="0" w:color="auto"/>
              <w:left w:val="nil"/>
              <w:bottom w:val="single" w:sz="4" w:space="0" w:color="auto"/>
              <w:right w:val="single" w:sz="4" w:space="0" w:color="auto"/>
            </w:tcBorders>
            <w:vAlign w:val="center"/>
          </w:tcPr>
          <w:p w:rsidR="007B5438" w:rsidRPr="003820CC" w:rsidRDefault="007B5438" w:rsidP="00CC3A41">
            <w:pPr>
              <w:pStyle w:val="12"/>
              <w:jc w:val="center"/>
              <w:rPr>
                <w:rFonts w:ascii="Times New Roman" w:hAnsi="Times New Roman" w:cs="Times New Roman"/>
                <w:b/>
              </w:rPr>
            </w:pPr>
            <w:r>
              <w:rPr>
                <w:rFonts w:ascii="Times New Roman" w:hAnsi="Times New Roman" w:cs="Times New Roman"/>
                <w:b/>
              </w:rPr>
              <w:t>96</w:t>
            </w:r>
          </w:p>
        </w:tc>
        <w:tc>
          <w:tcPr>
            <w:tcW w:w="851" w:type="dxa"/>
            <w:tcBorders>
              <w:top w:val="single" w:sz="4" w:space="0" w:color="auto"/>
              <w:left w:val="nil"/>
              <w:bottom w:val="single" w:sz="4" w:space="0" w:color="auto"/>
              <w:right w:val="single" w:sz="4" w:space="0" w:color="auto"/>
            </w:tcBorders>
            <w:noWrap/>
            <w:vAlign w:val="center"/>
          </w:tcPr>
          <w:p w:rsidR="007B5438" w:rsidRPr="00B50421" w:rsidRDefault="007B5438" w:rsidP="00CC3A41">
            <w:pPr>
              <w:pStyle w:val="12"/>
              <w:jc w:val="center"/>
              <w:rPr>
                <w:rFonts w:ascii="Times New Roman" w:hAnsi="Times New Roman" w:cs="Times New Roman"/>
                <w:b/>
                <w:lang w:val="en-US"/>
              </w:rPr>
            </w:pPr>
            <w:r w:rsidRPr="00B50421">
              <w:rPr>
                <w:rFonts w:ascii="Times New Roman" w:hAnsi="Times New Roman" w:cs="Times New Roman"/>
                <w:b/>
                <w:lang w:val="en-US"/>
              </w:rPr>
              <w:t>13</w:t>
            </w:r>
          </w:p>
        </w:tc>
        <w:tc>
          <w:tcPr>
            <w:tcW w:w="850" w:type="dxa"/>
            <w:tcBorders>
              <w:top w:val="single" w:sz="4" w:space="0" w:color="auto"/>
              <w:left w:val="nil"/>
              <w:bottom w:val="single" w:sz="4" w:space="0" w:color="auto"/>
              <w:right w:val="single" w:sz="4" w:space="0" w:color="auto"/>
            </w:tcBorders>
            <w:vAlign w:val="center"/>
          </w:tcPr>
          <w:p w:rsidR="007B5438" w:rsidRPr="00B50421" w:rsidRDefault="007B5438" w:rsidP="00CC3A41">
            <w:pPr>
              <w:pStyle w:val="12"/>
              <w:jc w:val="center"/>
              <w:rPr>
                <w:rFonts w:ascii="Times New Roman" w:hAnsi="Times New Roman" w:cs="Times New Roman"/>
                <w:b/>
                <w:lang w:val="en-US"/>
              </w:rPr>
            </w:pPr>
            <w:r w:rsidRPr="00B50421">
              <w:rPr>
                <w:rFonts w:ascii="Times New Roman" w:hAnsi="Times New Roman" w:cs="Times New Roman"/>
                <w:b/>
                <w:lang w:val="en-US"/>
              </w:rPr>
              <w:t>114</w:t>
            </w:r>
          </w:p>
        </w:tc>
      </w:tr>
      <w:tr w:rsidR="007B5438" w:rsidRPr="0004690A" w:rsidTr="007B2DCA">
        <w:trPr>
          <w:trHeight w:val="288"/>
        </w:trPr>
        <w:tc>
          <w:tcPr>
            <w:tcW w:w="709" w:type="dxa"/>
            <w:tcBorders>
              <w:top w:val="single" w:sz="4" w:space="0" w:color="auto"/>
              <w:left w:val="single" w:sz="4" w:space="0" w:color="auto"/>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5.1.</w:t>
            </w:r>
          </w:p>
        </w:tc>
        <w:tc>
          <w:tcPr>
            <w:tcW w:w="4395" w:type="dxa"/>
            <w:tcBorders>
              <w:top w:val="single" w:sz="4" w:space="0" w:color="auto"/>
              <w:left w:val="nil"/>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концерты звезд эстрады</w:t>
            </w:r>
          </w:p>
        </w:tc>
        <w:tc>
          <w:tcPr>
            <w:tcW w:w="850" w:type="dxa"/>
            <w:tcBorders>
              <w:top w:val="single" w:sz="4" w:space="0" w:color="auto"/>
              <w:left w:val="nil"/>
              <w:bottom w:val="single" w:sz="4" w:space="0" w:color="auto"/>
              <w:right w:val="single" w:sz="4" w:space="0" w:color="auto"/>
            </w:tcBorders>
            <w:noWrap/>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nil"/>
              <w:bottom w:val="single" w:sz="4" w:space="0" w:color="auto"/>
              <w:right w:val="single" w:sz="4" w:space="0" w:color="auto"/>
            </w:tcBorders>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noWrap/>
            <w:vAlign w:val="center"/>
          </w:tcPr>
          <w:p w:rsidR="007B5438" w:rsidRPr="00F02B7A" w:rsidRDefault="007B5438" w:rsidP="00CC3A41">
            <w:pPr>
              <w:pStyle w:val="12"/>
              <w:jc w:val="center"/>
              <w:rPr>
                <w:rFonts w:ascii="Times New Roman" w:hAnsi="Times New Roman" w:cs="Times New Roman"/>
                <w:lang w:val="en-US"/>
              </w:rPr>
            </w:pPr>
            <w:r>
              <w:rPr>
                <w:rFonts w:ascii="Times New Roman" w:hAnsi="Times New Roman" w:cs="Times New Roman"/>
                <w:lang w:val="en-US"/>
              </w:rPr>
              <w:t>0</w:t>
            </w:r>
          </w:p>
        </w:tc>
        <w:tc>
          <w:tcPr>
            <w:tcW w:w="850" w:type="dxa"/>
            <w:tcBorders>
              <w:top w:val="single" w:sz="4" w:space="0" w:color="auto"/>
              <w:left w:val="nil"/>
              <w:bottom w:val="single" w:sz="4" w:space="0" w:color="auto"/>
              <w:right w:val="single" w:sz="4" w:space="0" w:color="auto"/>
            </w:tcBorders>
            <w:vAlign w:val="center"/>
          </w:tcPr>
          <w:p w:rsidR="007B5438" w:rsidRPr="00F02B7A" w:rsidRDefault="007B5438" w:rsidP="00CC3A41">
            <w:pPr>
              <w:pStyle w:val="12"/>
              <w:jc w:val="center"/>
              <w:rPr>
                <w:rFonts w:ascii="Times New Roman" w:hAnsi="Times New Roman" w:cs="Times New Roman"/>
                <w:lang w:val="en-US"/>
              </w:rPr>
            </w:pPr>
            <w:r>
              <w:rPr>
                <w:rFonts w:ascii="Times New Roman" w:hAnsi="Times New Roman" w:cs="Times New Roman"/>
                <w:lang w:val="en-US"/>
              </w:rPr>
              <w:t>0</w:t>
            </w:r>
          </w:p>
        </w:tc>
        <w:tc>
          <w:tcPr>
            <w:tcW w:w="851" w:type="dxa"/>
            <w:tcBorders>
              <w:top w:val="single" w:sz="4" w:space="0" w:color="auto"/>
              <w:left w:val="nil"/>
              <w:bottom w:val="single" w:sz="4" w:space="0" w:color="auto"/>
              <w:right w:val="single" w:sz="4" w:space="0" w:color="auto"/>
            </w:tcBorders>
            <w:noWrap/>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0</w:t>
            </w:r>
          </w:p>
        </w:tc>
        <w:tc>
          <w:tcPr>
            <w:tcW w:w="850" w:type="dxa"/>
            <w:tcBorders>
              <w:top w:val="single" w:sz="4" w:space="0" w:color="auto"/>
              <w:left w:val="nil"/>
              <w:bottom w:val="single" w:sz="4" w:space="0" w:color="auto"/>
              <w:right w:val="single" w:sz="4" w:space="0" w:color="auto"/>
            </w:tcBorders>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0</w:t>
            </w:r>
          </w:p>
        </w:tc>
      </w:tr>
      <w:tr w:rsidR="007B5438" w:rsidRPr="0004690A" w:rsidTr="005A2B3C">
        <w:trPr>
          <w:trHeight w:val="432"/>
        </w:trPr>
        <w:tc>
          <w:tcPr>
            <w:tcW w:w="709" w:type="dxa"/>
            <w:tcBorders>
              <w:top w:val="nil"/>
              <w:left w:val="single" w:sz="4" w:space="0" w:color="auto"/>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5.2.</w:t>
            </w:r>
          </w:p>
        </w:tc>
        <w:tc>
          <w:tcPr>
            <w:tcW w:w="4395" w:type="dxa"/>
            <w:tcBorders>
              <w:top w:val="nil"/>
              <w:left w:val="nil"/>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спектакли профессиональных коллективов, цирковые представления</w:t>
            </w:r>
          </w:p>
        </w:tc>
        <w:tc>
          <w:tcPr>
            <w:tcW w:w="850" w:type="dxa"/>
            <w:tcBorders>
              <w:top w:val="nil"/>
              <w:left w:val="nil"/>
              <w:bottom w:val="single" w:sz="4" w:space="0" w:color="auto"/>
              <w:right w:val="single" w:sz="4" w:space="0" w:color="auto"/>
            </w:tcBorders>
            <w:noWrap/>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1</w:t>
            </w:r>
          </w:p>
        </w:tc>
        <w:tc>
          <w:tcPr>
            <w:tcW w:w="851" w:type="dxa"/>
            <w:tcBorders>
              <w:top w:val="nil"/>
              <w:left w:val="nil"/>
              <w:bottom w:val="single" w:sz="4" w:space="0" w:color="auto"/>
              <w:right w:val="single" w:sz="4" w:space="0" w:color="auto"/>
            </w:tcBorders>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200</w:t>
            </w:r>
          </w:p>
        </w:tc>
        <w:tc>
          <w:tcPr>
            <w:tcW w:w="992" w:type="dxa"/>
            <w:tcBorders>
              <w:top w:val="nil"/>
              <w:left w:val="nil"/>
              <w:bottom w:val="single" w:sz="4" w:space="0" w:color="auto"/>
              <w:right w:val="single" w:sz="4" w:space="0" w:color="auto"/>
            </w:tcBorders>
            <w:noWrap/>
            <w:vAlign w:val="center"/>
          </w:tcPr>
          <w:p w:rsidR="007B5438" w:rsidRPr="00F02B7A" w:rsidRDefault="007B5438" w:rsidP="00CC3A41">
            <w:pPr>
              <w:pStyle w:val="12"/>
              <w:jc w:val="center"/>
              <w:rPr>
                <w:rFonts w:ascii="Times New Roman" w:hAnsi="Times New Roman" w:cs="Times New Roman"/>
                <w:lang w:val="en-US"/>
              </w:rPr>
            </w:pPr>
            <w:r>
              <w:rPr>
                <w:rFonts w:ascii="Times New Roman" w:hAnsi="Times New Roman" w:cs="Times New Roman"/>
                <w:lang w:val="en-US"/>
              </w:rPr>
              <w:t>0</w:t>
            </w:r>
          </w:p>
        </w:tc>
        <w:tc>
          <w:tcPr>
            <w:tcW w:w="850" w:type="dxa"/>
            <w:tcBorders>
              <w:top w:val="nil"/>
              <w:left w:val="nil"/>
              <w:bottom w:val="single" w:sz="4" w:space="0" w:color="auto"/>
              <w:right w:val="single" w:sz="4" w:space="0" w:color="auto"/>
            </w:tcBorders>
            <w:vAlign w:val="center"/>
          </w:tcPr>
          <w:p w:rsidR="007B5438" w:rsidRPr="00F02B7A" w:rsidRDefault="007B5438" w:rsidP="00CC3A41">
            <w:pPr>
              <w:pStyle w:val="12"/>
              <w:jc w:val="center"/>
              <w:rPr>
                <w:rFonts w:ascii="Times New Roman" w:hAnsi="Times New Roman" w:cs="Times New Roman"/>
                <w:lang w:val="en-US"/>
              </w:rPr>
            </w:pPr>
            <w:r>
              <w:rPr>
                <w:rFonts w:ascii="Times New Roman" w:hAnsi="Times New Roman" w:cs="Times New Roman"/>
                <w:lang w:val="en-US"/>
              </w:rPr>
              <w:t>0</w:t>
            </w:r>
          </w:p>
        </w:tc>
        <w:tc>
          <w:tcPr>
            <w:tcW w:w="851" w:type="dxa"/>
            <w:tcBorders>
              <w:top w:val="nil"/>
              <w:left w:val="nil"/>
              <w:bottom w:val="single" w:sz="4" w:space="0" w:color="auto"/>
              <w:right w:val="single" w:sz="4" w:space="0" w:color="auto"/>
            </w:tcBorders>
            <w:noWrap/>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0</w:t>
            </w:r>
          </w:p>
        </w:tc>
        <w:tc>
          <w:tcPr>
            <w:tcW w:w="850" w:type="dxa"/>
            <w:tcBorders>
              <w:top w:val="nil"/>
              <w:left w:val="nil"/>
              <w:bottom w:val="single" w:sz="4" w:space="0" w:color="auto"/>
              <w:right w:val="single" w:sz="4" w:space="0" w:color="auto"/>
            </w:tcBorders>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0</w:t>
            </w:r>
          </w:p>
        </w:tc>
      </w:tr>
      <w:tr w:rsidR="007B5438" w:rsidRPr="0004690A" w:rsidTr="005A2B3C">
        <w:trPr>
          <w:trHeight w:val="263"/>
        </w:trPr>
        <w:tc>
          <w:tcPr>
            <w:tcW w:w="709" w:type="dxa"/>
            <w:tcBorders>
              <w:top w:val="single" w:sz="4" w:space="0" w:color="auto"/>
              <w:left w:val="single" w:sz="4" w:space="0" w:color="auto"/>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5.3.</w:t>
            </w:r>
          </w:p>
        </w:tc>
        <w:tc>
          <w:tcPr>
            <w:tcW w:w="4395" w:type="dxa"/>
            <w:tcBorders>
              <w:top w:val="single" w:sz="4" w:space="0" w:color="auto"/>
              <w:left w:val="nil"/>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семинары, конференции, круглые столы, съезды, собрания и т.д. проводимые сторонними организациями</w:t>
            </w:r>
          </w:p>
        </w:tc>
        <w:tc>
          <w:tcPr>
            <w:tcW w:w="850" w:type="dxa"/>
            <w:tcBorders>
              <w:top w:val="single" w:sz="4" w:space="0" w:color="auto"/>
              <w:left w:val="nil"/>
              <w:bottom w:val="single" w:sz="4" w:space="0" w:color="auto"/>
              <w:right w:val="single" w:sz="4" w:space="0" w:color="auto"/>
            </w:tcBorders>
            <w:noWrap/>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nil"/>
              <w:bottom w:val="single" w:sz="4" w:space="0" w:color="auto"/>
              <w:right w:val="single" w:sz="4" w:space="0" w:color="auto"/>
            </w:tcBorders>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noWrap/>
            <w:vAlign w:val="center"/>
          </w:tcPr>
          <w:p w:rsidR="007B5438" w:rsidRPr="00F02B7A" w:rsidRDefault="007B5438" w:rsidP="00CC3A41">
            <w:pPr>
              <w:pStyle w:val="12"/>
              <w:jc w:val="center"/>
              <w:rPr>
                <w:rFonts w:ascii="Times New Roman" w:hAnsi="Times New Roman" w:cs="Times New Roman"/>
                <w:lang w:val="en-US"/>
              </w:rPr>
            </w:pPr>
            <w:r>
              <w:rPr>
                <w:rFonts w:ascii="Times New Roman" w:hAnsi="Times New Roman" w:cs="Times New Roman"/>
                <w:lang w:val="en-US"/>
              </w:rPr>
              <w:t>0</w:t>
            </w:r>
          </w:p>
        </w:tc>
        <w:tc>
          <w:tcPr>
            <w:tcW w:w="850" w:type="dxa"/>
            <w:tcBorders>
              <w:top w:val="single" w:sz="4" w:space="0" w:color="auto"/>
              <w:left w:val="nil"/>
              <w:bottom w:val="single" w:sz="4" w:space="0" w:color="auto"/>
              <w:right w:val="single" w:sz="4" w:space="0" w:color="auto"/>
            </w:tcBorders>
            <w:vAlign w:val="center"/>
          </w:tcPr>
          <w:p w:rsidR="007B5438" w:rsidRPr="00F02B7A" w:rsidRDefault="007B5438" w:rsidP="00CC3A41">
            <w:pPr>
              <w:pStyle w:val="12"/>
              <w:jc w:val="center"/>
              <w:rPr>
                <w:rFonts w:ascii="Times New Roman" w:hAnsi="Times New Roman" w:cs="Times New Roman"/>
                <w:lang w:val="en-US"/>
              </w:rPr>
            </w:pPr>
            <w:r>
              <w:rPr>
                <w:rFonts w:ascii="Times New Roman" w:hAnsi="Times New Roman" w:cs="Times New Roman"/>
                <w:lang w:val="en-US"/>
              </w:rPr>
              <w:t>0</w:t>
            </w:r>
          </w:p>
        </w:tc>
        <w:tc>
          <w:tcPr>
            <w:tcW w:w="851" w:type="dxa"/>
            <w:tcBorders>
              <w:top w:val="single" w:sz="4" w:space="0" w:color="auto"/>
              <w:left w:val="nil"/>
              <w:bottom w:val="single" w:sz="4" w:space="0" w:color="auto"/>
              <w:right w:val="single" w:sz="4" w:space="0" w:color="auto"/>
            </w:tcBorders>
            <w:noWrap/>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1</w:t>
            </w:r>
          </w:p>
        </w:tc>
        <w:tc>
          <w:tcPr>
            <w:tcW w:w="850" w:type="dxa"/>
            <w:tcBorders>
              <w:top w:val="single" w:sz="4" w:space="0" w:color="auto"/>
              <w:left w:val="nil"/>
              <w:bottom w:val="single" w:sz="4" w:space="0" w:color="auto"/>
              <w:right w:val="single" w:sz="4" w:space="0" w:color="auto"/>
            </w:tcBorders>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25</w:t>
            </w:r>
          </w:p>
        </w:tc>
      </w:tr>
      <w:tr w:rsidR="007B5438" w:rsidRPr="0004690A" w:rsidTr="005A2B3C">
        <w:trPr>
          <w:trHeight w:val="263"/>
        </w:trPr>
        <w:tc>
          <w:tcPr>
            <w:tcW w:w="709" w:type="dxa"/>
            <w:tcBorders>
              <w:top w:val="single" w:sz="4" w:space="0" w:color="auto"/>
              <w:left w:val="single" w:sz="4" w:space="0" w:color="auto"/>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5.4.</w:t>
            </w:r>
          </w:p>
        </w:tc>
        <w:tc>
          <w:tcPr>
            <w:tcW w:w="4395" w:type="dxa"/>
            <w:tcBorders>
              <w:top w:val="single" w:sz="4" w:space="0" w:color="auto"/>
              <w:left w:val="nil"/>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выставки, проводимые в учреждении сторонними организациями</w:t>
            </w:r>
          </w:p>
        </w:tc>
        <w:tc>
          <w:tcPr>
            <w:tcW w:w="850" w:type="dxa"/>
            <w:tcBorders>
              <w:top w:val="single" w:sz="4" w:space="0" w:color="auto"/>
              <w:left w:val="nil"/>
              <w:bottom w:val="single" w:sz="4" w:space="0" w:color="auto"/>
              <w:right w:val="single" w:sz="4" w:space="0" w:color="auto"/>
            </w:tcBorders>
            <w:noWrap/>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nil"/>
              <w:bottom w:val="single" w:sz="4" w:space="0" w:color="auto"/>
              <w:right w:val="single" w:sz="4" w:space="0" w:color="auto"/>
            </w:tcBorders>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nil"/>
              <w:bottom w:val="single" w:sz="4" w:space="0" w:color="auto"/>
              <w:right w:val="single" w:sz="4" w:space="0" w:color="auto"/>
            </w:tcBorders>
            <w:noWrap/>
            <w:vAlign w:val="center"/>
          </w:tcPr>
          <w:p w:rsidR="007B5438" w:rsidRPr="00F02B7A" w:rsidRDefault="007B5438" w:rsidP="00CC3A41">
            <w:pPr>
              <w:pStyle w:val="12"/>
              <w:jc w:val="center"/>
              <w:rPr>
                <w:rFonts w:ascii="Times New Roman" w:hAnsi="Times New Roman" w:cs="Times New Roman"/>
                <w:lang w:val="en-US"/>
              </w:rPr>
            </w:pPr>
            <w:r>
              <w:rPr>
                <w:rFonts w:ascii="Times New Roman" w:hAnsi="Times New Roman" w:cs="Times New Roman"/>
                <w:lang w:val="en-US"/>
              </w:rPr>
              <w:t>0</w:t>
            </w:r>
          </w:p>
        </w:tc>
        <w:tc>
          <w:tcPr>
            <w:tcW w:w="850" w:type="dxa"/>
            <w:tcBorders>
              <w:top w:val="single" w:sz="4" w:space="0" w:color="auto"/>
              <w:left w:val="nil"/>
              <w:bottom w:val="single" w:sz="4" w:space="0" w:color="auto"/>
              <w:right w:val="single" w:sz="4" w:space="0" w:color="auto"/>
            </w:tcBorders>
            <w:vAlign w:val="center"/>
          </w:tcPr>
          <w:p w:rsidR="007B5438" w:rsidRPr="00F02B7A" w:rsidRDefault="007B5438" w:rsidP="00CC3A41">
            <w:pPr>
              <w:pStyle w:val="12"/>
              <w:jc w:val="center"/>
              <w:rPr>
                <w:rFonts w:ascii="Times New Roman" w:hAnsi="Times New Roman" w:cs="Times New Roman"/>
                <w:lang w:val="en-US"/>
              </w:rPr>
            </w:pPr>
            <w:r>
              <w:rPr>
                <w:rFonts w:ascii="Times New Roman" w:hAnsi="Times New Roman" w:cs="Times New Roman"/>
                <w:lang w:val="en-US"/>
              </w:rPr>
              <w:t>0</w:t>
            </w:r>
          </w:p>
        </w:tc>
        <w:tc>
          <w:tcPr>
            <w:tcW w:w="851" w:type="dxa"/>
            <w:tcBorders>
              <w:top w:val="single" w:sz="4" w:space="0" w:color="auto"/>
              <w:left w:val="nil"/>
              <w:bottom w:val="single" w:sz="4" w:space="0" w:color="auto"/>
              <w:right w:val="single" w:sz="4" w:space="0" w:color="auto"/>
            </w:tcBorders>
            <w:noWrap/>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0</w:t>
            </w:r>
          </w:p>
        </w:tc>
        <w:tc>
          <w:tcPr>
            <w:tcW w:w="850" w:type="dxa"/>
            <w:tcBorders>
              <w:top w:val="single" w:sz="4" w:space="0" w:color="auto"/>
              <w:left w:val="nil"/>
              <w:bottom w:val="single" w:sz="4" w:space="0" w:color="auto"/>
              <w:right w:val="single" w:sz="4" w:space="0" w:color="auto"/>
            </w:tcBorders>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0</w:t>
            </w:r>
          </w:p>
        </w:tc>
      </w:tr>
      <w:tr w:rsidR="007B5438" w:rsidRPr="0004690A" w:rsidTr="007B2DCA">
        <w:trPr>
          <w:trHeight w:val="263"/>
        </w:trPr>
        <w:tc>
          <w:tcPr>
            <w:tcW w:w="709" w:type="dxa"/>
            <w:tcBorders>
              <w:top w:val="nil"/>
              <w:left w:val="single" w:sz="4" w:space="0" w:color="auto"/>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5.5.</w:t>
            </w:r>
          </w:p>
        </w:tc>
        <w:tc>
          <w:tcPr>
            <w:tcW w:w="4395" w:type="dxa"/>
            <w:tcBorders>
              <w:top w:val="nil"/>
              <w:left w:val="nil"/>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иные мероприятия</w:t>
            </w:r>
          </w:p>
        </w:tc>
        <w:tc>
          <w:tcPr>
            <w:tcW w:w="850" w:type="dxa"/>
            <w:tcBorders>
              <w:top w:val="nil"/>
              <w:left w:val="nil"/>
              <w:bottom w:val="single" w:sz="4" w:space="0" w:color="auto"/>
              <w:right w:val="single" w:sz="4" w:space="0" w:color="auto"/>
            </w:tcBorders>
            <w:noWrap/>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5</w:t>
            </w:r>
          </w:p>
        </w:tc>
        <w:tc>
          <w:tcPr>
            <w:tcW w:w="851" w:type="dxa"/>
            <w:tcBorders>
              <w:top w:val="nil"/>
              <w:left w:val="nil"/>
              <w:bottom w:val="single" w:sz="4" w:space="0" w:color="auto"/>
              <w:right w:val="single" w:sz="4" w:space="0" w:color="auto"/>
            </w:tcBorders>
            <w:vAlign w:val="center"/>
          </w:tcPr>
          <w:p w:rsidR="007B5438" w:rsidRPr="0004690A" w:rsidRDefault="007B5438" w:rsidP="00CC3A41">
            <w:pPr>
              <w:pStyle w:val="12"/>
              <w:jc w:val="center"/>
              <w:rPr>
                <w:rFonts w:ascii="Times New Roman" w:hAnsi="Times New Roman" w:cs="Times New Roman"/>
              </w:rPr>
            </w:pPr>
            <w:r>
              <w:rPr>
                <w:rFonts w:ascii="Times New Roman" w:hAnsi="Times New Roman" w:cs="Times New Roman"/>
              </w:rPr>
              <w:t>41</w:t>
            </w:r>
          </w:p>
        </w:tc>
        <w:tc>
          <w:tcPr>
            <w:tcW w:w="992" w:type="dxa"/>
            <w:tcBorders>
              <w:top w:val="nil"/>
              <w:left w:val="nil"/>
              <w:bottom w:val="single" w:sz="4" w:space="0" w:color="auto"/>
              <w:right w:val="single" w:sz="4" w:space="0" w:color="auto"/>
            </w:tcBorders>
            <w:noWrap/>
            <w:vAlign w:val="center"/>
          </w:tcPr>
          <w:p w:rsidR="007B5438" w:rsidRPr="003820CC" w:rsidRDefault="007B5438" w:rsidP="00CC3A41">
            <w:pPr>
              <w:pStyle w:val="12"/>
              <w:jc w:val="center"/>
              <w:rPr>
                <w:rFonts w:ascii="Times New Roman" w:hAnsi="Times New Roman" w:cs="Times New Roman"/>
              </w:rPr>
            </w:pPr>
            <w:r>
              <w:rPr>
                <w:rFonts w:ascii="Times New Roman" w:hAnsi="Times New Roman" w:cs="Times New Roman"/>
              </w:rPr>
              <w:t>15</w:t>
            </w:r>
          </w:p>
        </w:tc>
        <w:tc>
          <w:tcPr>
            <w:tcW w:w="850" w:type="dxa"/>
            <w:tcBorders>
              <w:top w:val="nil"/>
              <w:left w:val="nil"/>
              <w:bottom w:val="single" w:sz="4" w:space="0" w:color="auto"/>
              <w:right w:val="single" w:sz="4" w:space="0" w:color="auto"/>
            </w:tcBorders>
            <w:vAlign w:val="center"/>
          </w:tcPr>
          <w:p w:rsidR="007B5438" w:rsidRPr="003820CC" w:rsidRDefault="007B5438" w:rsidP="00CC3A41">
            <w:pPr>
              <w:pStyle w:val="12"/>
              <w:jc w:val="center"/>
              <w:rPr>
                <w:rFonts w:ascii="Times New Roman" w:hAnsi="Times New Roman" w:cs="Times New Roman"/>
              </w:rPr>
            </w:pPr>
            <w:r>
              <w:rPr>
                <w:rFonts w:ascii="Times New Roman" w:hAnsi="Times New Roman" w:cs="Times New Roman"/>
              </w:rPr>
              <w:t>96</w:t>
            </w:r>
          </w:p>
        </w:tc>
        <w:tc>
          <w:tcPr>
            <w:tcW w:w="851" w:type="dxa"/>
            <w:tcBorders>
              <w:top w:val="nil"/>
              <w:left w:val="nil"/>
              <w:bottom w:val="single" w:sz="4" w:space="0" w:color="auto"/>
              <w:right w:val="single" w:sz="4" w:space="0" w:color="auto"/>
            </w:tcBorders>
            <w:noWrap/>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12</w:t>
            </w:r>
          </w:p>
        </w:tc>
        <w:tc>
          <w:tcPr>
            <w:tcW w:w="850" w:type="dxa"/>
            <w:tcBorders>
              <w:top w:val="nil"/>
              <w:left w:val="nil"/>
              <w:bottom w:val="single" w:sz="4" w:space="0" w:color="auto"/>
              <w:right w:val="single" w:sz="4" w:space="0" w:color="auto"/>
            </w:tcBorders>
            <w:vAlign w:val="center"/>
          </w:tcPr>
          <w:p w:rsidR="007B5438" w:rsidRPr="004137BB" w:rsidRDefault="007B5438" w:rsidP="00CC3A41">
            <w:pPr>
              <w:pStyle w:val="12"/>
              <w:jc w:val="center"/>
              <w:rPr>
                <w:rFonts w:ascii="Times New Roman" w:hAnsi="Times New Roman" w:cs="Times New Roman"/>
                <w:lang w:val="en-US"/>
              </w:rPr>
            </w:pPr>
            <w:r>
              <w:rPr>
                <w:rFonts w:ascii="Times New Roman" w:hAnsi="Times New Roman" w:cs="Times New Roman"/>
                <w:lang w:val="en-US"/>
              </w:rPr>
              <w:t>89</w:t>
            </w:r>
          </w:p>
        </w:tc>
      </w:tr>
      <w:tr w:rsidR="007B5438" w:rsidRPr="0004690A" w:rsidTr="007B2DCA">
        <w:trPr>
          <w:trHeight w:val="124"/>
        </w:trPr>
        <w:tc>
          <w:tcPr>
            <w:tcW w:w="709" w:type="dxa"/>
            <w:tcBorders>
              <w:top w:val="single" w:sz="4" w:space="0" w:color="auto"/>
              <w:left w:val="single" w:sz="4" w:space="0" w:color="auto"/>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6.</w:t>
            </w:r>
          </w:p>
        </w:tc>
        <w:tc>
          <w:tcPr>
            <w:tcW w:w="4395" w:type="dxa"/>
            <w:tcBorders>
              <w:top w:val="single" w:sz="4" w:space="0" w:color="auto"/>
              <w:left w:val="nil"/>
              <w:bottom w:val="single" w:sz="4" w:space="0" w:color="auto"/>
              <w:right w:val="single" w:sz="4" w:space="0" w:color="auto"/>
            </w:tcBorders>
          </w:tcPr>
          <w:p w:rsidR="007B5438" w:rsidRPr="00742C88" w:rsidRDefault="007B5438" w:rsidP="007B2DCA">
            <w:pPr>
              <w:pStyle w:val="12"/>
              <w:rPr>
                <w:rFonts w:ascii="Times New Roman" w:hAnsi="Times New Roman" w:cs="Times New Roman"/>
                <w:b/>
                <w:bCs/>
              </w:rPr>
            </w:pPr>
            <w:r w:rsidRPr="00742C88">
              <w:rPr>
                <w:rFonts w:ascii="Times New Roman" w:hAnsi="Times New Roman" w:cs="Times New Roman"/>
                <w:b/>
                <w:bCs/>
              </w:rPr>
              <w:t>Статус мероприятий:</w:t>
            </w:r>
          </w:p>
        </w:tc>
        <w:tc>
          <w:tcPr>
            <w:tcW w:w="850" w:type="dxa"/>
            <w:tcBorders>
              <w:top w:val="single" w:sz="4" w:space="0" w:color="auto"/>
              <w:left w:val="nil"/>
              <w:bottom w:val="single" w:sz="4" w:space="0" w:color="auto"/>
              <w:right w:val="single" w:sz="4" w:space="0" w:color="auto"/>
            </w:tcBorders>
            <w:noWrap/>
            <w:vAlign w:val="center"/>
          </w:tcPr>
          <w:p w:rsidR="007B5438" w:rsidRPr="0004690A" w:rsidRDefault="007B5438" w:rsidP="00CC3A41">
            <w:pPr>
              <w:pStyle w:val="12"/>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vAlign w:val="center"/>
          </w:tcPr>
          <w:p w:rsidR="007B5438" w:rsidRPr="0004690A" w:rsidRDefault="007B5438" w:rsidP="00CC3A41">
            <w:pPr>
              <w:pStyle w:val="12"/>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noWrap/>
            <w:vAlign w:val="center"/>
          </w:tcPr>
          <w:p w:rsidR="007B5438" w:rsidRPr="0004690A" w:rsidRDefault="007B5438" w:rsidP="00CC3A41">
            <w:pPr>
              <w:pStyle w:val="12"/>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vAlign w:val="center"/>
          </w:tcPr>
          <w:p w:rsidR="007B5438" w:rsidRPr="0004690A" w:rsidRDefault="007B5438" w:rsidP="00CC3A41">
            <w:pPr>
              <w:pStyle w:val="12"/>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noWrap/>
            <w:vAlign w:val="center"/>
          </w:tcPr>
          <w:p w:rsidR="007B5438" w:rsidRPr="0004690A" w:rsidRDefault="007B5438" w:rsidP="00CC3A41">
            <w:pPr>
              <w:pStyle w:val="12"/>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vAlign w:val="center"/>
          </w:tcPr>
          <w:p w:rsidR="007B5438" w:rsidRPr="0004690A" w:rsidRDefault="007B5438" w:rsidP="00CC3A41">
            <w:pPr>
              <w:pStyle w:val="12"/>
              <w:jc w:val="center"/>
              <w:rPr>
                <w:rFonts w:ascii="Times New Roman" w:hAnsi="Times New Roman" w:cs="Times New Roman"/>
              </w:rPr>
            </w:pPr>
          </w:p>
        </w:tc>
      </w:tr>
      <w:tr w:rsidR="007B5438" w:rsidRPr="0004690A" w:rsidTr="007B2DCA">
        <w:trPr>
          <w:trHeight w:val="216"/>
        </w:trPr>
        <w:tc>
          <w:tcPr>
            <w:tcW w:w="709" w:type="dxa"/>
            <w:tcBorders>
              <w:top w:val="nil"/>
              <w:left w:val="single" w:sz="4" w:space="0" w:color="auto"/>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6.1.</w:t>
            </w:r>
          </w:p>
        </w:tc>
        <w:tc>
          <w:tcPr>
            <w:tcW w:w="4395" w:type="dxa"/>
            <w:tcBorders>
              <w:top w:val="nil"/>
              <w:left w:val="nil"/>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sidRPr="0004690A">
              <w:rPr>
                <w:rFonts w:ascii="Times New Roman" w:hAnsi="Times New Roman" w:cs="Times New Roman"/>
              </w:rPr>
              <w:t>муниципальное</w:t>
            </w:r>
          </w:p>
        </w:tc>
        <w:tc>
          <w:tcPr>
            <w:tcW w:w="850" w:type="dxa"/>
            <w:tcBorders>
              <w:top w:val="nil"/>
              <w:left w:val="nil"/>
              <w:bottom w:val="single" w:sz="4" w:space="0" w:color="auto"/>
              <w:right w:val="single" w:sz="4" w:space="0" w:color="auto"/>
            </w:tcBorders>
            <w:noWrap/>
            <w:vAlign w:val="center"/>
          </w:tcPr>
          <w:p w:rsidR="007B5438" w:rsidRPr="00B50421" w:rsidRDefault="007B5438" w:rsidP="00CC3A41">
            <w:pPr>
              <w:pStyle w:val="12"/>
              <w:jc w:val="center"/>
              <w:rPr>
                <w:rFonts w:ascii="Times New Roman" w:hAnsi="Times New Roman" w:cs="Times New Roman"/>
                <w:b/>
              </w:rPr>
            </w:pPr>
            <w:r w:rsidRPr="00B50421">
              <w:rPr>
                <w:rFonts w:ascii="Times New Roman" w:hAnsi="Times New Roman" w:cs="Times New Roman"/>
                <w:b/>
              </w:rPr>
              <w:t>678</w:t>
            </w:r>
          </w:p>
        </w:tc>
        <w:tc>
          <w:tcPr>
            <w:tcW w:w="851" w:type="dxa"/>
            <w:tcBorders>
              <w:top w:val="nil"/>
              <w:left w:val="nil"/>
              <w:bottom w:val="single" w:sz="4" w:space="0" w:color="auto"/>
              <w:right w:val="single" w:sz="4" w:space="0" w:color="auto"/>
            </w:tcBorders>
            <w:vAlign w:val="center"/>
          </w:tcPr>
          <w:p w:rsidR="007B5438" w:rsidRPr="00B50421" w:rsidRDefault="007B5438" w:rsidP="00CC3A41">
            <w:pPr>
              <w:pStyle w:val="12"/>
              <w:jc w:val="center"/>
              <w:rPr>
                <w:rFonts w:ascii="Times New Roman" w:hAnsi="Times New Roman" w:cs="Times New Roman"/>
                <w:b/>
              </w:rPr>
            </w:pPr>
            <w:r w:rsidRPr="00B50421">
              <w:rPr>
                <w:rFonts w:ascii="Times New Roman" w:hAnsi="Times New Roman" w:cs="Times New Roman"/>
                <w:b/>
              </w:rPr>
              <w:t>14887</w:t>
            </w:r>
          </w:p>
        </w:tc>
        <w:tc>
          <w:tcPr>
            <w:tcW w:w="992" w:type="dxa"/>
            <w:tcBorders>
              <w:top w:val="nil"/>
              <w:left w:val="nil"/>
              <w:bottom w:val="single" w:sz="4" w:space="0" w:color="auto"/>
              <w:right w:val="single" w:sz="4" w:space="0" w:color="auto"/>
            </w:tcBorders>
            <w:noWrap/>
            <w:vAlign w:val="center"/>
          </w:tcPr>
          <w:p w:rsidR="007B5438" w:rsidRPr="00B50421" w:rsidRDefault="007B5438" w:rsidP="00CC3A41">
            <w:pPr>
              <w:pStyle w:val="12"/>
              <w:jc w:val="center"/>
              <w:rPr>
                <w:rFonts w:ascii="Times New Roman" w:hAnsi="Times New Roman" w:cs="Times New Roman"/>
                <w:b/>
              </w:rPr>
            </w:pPr>
            <w:r w:rsidRPr="00B50421">
              <w:rPr>
                <w:rFonts w:ascii="Times New Roman" w:hAnsi="Times New Roman" w:cs="Times New Roman"/>
                <w:b/>
              </w:rPr>
              <w:t>480</w:t>
            </w:r>
          </w:p>
        </w:tc>
        <w:tc>
          <w:tcPr>
            <w:tcW w:w="850" w:type="dxa"/>
            <w:tcBorders>
              <w:top w:val="nil"/>
              <w:left w:val="nil"/>
              <w:bottom w:val="single" w:sz="4" w:space="0" w:color="auto"/>
              <w:right w:val="single" w:sz="4" w:space="0" w:color="auto"/>
            </w:tcBorders>
            <w:vAlign w:val="center"/>
          </w:tcPr>
          <w:p w:rsidR="007B5438" w:rsidRPr="00B50421" w:rsidRDefault="007B5438" w:rsidP="00CC3A41">
            <w:pPr>
              <w:pStyle w:val="12"/>
              <w:jc w:val="center"/>
              <w:rPr>
                <w:rFonts w:ascii="Times New Roman" w:hAnsi="Times New Roman" w:cs="Times New Roman"/>
                <w:b/>
              </w:rPr>
            </w:pPr>
            <w:r w:rsidRPr="00B50421">
              <w:rPr>
                <w:rFonts w:ascii="Times New Roman" w:hAnsi="Times New Roman" w:cs="Times New Roman"/>
                <w:b/>
              </w:rPr>
              <w:t>15332</w:t>
            </w:r>
          </w:p>
        </w:tc>
        <w:tc>
          <w:tcPr>
            <w:tcW w:w="851" w:type="dxa"/>
            <w:tcBorders>
              <w:top w:val="nil"/>
              <w:left w:val="nil"/>
              <w:bottom w:val="single" w:sz="4" w:space="0" w:color="auto"/>
              <w:right w:val="single" w:sz="4" w:space="0" w:color="auto"/>
            </w:tcBorders>
            <w:noWrap/>
            <w:vAlign w:val="center"/>
          </w:tcPr>
          <w:p w:rsidR="007B5438" w:rsidRPr="0093603A" w:rsidRDefault="007B5438" w:rsidP="00CC3A41">
            <w:pPr>
              <w:pStyle w:val="12"/>
              <w:jc w:val="center"/>
              <w:rPr>
                <w:rFonts w:ascii="Times New Roman" w:hAnsi="Times New Roman" w:cs="Times New Roman"/>
                <w:b/>
              </w:rPr>
            </w:pPr>
            <w:r w:rsidRPr="00B50421">
              <w:rPr>
                <w:rFonts w:ascii="Times New Roman" w:hAnsi="Times New Roman" w:cs="Times New Roman"/>
                <w:b/>
                <w:lang w:val="en-US"/>
              </w:rPr>
              <w:t>48</w:t>
            </w:r>
            <w:r w:rsidR="0093603A">
              <w:rPr>
                <w:rFonts w:ascii="Times New Roman" w:hAnsi="Times New Roman" w:cs="Times New Roman"/>
                <w:b/>
              </w:rPr>
              <w:t>1</w:t>
            </w:r>
          </w:p>
        </w:tc>
        <w:tc>
          <w:tcPr>
            <w:tcW w:w="850" w:type="dxa"/>
            <w:tcBorders>
              <w:top w:val="nil"/>
              <w:left w:val="nil"/>
              <w:bottom w:val="single" w:sz="4" w:space="0" w:color="auto"/>
              <w:right w:val="single" w:sz="4" w:space="0" w:color="auto"/>
            </w:tcBorders>
            <w:vAlign w:val="center"/>
          </w:tcPr>
          <w:p w:rsidR="007B5438" w:rsidRPr="0093603A" w:rsidRDefault="007B5438" w:rsidP="00CC3A41">
            <w:pPr>
              <w:pStyle w:val="12"/>
              <w:jc w:val="center"/>
              <w:rPr>
                <w:rFonts w:ascii="Times New Roman" w:hAnsi="Times New Roman" w:cs="Times New Roman"/>
                <w:b/>
              </w:rPr>
            </w:pPr>
            <w:r w:rsidRPr="00B50421">
              <w:rPr>
                <w:rFonts w:ascii="Times New Roman" w:hAnsi="Times New Roman" w:cs="Times New Roman"/>
                <w:b/>
                <w:lang w:val="en-US"/>
              </w:rPr>
              <w:t>15</w:t>
            </w:r>
            <w:r w:rsidR="0093603A">
              <w:rPr>
                <w:rFonts w:ascii="Times New Roman" w:hAnsi="Times New Roman" w:cs="Times New Roman"/>
                <w:b/>
              </w:rPr>
              <w:t>982</w:t>
            </w:r>
          </w:p>
        </w:tc>
      </w:tr>
      <w:tr w:rsidR="007B5438" w:rsidRPr="0004690A" w:rsidTr="007B2DCA">
        <w:trPr>
          <w:trHeight w:val="216"/>
        </w:trPr>
        <w:tc>
          <w:tcPr>
            <w:tcW w:w="709" w:type="dxa"/>
            <w:tcBorders>
              <w:top w:val="nil"/>
              <w:left w:val="single" w:sz="4" w:space="0" w:color="auto"/>
              <w:bottom w:val="single" w:sz="4" w:space="0" w:color="auto"/>
              <w:right w:val="single" w:sz="4" w:space="0" w:color="auto"/>
            </w:tcBorders>
          </w:tcPr>
          <w:p w:rsidR="007B5438" w:rsidRPr="0004690A" w:rsidRDefault="007B5438" w:rsidP="000E2C26">
            <w:pPr>
              <w:pStyle w:val="12"/>
              <w:rPr>
                <w:rFonts w:ascii="Times New Roman" w:hAnsi="Times New Roman" w:cs="Times New Roman"/>
              </w:rPr>
            </w:pPr>
            <w:r w:rsidRPr="0004690A">
              <w:rPr>
                <w:rFonts w:ascii="Times New Roman" w:hAnsi="Times New Roman" w:cs="Times New Roman"/>
              </w:rPr>
              <w:t>6.2.</w:t>
            </w:r>
          </w:p>
        </w:tc>
        <w:tc>
          <w:tcPr>
            <w:tcW w:w="4395" w:type="dxa"/>
            <w:tcBorders>
              <w:top w:val="nil"/>
              <w:left w:val="nil"/>
              <w:bottom w:val="single" w:sz="4" w:space="0" w:color="auto"/>
              <w:right w:val="single" w:sz="4" w:space="0" w:color="auto"/>
            </w:tcBorders>
          </w:tcPr>
          <w:p w:rsidR="007B5438" w:rsidRPr="0004690A" w:rsidRDefault="007B5438" w:rsidP="007B2DCA">
            <w:pPr>
              <w:pStyle w:val="12"/>
              <w:rPr>
                <w:rFonts w:ascii="Times New Roman" w:hAnsi="Times New Roman" w:cs="Times New Roman"/>
              </w:rPr>
            </w:pPr>
            <w:r>
              <w:rPr>
                <w:rFonts w:ascii="Times New Roman" w:hAnsi="Times New Roman" w:cs="Times New Roman"/>
              </w:rPr>
              <w:t>региональные</w:t>
            </w:r>
          </w:p>
        </w:tc>
        <w:tc>
          <w:tcPr>
            <w:tcW w:w="850" w:type="dxa"/>
            <w:tcBorders>
              <w:top w:val="nil"/>
              <w:left w:val="nil"/>
              <w:bottom w:val="single" w:sz="4" w:space="0" w:color="auto"/>
              <w:right w:val="single" w:sz="4" w:space="0" w:color="auto"/>
            </w:tcBorders>
            <w:noWrap/>
            <w:vAlign w:val="center"/>
          </w:tcPr>
          <w:p w:rsidR="007B5438" w:rsidRPr="0093603A" w:rsidRDefault="0093603A" w:rsidP="00CC3A41">
            <w:pPr>
              <w:jc w:val="center"/>
              <w:rPr>
                <w:rFonts w:ascii="Times New Roman" w:hAnsi="Times New Roman" w:cs="Times New Roman"/>
                <w:sz w:val="24"/>
                <w:szCs w:val="24"/>
              </w:rPr>
            </w:pPr>
            <w:r w:rsidRPr="0093603A">
              <w:rPr>
                <w:rFonts w:ascii="Times New Roman" w:hAnsi="Times New Roman" w:cs="Times New Roman"/>
                <w:sz w:val="24"/>
                <w:szCs w:val="24"/>
              </w:rPr>
              <w:t>0</w:t>
            </w:r>
          </w:p>
        </w:tc>
        <w:tc>
          <w:tcPr>
            <w:tcW w:w="851" w:type="dxa"/>
            <w:tcBorders>
              <w:top w:val="nil"/>
              <w:left w:val="nil"/>
              <w:bottom w:val="single" w:sz="4" w:space="0" w:color="auto"/>
              <w:right w:val="single" w:sz="4" w:space="0" w:color="auto"/>
            </w:tcBorders>
            <w:vAlign w:val="center"/>
          </w:tcPr>
          <w:p w:rsidR="007B5438" w:rsidRPr="0093603A" w:rsidRDefault="0093603A" w:rsidP="00CC3A41">
            <w:pPr>
              <w:jc w:val="center"/>
              <w:rPr>
                <w:rFonts w:ascii="Times New Roman" w:hAnsi="Times New Roman" w:cs="Times New Roman"/>
                <w:sz w:val="24"/>
                <w:szCs w:val="24"/>
              </w:rPr>
            </w:pPr>
            <w:r w:rsidRPr="0093603A">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noWrap/>
            <w:vAlign w:val="center"/>
          </w:tcPr>
          <w:p w:rsidR="007B5438" w:rsidRPr="0093603A" w:rsidRDefault="0093603A" w:rsidP="00CC3A41">
            <w:pPr>
              <w:pStyle w:val="12"/>
              <w:jc w:val="center"/>
              <w:rPr>
                <w:rFonts w:ascii="Times New Roman" w:hAnsi="Times New Roman" w:cs="Times New Roman"/>
              </w:rPr>
            </w:pPr>
            <w:r w:rsidRPr="0093603A">
              <w:rPr>
                <w:rFonts w:ascii="Times New Roman" w:hAnsi="Times New Roman" w:cs="Times New Roman"/>
              </w:rPr>
              <w:t>0</w:t>
            </w:r>
          </w:p>
        </w:tc>
        <w:tc>
          <w:tcPr>
            <w:tcW w:w="850" w:type="dxa"/>
            <w:tcBorders>
              <w:top w:val="nil"/>
              <w:left w:val="nil"/>
              <w:bottom w:val="single" w:sz="4" w:space="0" w:color="auto"/>
              <w:right w:val="single" w:sz="4" w:space="0" w:color="auto"/>
            </w:tcBorders>
            <w:vAlign w:val="center"/>
          </w:tcPr>
          <w:p w:rsidR="007B5438" w:rsidRPr="0093603A" w:rsidRDefault="0093603A" w:rsidP="00CC3A41">
            <w:pPr>
              <w:pStyle w:val="12"/>
              <w:jc w:val="center"/>
              <w:rPr>
                <w:rFonts w:ascii="Times New Roman" w:hAnsi="Times New Roman" w:cs="Times New Roman"/>
              </w:rPr>
            </w:pPr>
            <w:r w:rsidRPr="0093603A">
              <w:rPr>
                <w:rFonts w:ascii="Times New Roman" w:hAnsi="Times New Roman" w:cs="Times New Roman"/>
              </w:rPr>
              <w:t>0</w:t>
            </w:r>
          </w:p>
        </w:tc>
        <w:tc>
          <w:tcPr>
            <w:tcW w:w="851" w:type="dxa"/>
            <w:tcBorders>
              <w:top w:val="nil"/>
              <w:left w:val="nil"/>
              <w:bottom w:val="single" w:sz="4" w:space="0" w:color="auto"/>
              <w:right w:val="single" w:sz="4" w:space="0" w:color="auto"/>
            </w:tcBorders>
            <w:noWrap/>
            <w:vAlign w:val="center"/>
          </w:tcPr>
          <w:p w:rsidR="007B5438" w:rsidRPr="0093603A" w:rsidRDefault="0093603A" w:rsidP="00CC3A41">
            <w:pPr>
              <w:pStyle w:val="12"/>
              <w:jc w:val="center"/>
              <w:rPr>
                <w:rFonts w:ascii="Times New Roman" w:hAnsi="Times New Roman" w:cs="Times New Roman"/>
              </w:rPr>
            </w:pPr>
            <w:r w:rsidRPr="0093603A">
              <w:rPr>
                <w:rFonts w:ascii="Times New Roman" w:hAnsi="Times New Roman" w:cs="Times New Roman"/>
              </w:rPr>
              <w:t>0</w:t>
            </w:r>
          </w:p>
        </w:tc>
        <w:tc>
          <w:tcPr>
            <w:tcW w:w="850" w:type="dxa"/>
            <w:tcBorders>
              <w:top w:val="nil"/>
              <w:left w:val="nil"/>
              <w:bottom w:val="single" w:sz="4" w:space="0" w:color="auto"/>
              <w:right w:val="single" w:sz="4" w:space="0" w:color="auto"/>
            </w:tcBorders>
            <w:vAlign w:val="center"/>
          </w:tcPr>
          <w:p w:rsidR="007B5438" w:rsidRPr="0093603A" w:rsidRDefault="0093603A" w:rsidP="00CC3A41">
            <w:pPr>
              <w:pStyle w:val="12"/>
              <w:jc w:val="center"/>
              <w:rPr>
                <w:rFonts w:ascii="Times New Roman" w:hAnsi="Times New Roman" w:cs="Times New Roman"/>
              </w:rPr>
            </w:pPr>
            <w:r w:rsidRPr="0093603A">
              <w:rPr>
                <w:rFonts w:ascii="Times New Roman" w:hAnsi="Times New Roman" w:cs="Times New Roman"/>
              </w:rPr>
              <w:t>0</w:t>
            </w:r>
          </w:p>
        </w:tc>
      </w:tr>
      <w:tr w:rsidR="0093603A" w:rsidRPr="0004690A" w:rsidTr="007B2DCA">
        <w:trPr>
          <w:trHeight w:val="216"/>
        </w:trPr>
        <w:tc>
          <w:tcPr>
            <w:tcW w:w="709" w:type="dxa"/>
            <w:tcBorders>
              <w:top w:val="nil"/>
              <w:left w:val="single" w:sz="4" w:space="0" w:color="auto"/>
              <w:bottom w:val="single" w:sz="4" w:space="0" w:color="auto"/>
              <w:right w:val="single" w:sz="4" w:space="0" w:color="auto"/>
            </w:tcBorders>
          </w:tcPr>
          <w:p w:rsidR="0093603A" w:rsidRPr="0004690A" w:rsidRDefault="0093603A" w:rsidP="000E2C26">
            <w:pPr>
              <w:pStyle w:val="12"/>
              <w:rPr>
                <w:rFonts w:ascii="Times New Roman" w:hAnsi="Times New Roman" w:cs="Times New Roman"/>
              </w:rPr>
            </w:pPr>
            <w:r w:rsidRPr="0004690A">
              <w:rPr>
                <w:rFonts w:ascii="Times New Roman" w:hAnsi="Times New Roman" w:cs="Times New Roman"/>
              </w:rPr>
              <w:t>6.3.</w:t>
            </w:r>
          </w:p>
        </w:tc>
        <w:tc>
          <w:tcPr>
            <w:tcW w:w="4395" w:type="dxa"/>
            <w:tcBorders>
              <w:top w:val="nil"/>
              <w:left w:val="nil"/>
              <w:bottom w:val="single" w:sz="4" w:space="0" w:color="auto"/>
              <w:right w:val="single" w:sz="4" w:space="0" w:color="auto"/>
            </w:tcBorders>
          </w:tcPr>
          <w:p w:rsidR="0093603A" w:rsidRPr="0004690A" w:rsidRDefault="0093603A" w:rsidP="007B2DCA">
            <w:pPr>
              <w:pStyle w:val="12"/>
              <w:rPr>
                <w:rFonts w:ascii="Times New Roman" w:hAnsi="Times New Roman" w:cs="Times New Roman"/>
              </w:rPr>
            </w:pPr>
            <w:r w:rsidRPr="0004690A">
              <w:rPr>
                <w:rFonts w:ascii="Times New Roman" w:hAnsi="Times New Roman" w:cs="Times New Roman"/>
              </w:rPr>
              <w:t>окружное</w:t>
            </w:r>
          </w:p>
        </w:tc>
        <w:tc>
          <w:tcPr>
            <w:tcW w:w="850" w:type="dxa"/>
            <w:tcBorders>
              <w:top w:val="nil"/>
              <w:left w:val="nil"/>
              <w:bottom w:val="single" w:sz="4" w:space="0" w:color="auto"/>
              <w:right w:val="single" w:sz="4" w:space="0" w:color="auto"/>
            </w:tcBorders>
            <w:noWrap/>
            <w:vAlign w:val="center"/>
          </w:tcPr>
          <w:p w:rsidR="0093603A" w:rsidRPr="0093603A" w:rsidRDefault="0093603A" w:rsidP="00CC3A41">
            <w:pPr>
              <w:jc w:val="center"/>
              <w:rPr>
                <w:rFonts w:ascii="Times New Roman" w:hAnsi="Times New Roman" w:cs="Times New Roman"/>
                <w:b/>
                <w:sz w:val="24"/>
                <w:szCs w:val="24"/>
              </w:rPr>
            </w:pPr>
            <w:r w:rsidRPr="0093603A">
              <w:rPr>
                <w:rFonts w:ascii="Times New Roman" w:hAnsi="Times New Roman" w:cs="Times New Roman"/>
                <w:b/>
                <w:sz w:val="24"/>
                <w:szCs w:val="24"/>
              </w:rPr>
              <w:t>2</w:t>
            </w:r>
          </w:p>
        </w:tc>
        <w:tc>
          <w:tcPr>
            <w:tcW w:w="851" w:type="dxa"/>
            <w:tcBorders>
              <w:top w:val="nil"/>
              <w:left w:val="nil"/>
              <w:bottom w:val="single" w:sz="4" w:space="0" w:color="auto"/>
              <w:right w:val="single" w:sz="4" w:space="0" w:color="auto"/>
            </w:tcBorders>
            <w:vAlign w:val="center"/>
          </w:tcPr>
          <w:p w:rsidR="0093603A" w:rsidRPr="0093603A" w:rsidRDefault="0093603A" w:rsidP="00CC3A41">
            <w:pPr>
              <w:jc w:val="center"/>
              <w:rPr>
                <w:rFonts w:ascii="Times New Roman" w:hAnsi="Times New Roman" w:cs="Times New Roman"/>
                <w:b/>
                <w:sz w:val="24"/>
                <w:szCs w:val="24"/>
              </w:rPr>
            </w:pPr>
            <w:r w:rsidRPr="0093603A">
              <w:rPr>
                <w:rFonts w:ascii="Times New Roman" w:hAnsi="Times New Roman" w:cs="Times New Roman"/>
                <w:b/>
                <w:sz w:val="24"/>
                <w:szCs w:val="24"/>
              </w:rPr>
              <w:t>3</w:t>
            </w:r>
          </w:p>
        </w:tc>
        <w:tc>
          <w:tcPr>
            <w:tcW w:w="992" w:type="dxa"/>
            <w:tcBorders>
              <w:top w:val="nil"/>
              <w:left w:val="nil"/>
              <w:bottom w:val="single" w:sz="4" w:space="0" w:color="auto"/>
              <w:right w:val="single" w:sz="4" w:space="0" w:color="auto"/>
            </w:tcBorders>
            <w:noWrap/>
            <w:vAlign w:val="center"/>
          </w:tcPr>
          <w:p w:rsidR="0093603A" w:rsidRPr="0093603A" w:rsidRDefault="0093603A" w:rsidP="00CC3A41">
            <w:pPr>
              <w:pStyle w:val="12"/>
              <w:jc w:val="center"/>
              <w:rPr>
                <w:rFonts w:ascii="Times New Roman" w:hAnsi="Times New Roman" w:cs="Times New Roman"/>
                <w:b/>
                <w:sz w:val="24"/>
                <w:szCs w:val="24"/>
                <w:lang w:val="en-US"/>
              </w:rPr>
            </w:pPr>
            <w:r w:rsidRPr="0093603A">
              <w:rPr>
                <w:rFonts w:ascii="Times New Roman" w:hAnsi="Times New Roman" w:cs="Times New Roman"/>
                <w:b/>
                <w:sz w:val="24"/>
                <w:szCs w:val="24"/>
                <w:lang w:val="en-US"/>
              </w:rPr>
              <w:t>3</w:t>
            </w:r>
          </w:p>
        </w:tc>
        <w:tc>
          <w:tcPr>
            <w:tcW w:w="850" w:type="dxa"/>
            <w:tcBorders>
              <w:top w:val="nil"/>
              <w:left w:val="nil"/>
              <w:bottom w:val="single" w:sz="4" w:space="0" w:color="auto"/>
              <w:right w:val="single" w:sz="4" w:space="0" w:color="auto"/>
            </w:tcBorders>
            <w:vAlign w:val="center"/>
          </w:tcPr>
          <w:p w:rsidR="0093603A" w:rsidRPr="0093603A" w:rsidRDefault="0093603A" w:rsidP="00CC3A41">
            <w:pPr>
              <w:pStyle w:val="12"/>
              <w:jc w:val="center"/>
              <w:rPr>
                <w:rFonts w:ascii="Times New Roman" w:hAnsi="Times New Roman" w:cs="Times New Roman"/>
                <w:b/>
                <w:sz w:val="24"/>
                <w:szCs w:val="24"/>
                <w:lang w:val="en-US"/>
              </w:rPr>
            </w:pPr>
            <w:r w:rsidRPr="0093603A">
              <w:rPr>
                <w:rFonts w:ascii="Times New Roman" w:hAnsi="Times New Roman" w:cs="Times New Roman"/>
                <w:b/>
                <w:sz w:val="24"/>
                <w:szCs w:val="24"/>
                <w:lang w:val="en-US"/>
              </w:rPr>
              <w:t>9</w:t>
            </w:r>
          </w:p>
        </w:tc>
        <w:tc>
          <w:tcPr>
            <w:tcW w:w="851" w:type="dxa"/>
            <w:tcBorders>
              <w:top w:val="nil"/>
              <w:left w:val="nil"/>
              <w:bottom w:val="single" w:sz="4" w:space="0" w:color="auto"/>
              <w:right w:val="single" w:sz="4" w:space="0" w:color="auto"/>
            </w:tcBorders>
            <w:noWrap/>
            <w:vAlign w:val="center"/>
          </w:tcPr>
          <w:p w:rsidR="0093603A" w:rsidRPr="0093603A" w:rsidRDefault="0093603A" w:rsidP="00CC3A41">
            <w:pPr>
              <w:pStyle w:val="12"/>
              <w:jc w:val="center"/>
              <w:rPr>
                <w:rFonts w:ascii="Times New Roman" w:hAnsi="Times New Roman" w:cs="Times New Roman"/>
                <w:b/>
                <w:sz w:val="24"/>
                <w:szCs w:val="24"/>
                <w:lang w:val="en-US"/>
              </w:rPr>
            </w:pPr>
            <w:r w:rsidRPr="0093603A">
              <w:rPr>
                <w:rFonts w:ascii="Times New Roman" w:hAnsi="Times New Roman" w:cs="Times New Roman"/>
                <w:b/>
                <w:sz w:val="24"/>
                <w:szCs w:val="24"/>
                <w:lang w:val="en-US"/>
              </w:rPr>
              <w:t>2</w:t>
            </w:r>
          </w:p>
        </w:tc>
        <w:tc>
          <w:tcPr>
            <w:tcW w:w="850" w:type="dxa"/>
            <w:tcBorders>
              <w:top w:val="nil"/>
              <w:left w:val="nil"/>
              <w:bottom w:val="single" w:sz="4" w:space="0" w:color="auto"/>
              <w:right w:val="single" w:sz="4" w:space="0" w:color="auto"/>
            </w:tcBorders>
            <w:vAlign w:val="center"/>
          </w:tcPr>
          <w:p w:rsidR="0093603A" w:rsidRPr="0093603A" w:rsidRDefault="0093603A" w:rsidP="00CC3A41">
            <w:pPr>
              <w:pStyle w:val="12"/>
              <w:jc w:val="center"/>
              <w:rPr>
                <w:rFonts w:ascii="Times New Roman" w:hAnsi="Times New Roman" w:cs="Times New Roman"/>
                <w:b/>
                <w:sz w:val="24"/>
                <w:szCs w:val="24"/>
                <w:lang w:val="en-US"/>
              </w:rPr>
            </w:pPr>
            <w:r w:rsidRPr="0093603A">
              <w:rPr>
                <w:rFonts w:ascii="Times New Roman" w:hAnsi="Times New Roman" w:cs="Times New Roman"/>
                <w:b/>
                <w:sz w:val="24"/>
                <w:szCs w:val="24"/>
                <w:lang w:val="en-US"/>
              </w:rPr>
              <w:t>3</w:t>
            </w:r>
          </w:p>
        </w:tc>
      </w:tr>
      <w:tr w:rsidR="0093603A" w:rsidRPr="0004690A" w:rsidTr="007B2DCA">
        <w:trPr>
          <w:trHeight w:val="287"/>
        </w:trPr>
        <w:tc>
          <w:tcPr>
            <w:tcW w:w="709" w:type="dxa"/>
            <w:tcBorders>
              <w:top w:val="single" w:sz="4" w:space="0" w:color="auto"/>
              <w:left w:val="single" w:sz="4" w:space="0" w:color="auto"/>
              <w:bottom w:val="single" w:sz="4" w:space="0" w:color="auto"/>
              <w:right w:val="single" w:sz="4" w:space="0" w:color="auto"/>
            </w:tcBorders>
          </w:tcPr>
          <w:p w:rsidR="0093603A" w:rsidRPr="0004690A" w:rsidRDefault="0093603A" w:rsidP="000E2C26">
            <w:pPr>
              <w:pStyle w:val="12"/>
              <w:rPr>
                <w:rFonts w:ascii="Times New Roman" w:hAnsi="Times New Roman" w:cs="Times New Roman"/>
              </w:rPr>
            </w:pPr>
            <w:r w:rsidRPr="0004690A">
              <w:rPr>
                <w:rFonts w:ascii="Times New Roman" w:hAnsi="Times New Roman" w:cs="Times New Roman"/>
              </w:rPr>
              <w:lastRenderedPageBreak/>
              <w:t>6.4.</w:t>
            </w:r>
          </w:p>
        </w:tc>
        <w:tc>
          <w:tcPr>
            <w:tcW w:w="4395" w:type="dxa"/>
            <w:tcBorders>
              <w:top w:val="single" w:sz="4" w:space="0" w:color="auto"/>
              <w:left w:val="nil"/>
              <w:bottom w:val="single" w:sz="4" w:space="0" w:color="auto"/>
              <w:right w:val="single" w:sz="4" w:space="0" w:color="auto"/>
            </w:tcBorders>
          </w:tcPr>
          <w:p w:rsidR="0093603A" w:rsidRPr="0004690A" w:rsidRDefault="0093603A" w:rsidP="007B2DCA">
            <w:pPr>
              <w:pStyle w:val="12"/>
              <w:rPr>
                <w:rFonts w:ascii="Times New Roman" w:hAnsi="Times New Roman" w:cs="Times New Roman"/>
              </w:rPr>
            </w:pPr>
            <w:r w:rsidRPr="0004690A">
              <w:rPr>
                <w:rFonts w:ascii="Times New Roman" w:hAnsi="Times New Roman" w:cs="Times New Roman"/>
              </w:rPr>
              <w:t>всероссийское</w:t>
            </w:r>
          </w:p>
        </w:tc>
        <w:tc>
          <w:tcPr>
            <w:tcW w:w="850" w:type="dxa"/>
            <w:tcBorders>
              <w:top w:val="single" w:sz="4" w:space="0" w:color="auto"/>
              <w:left w:val="nil"/>
              <w:bottom w:val="single" w:sz="4" w:space="0" w:color="auto"/>
              <w:right w:val="single" w:sz="4" w:space="0" w:color="auto"/>
            </w:tcBorders>
            <w:noWrap/>
            <w:vAlign w:val="center"/>
          </w:tcPr>
          <w:p w:rsidR="0093603A" w:rsidRPr="003820CC" w:rsidRDefault="0093603A" w:rsidP="00CC3A41">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4" w:space="0" w:color="auto"/>
            </w:tcBorders>
            <w:vAlign w:val="center"/>
          </w:tcPr>
          <w:p w:rsidR="0093603A" w:rsidRPr="003820CC" w:rsidRDefault="0093603A" w:rsidP="00CC3A41">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noWrap/>
            <w:vAlign w:val="center"/>
          </w:tcPr>
          <w:p w:rsidR="0093603A" w:rsidRPr="0093603A" w:rsidRDefault="0093603A" w:rsidP="00CC3A41">
            <w:pPr>
              <w:pStyle w:val="12"/>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nil"/>
              <w:bottom w:val="single" w:sz="4" w:space="0" w:color="auto"/>
              <w:right w:val="single" w:sz="4" w:space="0" w:color="auto"/>
            </w:tcBorders>
            <w:vAlign w:val="center"/>
          </w:tcPr>
          <w:p w:rsidR="0093603A" w:rsidRPr="0093603A" w:rsidRDefault="0093603A" w:rsidP="00CC3A41">
            <w:pPr>
              <w:pStyle w:val="12"/>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nil"/>
              <w:bottom w:val="single" w:sz="4" w:space="0" w:color="auto"/>
              <w:right w:val="single" w:sz="4" w:space="0" w:color="auto"/>
            </w:tcBorders>
            <w:noWrap/>
            <w:vAlign w:val="center"/>
          </w:tcPr>
          <w:p w:rsidR="0093603A" w:rsidRPr="0093603A" w:rsidRDefault="0093603A" w:rsidP="00CC3A41">
            <w:pPr>
              <w:pStyle w:val="12"/>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nil"/>
              <w:bottom w:val="single" w:sz="4" w:space="0" w:color="auto"/>
              <w:right w:val="single" w:sz="4" w:space="0" w:color="auto"/>
            </w:tcBorders>
            <w:vAlign w:val="center"/>
          </w:tcPr>
          <w:p w:rsidR="0093603A" w:rsidRPr="0093603A" w:rsidRDefault="0093603A" w:rsidP="00CC3A41">
            <w:pPr>
              <w:pStyle w:val="12"/>
              <w:jc w:val="center"/>
              <w:rPr>
                <w:rFonts w:ascii="Times New Roman" w:hAnsi="Times New Roman" w:cs="Times New Roman"/>
              </w:rPr>
            </w:pPr>
            <w:r>
              <w:rPr>
                <w:rFonts w:ascii="Times New Roman" w:hAnsi="Times New Roman" w:cs="Times New Roman"/>
              </w:rPr>
              <w:t>0</w:t>
            </w:r>
          </w:p>
        </w:tc>
      </w:tr>
      <w:tr w:rsidR="0093603A" w:rsidRPr="0004690A" w:rsidTr="007B2DCA">
        <w:trPr>
          <w:trHeight w:val="278"/>
        </w:trPr>
        <w:tc>
          <w:tcPr>
            <w:tcW w:w="709" w:type="dxa"/>
            <w:tcBorders>
              <w:top w:val="single" w:sz="4" w:space="0" w:color="auto"/>
              <w:left w:val="single" w:sz="4" w:space="0" w:color="auto"/>
              <w:bottom w:val="single" w:sz="4" w:space="0" w:color="auto"/>
              <w:right w:val="single" w:sz="4" w:space="0" w:color="auto"/>
            </w:tcBorders>
          </w:tcPr>
          <w:p w:rsidR="0093603A" w:rsidRPr="0004690A" w:rsidRDefault="0093603A" w:rsidP="007B2DCA">
            <w:pPr>
              <w:pStyle w:val="12"/>
              <w:rPr>
                <w:rFonts w:ascii="Times New Roman" w:hAnsi="Times New Roman" w:cs="Times New Roman"/>
              </w:rPr>
            </w:pPr>
            <w:r>
              <w:rPr>
                <w:rFonts w:ascii="Times New Roman" w:hAnsi="Times New Roman" w:cs="Times New Roman"/>
              </w:rPr>
              <w:t>6.5.</w:t>
            </w:r>
          </w:p>
        </w:tc>
        <w:tc>
          <w:tcPr>
            <w:tcW w:w="4395" w:type="dxa"/>
            <w:tcBorders>
              <w:top w:val="single" w:sz="4" w:space="0" w:color="auto"/>
              <w:left w:val="nil"/>
              <w:bottom w:val="single" w:sz="4" w:space="0" w:color="auto"/>
              <w:right w:val="single" w:sz="4" w:space="0" w:color="auto"/>
            </w:tcBorders>
          </w:tcPr>
          <w:p w:rsidR="0093603A" w:rsidRPr="0004690A" w:rsidRDefault="0093603A" w:rsidP="007B2DCA">
            <w:pPr>
              <w:pStyle w:val="12"/>
              <w:rPr>
                <w:rFonts w:ascii="Times New Roman" w:hAnsi="Times New Roman" w:cs="Times New Roman"/>
              </w:rPr>
            </w:pPr>
            <w:r w:rsidRPr="0004690A">
              <w:rPr>
                <w:rFonts w:ascii="Times New Roman" w:hAnsi="Times New Roman" w:cs="Times New Roman"/>
              </w:rPr>
              <w:t>международное</w:t>
            </w:r>
          </w:p>
        </w:tc>
        <w:tc>
          <w:tcPr>
            <w:tcW w:w="850" w:type="dxa"/>
            <w:tcBorders>
              <w:top w:val="single" w:sz="4" w:space="0" w:color="auto"/>
              <w:left w:val="nil"/>
              <w:bottom w:val="single" w:sz="4" w:space="0" w:color="auto"/>
              <w:right w:val="single" w:sz="4" w:space="0" w:color="auto"/>
            </w:tcBorders>
            <w:noWrap/>
            <w:vAlign w:val="center"/>
          </w:tcPr>
          <w:p w:rsidR="0093603A" w:rsidRPr="0093603A" w:rsidRDefault="0093603A" w:rsidP="00CC3A41">
            <w:pPr>
              <w:jc w:val="center"/>
              <w:rPr>
                <w:rFonts w:ascii="Times New Roman" w:hAnsi="Times New Roman" w:cs="Times New Roman"/>
                <w:b/>
                <w:sz w:val="24"/>
                <w:szCs w:val="24"/>
              </w:rPr>
            </w:pPr>
            <w:r w:rsidRPr="0093603A">
              <w:rPr>
                <w:rFonts w:ascii="Times New Roman" w:hAnsi="Times New Roman" w:cs="Times New Roman"/>
                <w:b/>
                <w:sz w:val="24"/>
                <w:szCs w:val="24"/>
              </w:rPr>
              <w:t>1</w:t>
            </w:r>
          </w:p>
        </w:tc>
        <w:tc>
          <w:tcPr>
            <w:tcW w:w="851" w:type="dxa"/>
            <w:tcBorders>
              <w:top w:val="single" w:sz="4" w:space="0" w:color="auto"/>
              <w:left w:val="nil"/>
              <w:bottom w:val="single" w:sz="4" w:space="0" w:color="auto"/>
              <w:right w:val="single" w:sz="4" w:space="0" w:color="auto"/>
            </w:tcBorders>
            <w:vAlign w:val="center"/>
          </w:tcPr>
          <w:p w:rsidR="0093603A" w:rsidRPr="0093603A" w:rsidRDefault="0093603A" w:rsidP="00CC3A41">
            <w:pPr>
              <w:jc w:val="center"/>
              <w:rPr>
                <w:rFonts w:ascii="Times New Roman" w:hAnsi="Times New Roman" w:cs="Times New Roman"/>
                <w:b/>
                <w:sz w:val="24"/>
                <w:szCs w:val="24"/>
              </w:rPr>
            </w:pPr>
            <w:r w:rsidRPr="0093603A">
              <w:rPr>
                <w:rFonts w:ascii="Times New Roman" w:hAnsi="Times New Roman" w:cs="Times New Roman"/>
                <w:b/>
                <w:sz w:val="24"/>
                <w:szCs w:val="24"/>
              </w:rPr>
              <w:t>2</w:t>
            </w:r>
          </w:p>
        </w:tc>
        <w:tc>
          <w:tcPr>
            <w:tcW w:w="992" w:type="dxa"/>
            <w:tcBorders>
              <w:top w:val="single" w:sz="4" w:space="0" w:color="auto"/>
              <w:left w:val="nil"/>
              <w:bottom w:val="single" w:sz="4" w:space="0" w:color="auto"/>
              <w:right w:val="single" w:sz="4" w:space="0" w:color="auto"/>
            </w:tcBorders>
            <w:noWrap/>
            <w:vAlign w:val="center"/>
          </w:tcPr>
          <w:p w:rsidR="0093603A" w:rsidRPr="0093603A" w:rsidRDefault="0093603A" w:rsidP="00CC3A41">
            <w:pPr>
              <w:pStyle w:val="12"/>
              <w:jc w:val="center"/>
              <w:rPr>
                <w:rFonts w:ascii="Times New Roman" w:hAnsi="Times New Roman" w:cs="Times New Roman"/>
                <w:b/>
                <w:sz w:val="24"/>
                <w:szCs w:val="24"/>
                <w:lang w:val="en-US"/>
              </w:rPr>
            </w:pPr>
            <w:r w:rsidRPr="0093603A">
              <w:rPr>
                <w:rFonts w:ascii="Times New Roman" w:hAnsi="Times New Roman" w:cs="Times New Roman"/>
                <w:b/>
                <w:sz w:val="24"/>
                <w:szCs w:val="24"/>
                <w:lang w:val="en-US"/>
              </w:rPr>
              <w:t>1</w:t>
            </w:r>
          </w:p>
        </w:tc>
        <w:tc>
          <w:tcPr>
            <w:tcW w:w="850" w:type="dxa"/>
            <w:tcBorders>
              <w:top w:val="single" w:sz="4" w:space="0" w:color="auto"/>
              <w:left w:val="nil"/>
              <w:bottom w:val="single" w:sz="4" w:space="0" w:color="auto"/>
              <w:right w:val="single" w:sz="4" w:space="0" w:color="auto"/>
            </w:tcBorders>
            <w:vAlign w:val="center"/>
          </w:tcPr>
          <w:p w:rsidR="0093603A" w:rsidRPr="0093603A" w:rsidRDefault="0093603A" w:rsidP="00CC3A41">
            <w:pPr>
              <w:pStyle w:val="12"/>
              <w:jc w:val="center"/>
              <w:rPr>
                <w:rFonts w:ascii="Times New Roman" w:hAnsi="Times New Roman" w:cs="Times New Roman"/>
                <w:b/>
                <w:sz w:val="24"/>
                <w:szCs w:val="24"/>
                <w:lang w:val="en-US"/>
              </w:rPr>
            </w:pPr>
            <w:r w:rsidRPr="0093603A">
              <w:rPr>
                <w:rFonts w:ascii="Times New Roman" w:hAnsi="Times New Roman" w:cs="Times New Roman"/>
                <w:b/>
                <w:sz w:val="24"/>
                <w:szCs w:val="24"/>
                <w:lang w:val="en-US"/>
              </w:rPr>
              <w:t>4</w:t>
            </w:r>
          </w:p>
        </w:tc>
        <w:tc>
          <w:tcPr>
            <w:tcW w:w="851" w:type="dxa"/>
            <w:tcBorders>
              <w:top w:val="single" w:sz="4" w:space="0" w:color="auto"/>
              <w:left w:val="nil"/>
              <w:bottom w:val="single" w:sz="4" w:space="0" w:color="auto"/>
              <w:right w:val="single" w:sz="4" w:space="0" w:color="auto"/>
            </w:tcBorders>
            <w:noWrap/>
            <w:vAlign w:val="center"/>
          </w:tcPr>
          <w:p w:rsidR="0093603A" w:rsidRPr="0093603A" w:rsidRDefault="0093603A" w:rsidP="00CC3A41">
            <w:pPr>
              <w:pStyle w:val="12"/>
              <w:jc w:val="center"/>
              <w:rPr>
                <w:rFonts w:ascii="Times New Roman" w:hAnsi="Times New Roman" w:cs="Times New Roman"/>
                <w:b/>
                <w:sz w:val="24"/>
                <w:szCs w:val="24"/>
                <w:lang w:val="en-US"/>
              </w:rPr>
            </w:pPr>
            <w:r w:rsidRPr="0093603A">
              <w:rPr>
                <w:rFonts w:ascii="Times New Roman" w:hAnsi="Times New Roman" w:cs="Times New Roman"/>
                <w:b/>
                <w:sz w:val="24"/>
                <w:szCs w:val="24"/>
                <w:lang w:val="en-US"/>
              </w:rPr>
              <w:t>0</w:t>
            </w:r>
          </w:p>
        </w:tc>
        <w:tc>
          <w:tcPr>
            <w:tcW w:w="850" w:type="dxa"/>
            <w:tcBorders>
              <w:top w:val="single" w:sz="4" w:space="0" w:color="auto"/>
              <w:left w:val="nil"/>
              <w:bottom w:val="single" w:sz="4" w:space="0" w:color="auto"/>
              <w:right w:val="single" w:sz="4" w:space="0" w:color="auto"/>
            </w:tcBorders>
            <w:vAlign w:val="center"/>
          </w:tcPr>
          <w:p w:rsidR="0093603A" w:rsidRPr="0093603A" w:rsidRDefault="0093603A" w:rsidP="00CC3A41">
            <w:pPr>
              <w:pStyle w:val="12"/>
              <w:jc w:val="center"/>
              <w:rPr>
                <w:rFonts w:ascii="Times New Roman" w:hAnsi="Times New Roman" w:cs="Times New Roman"/>
                <w:b/>
                <w:sz w:val="24"/>
                <w:szCs w:val="24"/>
                <w:lang w:val="en-US"/>
              </w:rPr>
            </w:pPr>
            <w:r w:rsidRPr="0093603A">
              <w:rPr>
                <w:rFonts w:ascii="Times New Roman" w:hAnsi="Times New Roman" w:cs="Times New Roman"/>
                <w:b/>
                <w:sz w:val="24"/>
                <w:szCs w:val="24"/>
                <w:lang w:val="en-US"/>
              </w:rPr>
              <w:t>0</w:t>
            </w:r>
          </w:p>
        </w:tc>
      </w:tr>
      <w:tr w:rsidR="0093603A" w:rsidRPr="0004690A" w:rsidTr="007B2DCA">
        <w:trPr>
          <w:trHeight w:val="278"/>
        </w:trPr>
        <w:tc>
          <w:tcPr>
            <w:tcW w:w="709" w:type="dxa"/>
            <w:tcBorders>
              <w:top w:val="single" w:sz="4" w:space="0" w:color="auto"/>
              <w:left w:val="single" w:sz="4" w:space="0" w:color="auto"/>
              <w:bottom w:val="single" w:sz="4" w:space="0" w:color="auto"/>
              <w:right w:val="single" w:sz="4" w:space="0" w:color="auto"/>
            </w:tcBorders>
          </w:tcPr>
          <w:p w:rsidR="0093603A" w:rsidRPr="0004690A" w:rsidRDefault="0093603A" w:rsidP="007B2DCA">
            <w:pPr>
              <w:pStyle w:val="12"/>
              <w:rPr>
                <w:rFonts w:ascii="Times New Roman" w:hAnsi="Times New Roman" w:cs="Times New Roman"/>
              </w:rPr>
            </w:pPr>
            <w:r w:rsidRPr="0004690A">
              <w:rPr>
                <w:rFonts w:ascii="Times New Roman" w:hAnsi="Times New Roman" w:cs="Times New Roman"/>
              </w:rPr>
              <w:t>7.</w:t>
            </w:r>
          </w:p>
        </w:tc>
        <w:tc>
          <w:tcPr>
            <w:tcW w:w="4395" w:type="dxa"/>
            <w:tcBorders>
              <w:top w:val="single" w:sz="4" w:space="0" w:color="auto"/>
              <w:left w:val="nil"/>
              <w:bottom w:val="single" w:sz="4" w:space="0" w:color="auto"/>
              <w:right w:val="single" w:sz="4" w:space="0" w:color="auto"/>
            </w:tcBorders>
          </w:tcPr>
          <w:p w:rsidR="0093603A" w:rsidRPr="00742C88" w:rsidRDefault="0093603A" w:rsidP="007B2DCA">
            <w:pPr>
              <w:pStyle w:val="12"/>
              <w:rPr>
                <w:rFonts w:ascii="Times New Roman" w:hAnsi="Times New Roman" w:cs="Times New Roman"/>
                <w:b/>
                <w:bCs/>
              </w:rPr>
            </w:pPr>
            <w:r w:rsidRPr="00742C88">
              <w:rPr>
                <w:rFonts w:ascii="Times New Roman" w:hAnsi="Times New Roman" w:cs="Times New Roman"/>
                <w:b/>
                <w:bCs/>
              </w:rPr>
              <w:t>Направления  деятельности:</w:t>
            </w:r>
          </w:p>
        </w:tc>
        <w:tc>
          <w:tcPr>
            <w:tcW w:w="850" w:type="dxa"/>
            <w:tcBorders>
              <w:top w:val="single" w:sz="4" w:space="0" w:color="auto"/>
              <w:left w:val="nil"/>
              <w:bottom w:val="single" w:sz="4" w:space="0" w:color="auto"/>
              <w:right w:val="single" w:sz="4" w:space="0" w:color="auto"/>
            </w:tcBorders>
            <w:noWrap/>
            <w:vAlign w:val="center"/>
          </w:tcPr>
          <w:p w:rsidR="0093603A" w:rsidRPr="003820CC" w:rsidRDefault="0093603A" w:rsidP="00CC3A41">
            <w:pPr>
              <w:jc w:val="center"/>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93603A" w:rsidRPr="003820CC" w:rsidRDefault="0093603A" w:rsidP="00CC3A41">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noWrap/>
            <w:vAlign w:val="center"/>
          </w:tcPr>
          <w:p w:rsidR="0093603A" w:rsidRPr="00AB7748" w:rsidRDefault="0093603A" w:rsidP="00CC3A41">
            <w:pPr>
              <w:pStyle w:val="12"/>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vAlign w:val="center"/>
          </w:tcPr>
          <w:p w:rsidR="0093603A" w:rsidRPr="00AB7748" w:rsidRDefault="0093603A" w:rsidP="00CC3A41">
            <w:pPr>
              <w:pStyle w:val="12"/>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noWrap/>
            <w:vAlign w:val="center"/>
          </w:tcPr>
          <w:p w:rsidR="0093603A" w:rsidRPr="004137BB" w:rsidRDefault="0093603A" w:rsidP="00CC3A41">
            <w:pPr>
              <w:pStyle w:val="12"/>
              <w:jc w:val="center"/>
              <w:rPr>
                <w:rFonts w:ascii="Times New Roman" w:hAnsi="Times New Roman" w:cs="Times New Roman"/>
                <w:lang w:val="en-US"/>
              </w:rPr>
            </w:pPr>
          </w:p>
        </w:tc>
        <w:tc>
          <w:tcPr>
            <w:tcW w:w="850" w:type="dxa"/>
            <w:tcBorders>
              <w:top w:val="single" w:sz="4" w:space="0" w:color="auto"/>
              <w:left w:val="nil"/>
              <w:bottom w:val="single" w:sz="4" w:space="0" w:color="auto"/>
              <w:right w:val="single" w:sz="4" w:space="0" w:color="auto"/>
            </w:tcBorders>
            <w:vAlign w:val="center"/>
          </w:tcPr>
          <w:p w:rsidR="0093603A" w:rsidRPr="004137BB" w:rsidRDefault="0093603A" w:rsidP="00CC3A41">
            <w:pPr>
              <w:pStyle w:val="12"/>
              <w:jc w:val="center"/>
              <w:rPr>
                <w:rFonts w:ascii="Times New Roman" w:hAnsi="Times New Roman" w:cs="Times New Roman"/>
                <w:lang w:val="en-US"/>
              </w:rPr>
            </w:pPr>
          </w:p>
        </w:tc>
      </w:tr>
      <w:tr w:rsidR="0093603A" w:rsidRPr="0004690A" w:rsidTr="007B2DCA">
        <w:trPr>
          <w:trHeight w:val="278"/>
        </w:trPr>
        <w:tc>
          <w:tcPr>
            <w:tcW w:w="709" w:type="dxa"/>
            <w:tcBorders>
              <w:top w:val="single" w:sz="4" w:space="0" w:color="auto"/>
              <w:left w:val="single" w:sz="4" w:space="0" w:color="auto"/>
              <w:bottom w:val="single" w:sz="4" w:space="0" w:color="auto"/>
              <w:right w:val="single" w:sz="4" w:space="0" w:color="auto"/>
            </w:tcBorders>
          </w:tcPr>
          <w:p w:rsidR="0093603A" w:rsidRPr="0004690A" w:rsidRDefault="0093603A" w:rsidP="007B2DCA">
            <w:pPr>
              <w:pStyle w:val="12"/>
              <w:rPr>
                <w:rFonts w:ascii="Times New Roman" w:hAnsi="Times New Roman" w:cs="Times New Roman"/>
              </w:rPr>
            </w:pPr>
            <w:r w:rsidRPr="0004690A">
              <w:rPr>
                <w:rFonts w:ascii="Times New Roman" w:hAnsi="Times New Roman" w:cs="Times New Roman"/>
              </w:rPr>
              <w:t>7.1.</w:t>
            </w:r>
          </w:p>
        </w:tc>
        <w:tc>
          <w:tcPr>
            <w:tcW w:w="4395" w:type="dxa"/>
            <w:tcBorders>
              <w:top w:val="single" w:sz="4" w:space="0" w:color="auto"/>
              <w:left w:val="nil"/>
              <w:bottom w:val="single" w:sz="4" w:space="0" w:color="auto"/>
              <w:right w:val="single" w:sz="4" w:space="0" w:color="auto"/>
            </w:tcBorders>
          </w:tcPr>
          <w:p w:rsidR="0093603A" w:rsidRPr="0004690A" w:rsidRDefault="0093603A" w:rsidP="007B2DCA">
            <w:pPr>
              <w:pStyle w:val="12"/>
              <w:rPr>
                <w:rFonts w:ascii="Times New Roman" w:hAnsi="Times New Roman" w:cs="Times New Roman"/>
              </w:rPr>
            </w:pPr>
            <w:r w:rsidRPr="0004690A">
              <w:rPr>
                <w:rFonts w:ascii="Times New Roman" w:hAnsi="Times New Roman" w:cs="Times New Roman"/>
              </w:rPr>
              <w:t>патриотическое, гражданское  воспитание</w:t>
            </w:r>
          </w:p>
        </w:tc>
        <w:tc>
          <w:tcPr>
            <w:tcW w:w="850" w:type="dxa"/>
            <w:tcBorders>
              <w:top w:val="single" w:sz="4" w:space="0" w:color="auto"/>
              <w:left w:val="nil"/>
              <w:bottom w:val="single" w:sz="4" w:space="0" w:color="auto"/>
              <w:right w:val="single" w:sz="4" w:space="0" w:color="auto"/>
            </w:tcBorders>
            <w:noWrap/>
            <w:vAlign w:val="center"/>
          </w:tcPr>
          <w:p w:rsidR="0093603A" w:rsidRPr="003820CC" w:rsidRDefault="0093603A" w:rsidP="00CC3A41">
            <w:pPr>
              <w:jc w:val="center"/>
              <w:rPr>
                <w:rFonts w:ascii="Times New Roman" w:hAnsi="Times New Roman" w:cs="Times New Roman"/>
                <w:sz w:val="24"/>
                <w:szCs w:val="24"/>
              </w:rPr>
            </w:pPr>
            <w:r>
              <w:rPr>
                <w:rFonts w:ascii="Times New Roman" w:hAnsi="Times New Roman" w:cs="Times New Roman"/>
                <w:sz w:val="24"/>
                <w:szCs w:val="24"/>
              </w:rPr>
              <w:t>46</w:t>
            </w:r>
          </w:p>
        </w:tc>
        <w:tc>
          <w:tcPr>
            <w:tcW w:w="851" w:type="dxa"/>
            <w:tcBorders>
              <w:top w:val="single" w:sz="4" w:space="0" w:color="auto"/>
              <w:left w:val="nil"/>
              <w:bottom w:val="single" w:sz="4" w:space="0" w:color="auto"/>
              <w:right w:val="single" w:sz="4" w:space="0" w:color="auto"/>
            </w:tcBorders>
            <w:vAlign w:val="center"/>
          </w:tcPr>
          <w:p w:rsidR="0093603A" w:rsidRPr="003820CC" w:rsidRDefault="0093603A" w:rsidP="00CC3A41">
            <w:pPr>
              <w:jc w:val="center"/>
              <w:rPr>
                <w:rFonts w:ascii="Times New Roman" w:hAnsi="Times New Roman" w:cs="Times New Roman"/>
                <w:sz w:val="24"/>
                <w:szCs w:val="24"/>
              </w:rPr>
            </w:pPr>
            <w:r>
              <w:rPr>
                <w:rFonts w:ascii="Times New Roman" w:hAnsi="Times New Roman" w:cs="Times New Roman"/>
                <w:sz w:val="24"/>
                <w:szCs w:val="24"/>
              </w:rPr>
              <w:t>669</w:t>
            </w:r>
          </w:p>
        </w:tc>
        <w:tc>
          <w:tcPr>
            <w:tcW w:w="992" w:type="dxa"/>
            <w:tcBorders>
              <w:top w:val="single" w:sz="4" w:space="0" w:color="auto"/>
              <w:left w:val="nil"/>
              <w:bottom w:val="single" w:sz="4" w:space="0" w:color="auto"/>
              <w:right w:val="single" w:sz="4" w:space="0" w:color="auto"/>
            </w:tcBorders>
            <w:noWrap/>
            <w:vAlign w:val="center"/>
          </w:tcPr>
          <w:p w:rsidR="0093603A" w:rsidRPr="00AB7748" w:rsidRDefault="0093603A" w:rsidP="00CC3A41">
            <w:pPr>
              <w:pStyle w:val="12"/>
              <w:jc w:val="center"/>
              <w:rPr>
                <w:rFonts w:ascii="Times New Roman" w:hAnsi="Times New Roman" w:cs="Times New Roman"/>
              </w:rPr>
            </w:pPr>
            <w:r>
              <w:rPr>
                <w:rFonts w:ascii="Times New Roman" w:hAnsi="Times New Roman" w:cs="Times New Roman"/>
              </w:rPr>
              <w:t>58</w:t>
            </w:r>
          </w:p>
        </w:tc>
        <w:tc>
          <w:tcPr>
            <w:tcW w:w="850" w:type="dxa"/>
            <w:tcBorders>
              <w:top w:val="single" w:sz="4" w:space="0" w:color="auto"/>
              <w:left w:val="nil"/>
              <w:bottom w:val="single" w:sz="4" w:space="0" w:color="auto"/>
              <w:right w:val="single" w:sz="4" w:space="0" w:color="auto"/>
            </w:tcBorders>
            <w:vAlign w:val="center"/>
          </w:tcPr>
          <w:p w:rsidR="0093603A" w:rsidRPr="00AB7748" w:rsidRDefault="0093603A" w:rsidP="00CC3A41">
            <w:pPr>
              <w:pStyle w:val="12"/>
              <w:jc w:val="center"/>
              <w:rPr>
                <w:rFonts w:ascii="Times New Roman" w:hAnsi="Times New Roman" w:cs="Times New Roman"/>
              </w:rPr>
            </w:pPr>
            <w:r>
              <w:rPr>
                <w:rFonts w:ascii="Times New Roman" w:hAnsi="Times New Roman" w:cs="Times New Roman"/>
              </w:rPr>
              <w:t>1547</w:t>
            </w:r>
          </w:p>
        </w:tc>
        <w:tc>
          <w:tcPr>
            <w:tcW w:w="851" w:type="dxa"/>
            <w:tcBorders>
              <w:top w:val="single" w:sz="4" w:space="0" w:color="auto"/>
              <w:left w:val="nil"/>
              <w:bottom w:val="single" w:sz="4" w:space="0" w:color="auto"/>
              <w:right w:val="single" w:sz="4" w:space="0" w:color="auto"/>
            </w:tcBorders>
            <w:noWrap/>
            <w:vAlign w:val="center"/>
          </w:tcPr>
          <w:p w:rsidR="0093603A" w:rsidRPr="004137BB" w:rsidRDefault="0093603A" w:rsidP="00CC3A41">
            <w:pPr>
              <w:pStyle w:val="12"/>
              <w:jc w:val="center"/>
              <w:rPr>
                <w:rFonts w:ascii="Times New Roman" w:hAnsi="Times New Roman" w:cs="Times New Roman"/>
                <w:lang w:val="en-US"/>
              </w:rPr>
            </w:pPr>
            <w:r>
              <w:rPr>
                <w:rFonts w:ascii="Times New Roman" w:hAnsi="Times New Roman" w:cs="Times New Roman"/>
                <w:lang w:val="en-US"/>
              </w:rPr>
              <w:t>83</w:t>
            </w:r>
          </w:p>
        </w:tc>
        <w:tc>
          <w:tcPr>
            <w:tcW w:w="850" w:type="dxa"/>
            <w:tcBorders>
              <w:top w:val="single" w:sz="4" w:space="0" w:color="auto"/>
              <w:left w:val="nil"/>
              <w:bottom w:val="single" w:sz="4" w:space="0" w:color="auto"/>
              <w:right w:val="single" w:sz="4" w:space="0" w:color="auto"/>
            </w:tcBorders>
            <w:vAlign w:val="center"/>
          </w:tcPr>
          <w:p w:rsidR="0093603A" w:rsidRPr="004137BB" w:rsidRDefault="0093603A" w:rsidP="00CC3A41">
            <w:pPr>
              <w:pStyle w:val="12"/>
              <w:jc w:val="center"/>
              <w:rPr>
                <w:rFonts w:ascii="Times New Roman" w:hAnsi="Times New Roman" w:cs="Times New Roman"/>
                <w:lang w:val="en-US"/>
              </w:rPr>
            </w:pPr>
            <w:r>
              <w:rPr>
                <w:rFonts w:ascii="Times New Roman" w:hAnsi="Times New Roman" w:cs="Times New Roman"/>
                <w:lang w:val="en-US"/>
              </w:rPr>
              <w:t>2291</w:t>
            </w:r>
          </w:p>
        </w:tc>
      </w:tr>
      <w:tr w:rsidR="0093603A" w:rsidRPr="0004690A" w:rsidTr="007B2DCA">
        <w:trPr>
          <w:trHeight w:val="278"/>
        </w:trPr>
        <w:tc>
          <w:tcPr>
            <w:tcW w:w="709" w:type="dxa"/>
            <w:tcBorders>
              <w:top w:val="single" w:sz="4" w:space="0" w:color="auto"/>
              <w:left w:val="single" w:sz="4" w:space="0" w:color="auto"/>
              <w:bottom w:val="single" w:sz="4" w:space="0" w:color="auto"/>
              <w:right w:val="single" w:sz="4" w:space="0" w:color="auto"/>
            </w:tcBorders>
          </w:tcPr>
          <w:p w:rsidR="0093603A" w:rsidRPr="0004690A" w:rsidRDefault="0093603A" w:rsidP="007B2DCA">
            <w:pPr>
              <w:pStyle w:val="12"/>
              <w:rPr>
                <w:rFonts w:ascii="Times New Roman" w:hAnsi="Times New Roman" w:cs="Times New Roman"/>
              </w:rPr>
            </w:pPr>
            <w:r w:rsidRPr="0004690A">
              <w:rPr>
                <w:rFonts w:ascii="Times New Roman" w:hAnsi="Times New Roman" w:cs="Times New Roman"/>
              </w:rPr>
              <w:t>7.2.</w:t>
            </w:r>
          </w:p>
        </w:tc>
        <w:tc>
          <w:tcPr>
            <w:tcW w:w="4395" w:type="dxa"/>
            <w:tcBorders>
              <w:top w:val="single" w:sz="4" w:space="0" w:color="auto"/>
              <w:left w:val="nil"/>
              <w:bottom w:val="single" w:sz="4" w:space="0" w:color="auto"/>
              <w:right w:val="single" w:sz="4" w:space="0" w:color="auto"/>
            </w:tcBorders>
          </w:tcPr>
          <w:p w:rsidR="0093603A" w:rsidRPr="0004690A" w:rsidRDefault="0093603A" w:rsidP="007B2DCA">
            <w:pPr>
              <w:pStyle w:val="12"/>
              <w:rPr>
                <w:rFonts w:ascii="Times New Roman" w:hAnsi="Times New Roman" w:cs="Times New Roman"/>
              </w:rPr>
            </w:pPr>
            <w:r w:rsidRPr="0004690A">
              <w:rPr>
                <w:rFonts w:ascii="Times New Roman" w:hAnsi="Times New Roman" w:cs="Times New Roman"/>
              </w:rPr>
              <w:t>мероприятия, способствующие противодействию наркозависимости</w:t>
            </w:r>
          </w:p>
        </w:tc>
        <w:tc>
          <w:tcPr>
            <w:tcW w:w="850" w:type="dxa"/>
            <w:tcBorders>
              <w:top w:val="single" w:sz="4" w:space="0" w:color="auto"/>
              <w:left w:val="nil"/>
              <w:bottom w:val="single" w:sz="4" w:space="0" w:color="auto"/>
              <w:right w:val="single" w:sz="4" w:space="0" w:color="auto"/>
            </w:tcBorders>
            <w:noWrap/>
            <w:vAlign w:val="center"/>
          </w:tcPr>
          <w:p w:rsidR="0093603A" w:rsidRPr="003820CC" w:rsidRDefault="0093603A" w:rsidP="00CC3A41">
            <w:pPr>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2</w:t>
            </w:r>
          </w:p>
        </w:tc>
        <w:tc>
          <w:tcPr>
            <w:tcW w:w="851" w:type="dxa"/>
            <w:tcBorders>
              <w:top w:val="single" w:sz="4" w:space="0" w:color="auto"/>
              <w:left w:val="nil"/>
              <w:bottom w:val="single" w:sz="4" w:space="0" w:color="auto"/>
              <w:right w:val="single" w:sz="4" w:space="0" w:color="auto"/>
            </w:tcBorders>
            <w:vAlign w:val="center"/>
          </w:tcPr>
          <w:p w:rsidR="0093603A" w:rsidRPr="003820CC" w:rsidRDefault="0093603A" w:rsidP="00CC3A41">
            <w:pPr>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91</w:t>
            </w:r>
          </w:p>
        </w:tc>
        <w:tc>
          <w:tcPr>
            <w:tcW w:w="992" w:type="dxa"/>
            <w:tcBorders>
              <w:top w:val="single" w:sz="4" w:space="0" w:color="auto"/>
              <w:left w:val="nil"/>
              <w:bottom w:val="single" w:sz="4" w:space="0" w:color="auto"/>
              <w:right w:val="single" w:sz="4" w:space="0" w:color="auto"/>
            </w:tcBorders>
            <w:noWrap/>
            <w:vAlign w:val="center"/>
          </w:tcPr>
          <w:p w:rsidR="0093603A" w:rsidRPr="00AB7748" w:rsidRDefault="0093603A" w:rsidP="00CC3A41">
            <w:pPr>
              <w:pStyle w:val="12"/>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7</w:t>
            </w:r>
          </w:p>
        </w:tc>
        <w:tc>
          <w:tcPr>
            <w:tcW w:w="850" w:type="dxa"/>
            <w:tcBorders>
              <w:top w:val="single" w:sz="4" w:space="0" w:color="auto"/>
              <w:left w:val="nil"/>
              <w:bottom w:val="single" w:sz="4" w:space="0" w:color="auto"/>
              <w:right w:val="single" w:sz="4" w:space="0" w:color="auto"/>
            </w:tcBorders>
            <w:vAlign w:val="center"/>
          </w:tcPr>
          <w:p w:rsidR="0093603A" w:rsidRPr="001A7681" w:rsidRDefault="0093603A" w:rsidP="00CC3A41">
            <w:pPr>
              <w:pStyle w:val="12"/>
              <w:jc w:val="center"/>
              <w:rPr>
                <w:rFonts w:ascii="Times New Roman" w:hAnsi="Times New Roman" w:cs="Times New Roman"/>
              </w:rPr>
            </w:pPr>
            <w:r>
              <w:rPr>
                <w:rFonts w:ascii="Times New Roman" w:hAnsi="Times New Roman" w:cs="Times New Roman"/>
              </w:rPr>
              <w:t>322</w:t>
            </w:r>
          </w:p>
        </w:tc>
        <w:tc>
          <w:tcPr>
            <w:tcW w:w="851" w:type="dxa"/>
            <w:tcBorders>
              <w:top w:val="single" w:sz="4" w:space="0" w:color="auto"/>
              <w:left w:val="nil"/>
              <w:bottom w:val="single" w:sz="4" w:space="0" w:color="auto"/>
              <w:right w:val="single" w:sz="4" w:space="0" w:color="auto"/>
            </w:tcBorders>
            <w:noWrap/>
            <w:vAlign w:val="center"/>
          </w:tcPr>
          <w:p w:rsidR="0093603A" w:rsidRPr="004137BB" w:rsidRDefault="0093603A" w:rsidP="00CC3A41">
            <w:pPr>
              <w:pStyle w:val="12"/>
              <w:jc w:val="center"/>
              <w:rPr>
                <w:rFonts w:ascii="Times New Roman" w:hAnsi="Times New Roman" w:cs="Times New Roman"/>
                <w:lang w:val="en-US"/>
              </w:rPr>
            </w:pPr>
            <w:r>
              <w:rPr>
                <w:rFonts w:ascii="Times New Roman" w:hAnsi="Times New Roman" w:cs="Times New Roman"/>
                <w:lang w:val="en-US"/>
              </w:rPr>
              <w:t>38</w:t>
            </w:r>
          </w:p>
        </w:tc>
        <w:tc>
          <w:tcPr>
            <w:tcW w:w="850" w:type="dxa"/>
            <w:tcBorders>
              <w:top w:val="single" w:sz="4" w:space="0" w:color="auto"/>
              <w:left w:val="nil"/>
              <w:bottom w:val="single" w:sz="4" w:space="0" w:color="auto"/>
              <w:right w:val="single" w:sz="4" w:space="0" w:color="auto"/>
            </w:tcBorders>
            <w:vAlign w:val="center"/>
          </w:tcPr>
          <w:p w:rsidR="0093603A" w:rsidRPr="004137BB" w:rsidRDefault="0093603A" w:rsidP="00CC3A41">
            <w:pPr>
              <w:pStyle w:val="12"/>
              <w:jc w:val="center"/>
              <w:rPr>
                <w:rFonts w:ascii="Times New Roman" w:hAnsi="Times New Roman" w:cs="Times New Roman"/>
                <w:lang w:val="en-US"/>
              </w:rPr>
            </w:pPr>
            <w:r>
              <w:rPr>
                <w:rFonts w:ascii="Times New Roman" w:hAnsi="Times New Roman" w:cs="Times New Roman"/>
                <w:lang w:val="en-US"/>
              </w:rPr>
              <w:t>1235</w:t>
            </w:r>
          </w:p>
        </w:tc>
      </w:tr>
      <w:tr w:rsidR="0093603A" w:rsidRPr="0004690A" w:rsidTr="007B2DCA">
        <w:trPr>
          <w:trHeight w:val="278"/>
        </w:trPr>
        <w:tc>
          <w:tcPr>
            <w:tcW w:w="709" w:type="dxa"/>
            <w:tcBorders>
              <w:top w:val="single" w:sz="4" w:space="0" w:color="auto"/>
              <w:left w:val="single" w:sz="4" w:space="0" w:color="auto"/>
              <w:bottom w:val="single" w:sz="4" w:space="0" w:color="auto"/>
              <w:right w:val="single" w:sz="4" w:space="0" w:color="auto"/>
            </w:tcBorders>
          </w:tcPr>
          <w:p w:rsidR="0093603A" w:rsidRPr="0004690A" w:rsidRDefault="0093603A" w:rsidP="007B2DCA">
            <w:pPr>
              <w:pStyle w:val="12"/>
              <w:rPr>
                <w:rFonts w:ascii="Times New Roman" w:hAnsi="Times New Roman" w:cs="Times New Roman"/>
              </w:rPr>
            </w:pPr>
            <w:r w:rsidRPr="0004690A">
              <w:rPr>
                <w:rFonts w:ascii="Times New Roman" w:hAnsi="Times New Roman" w:cs="Times New Roman"/>
              </w:rPr>
              <w:t>7.3.</w:t>
            </w:r>
          </w:p>
        </w:tc>
        <w:tc>
          <w:tcPr>
            <w:tcW w:w="4395" w:type="dxa"/>
            <w:tcBorders>
              <w:top w:val="single" w:sz="4" w:space="0" w:color="auto"/>
              <w:left w:val="nil"/>
              <w:bottom w:val="single" w:sz="4" w:space="0" w:color="auto"/>
              <w:right w:val="single" w:sz="4" w:space="0" w:color="auto"/>
            </w:tcBorders>
          </w:tcPr>
          <w:p w:rsidR="0093603A" w:rsidRPr="0004690A" w:rsidRDefault="0093603A" w:rsidP="007B2DCA">
            <w:pPr>
              <w:pStyle w:val="12"/>
              <w:rPr>
                <w:rFonts w:ascii="Times New Roman" w:hAnsi="Times New Roman" w:cs="Times New Roman"/>
              </w:rPr>
            </w:pPr>
            <w:r w:rsidRPr="0004690A">
              <w:rPr>
                <w:rFonts w:ascii="Times New Roman" w:hAnsi="Times New Roman" w:cs="Times New Roman"/>
              </w:rPr>
              <w:t>мероприятия, способствующие формированию единого этнокультурного пространства на территории ХМАО - Югры</w:t>
            </w:r>
          </w:p>
        </w:tc>
        <w:tc>
          <w:tcPr>
            <w:tcW w:w="850" w:type="dxa"/>
            <w:tcBorders>
              <w:top w:val="single" w:sz="4" w:space="0" w:color="auto"/>
              <w:left w:val="nil"/>
              <w:bottom w:val="single" w:sz="4" w:space="0" w:color="auto"/>
              <w:right w:val="single" w:sz="4" w:space="0" w:color="auto"/>
            </w:tcBorders>
            <w:noWrap/>
            <w:vAlign w:val="center"/>
          </w:tcPr>
          <w:p w:rsidR="0093603A" w:rsidRPr="003820CC" w:rsidRDefault="0093603A" w:rsidP="00CC3A41">
            <w:pPr>
              <w:jc w:val="center"/>
              <w:rPr>
                <w:rFonts w:ascii="Times New Roman" w:hAnsi="Times New Roman" w:cs="Times New Roman"/>
                <w:sz w:val="24"/>
                <w:szCs w:val="24"/>
              </w:rPr>
            </w:pPr>
            <w:r>
              <w:rPr>
                <w:rFonts w:ascii="Times New Roman" w:hAnsi="Times New Roman" w:cs="Times New Roman"/>
                <w:sz w:val="24"/>
                <w:szCs w:val="24"/>
              </w:rPr>
              <w:t>74</w:t>
            </w:r>
          </w:p>
        </w:tc>
        <w:tc>
          <w:tcPr>
            <w:tcW w:w="851" w:type="dxa"/>
            <w:tcBorders>
              <w:top w:val="single" w:sz="4" w:space="0" w:color="auto"/>
              <w:left w:val="nil"/>
              <w:bottom w:val="single" w:sz="4" w:space="0" w:color="auto"/>
              <w:right w:val="single" w:sz="4" w:space="0" w:color="auto"/>
            </w:tcBorders>
            <w:vAlign w:val="center"/>
          </w:tcPr>
          <w:p w:rsidR="0093603A" w:rsidRPr="003820CC" w:rsidRDefault="0093603A" w:rsidP="00CC3A41">
            <w:pPr>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116</w:t>
            </w:r>
          </w:p>
        </w:tc>
        <w:tc>
          <w:tcPr>
            <w:tcW w:w="992" w:type="dxa"/>
            <w:tcBorders>
              <w:top w:val="single" w:sz="4" w:space="0" w:color="auto"/>
              <w:left w:val="nil"/>
              <w:bottom w:val="single" w:sz="4" w:space="0" w:color="auto"/>
              <w:right w:val="single" w:sz="4" w:space="0" w:color="auto"/>
            </w:tcBorders>
            <w:noWrap/>
            <w:vAlign w:val="center"/>
          </w:tcPr>
          <w:p w:rsidR="0093603A" w:rsidRPr="00AB7748" w:rsidRDefault="0093603A" w:rsidP="00CC3A41">
            <w:pPr>
              <w:pStyle w:val="12"/>
              <w:jc w:val="center"/>
              <w:rPr>
                <w:rFonts w:ascii="Times New Roman" w:hAnsi="Times New Roman" w:cs="Times New Roman"/>
              </w:rPr>
            </w:pPr>
            <w:r>
              <w:rPr>
                <w:rFonts w:ascii="Times New Roman" w:hAnsi="Times New Roman" w:cs="Times New Roman"/>
              </w:rPr>
              <w:t>43</w:t>
            </w:r>
          </w:p>
        </w:tc>
        <w:tc>
          <w:tcPr>
            <w:tcW w:w="850" w:type="dxa"/>
            <w:tcBorders>
              <w:top w:val="single" w:sz="4" w:space="0" w:color="auto"/>
              <w:left w:val="nil"/>
              <w:bottom w:val="single" w:sz="4" w:space="0" w:color="auto"/>
              <w:right w:val="single" w:sz="4" w:space="0" w:color="auto"/>
            </w:tcBorders>
            <w:vAlign w:val="center"/>
          </w:tcPr>
          <w:p w:rsidR="0093603A" w:rsidRPr="00AB7748" w:rsidRDefault="0093603A" w:rsidP="00CC3A41">
            <w:pPr>
              <w:pStyle w:val="12"/>
              <w:jc w:val="center"/>
              <w:rPr>
                <w:rFonts w:ascii="Times New Roman" w:hAnsi="Times New Roman" w:cs="Times New Roman"/>
              </w:rPr>
            </w:pPr>
            <w:r>
              <w:rPr>
                <w:rFonts w:ascii="Times New Roman" w:hAnsi="Times New Roman" w:cs="Times New Roman"/>
              </w:rPr>
              <w:t>946</w:t>
            </w:r>
          </w:p>
        </w:tc>
        <w:tc>
          <w:tcPr>
            <w:tcW w:w="851" w:type="dxa"/>
            <w:tcBorders>
              <w:top w:val="single" w:sz="4" w:space="0" w:color="auto"/>
              <w:left w:val="nil"/>
              <w:bottom w:val="single" w:sz="4" w:space="0" w:color="auto"/>
              <w:right w:val="single" w:sz="4" w:space="0" w:color="auto"/>
            </w:tcBorders>
            <w:noWrap/>
            <w:vAlign w:val="center"/>
          </w:tcPr>
          <w:p w:rsidR="0093603A" w:rsidRPr="004137BB" w:rsidRDefault="0093603A" w:rsidP="00CC3A41">
            <w:pPr>
              <w:pStyle w:val="12"/>
              <w:jc w:val="center"/>
              <w:rPr>
                <w:rFonts w:ascii="Times New Roman" w:hAnsi="Times New Roman" w:cs="Times New Roman"/>
                <w:lang w:val="en-US"/>
              </w:rPr>
            </w:pPr>
            <w:r>
              <w:rPr>
                <w:rFonts w:ascii="Times New Roman" w:hAnsi="Times New Roman" w:cs="Times New Roman"/>
                <w:lang w:val="en-US"/>
              </w:rPr>
              <w:t>50</w:t>
            </w:r>
          </w:p>
        </w:tc>
        <w:tc>
          <w:tcPr>
            <w:tcW w:w="850" w:type="dxa"/>
            <w:tcBorders>
              <w:top w:val="single" w:sz="4" w:space="0" w:color="auto"/>
              <w:left w:val="nil"/>
              <w:bottom w:val="single" w:sz="4" w:space="0" w:color="auto"/>
              <w:right w:val="single" w:sz="4" w:space="0" w:color="auto"/>
            </w:tcBorders>
            <w:vAlign w:val="center"/>
          </w:tcPr>
          <w:p w:rsidR="0093603A" w:rsidRPr="004137BB" w:rsidRDefault="0093603A" w:rsidP="00CC3A41">
            <w:pPr>
              <w:pStyle w:val="12"/>
              <w:jc w:val="center"/>
              <w:rPr>
                <w:rFonts w:ascii="Times New Roman" w:hAnsi="Times New Roman" w:cs="Times New Roman"/>
                <w:lang w:val="en-US"/>
              </w:rPr>
            </w:pPr>
            <w:r>
              <w:rPr>
                <w:rFonts w:ascii="Times New Roman" w:hAnsi="Times New Roman" w:cs="Times New Roman"/>
                <w:lang w:val="en-US"/>
              </w:rPr>
              <w:t>1800</w:t>
            </w:r>
          </w:p>
        </w:tc>
      </w:tr>
      <w:tr w:rsidR="0093603A" w:rsidRPr="0004690A" w:rsidTr="007B2DCA">
        <w:trPr>
          <w:trHeight w:val="278"/>
        </w:trPr>
        <w:tc>
          <w:tcPr>
            <w:tcW w:w="709" w:type="dxa"/>
            <w:tcBorders>
              <w:top w:val="single" w:sz="4" w:space="0" w:color="auto"/>
              <w:left w:val="single" w:sz="4" w:space="0" w:color="auto"/>
              <w:bottom w:val="single" w:sz="4" w:space="0" w:color="auto"/>
              <w:right w:val="single" w:sz="4" w:space="0" w:color="auto"/>
            </w:tcBorders>
          </w:tcPr>
          <w:p w:rsidR="0093603A" w:rsidRPr="0004690A" w:rsidRDefault="0093603A" w:rsidP="007B2DCA">
            <w:pPr>
              <w:pStyle w:val="12"/>
              <w:rPr>
                <w:rFonts w:ascii="Times New Roman" w:hAnsi="Times New Roman" w:cs="Times New Roman"/>
              </w:rPr>
            </w:pPr>
            <w:r w:rsidRPr="0004690A">
              <w:rPr>
                <w:rFonts w:ascii="Times New Roman" w:hAnsi="Times New Roman" w:cs="Times New Roman"/>
              </w:rPr>
              <w:t>7.4.</w:t>
            </w:r>
          </w:p>
        </w:tc>
        <w:tc>
          <w:tcPr>
            <w:tcW w:w="4395" w:type="dxa"/>
            <w:tcBorders>
              <w:top w:val="single" w:sz="4" w:space="0" w:color="auto"/>
              <w:left w:val="nil"/>
              <w:bottom w:val="single" w:sz="4" w:space="0" w:color="auto"/>
              <w:right w:val="single" w:sz="4" w:space="0" w:color="auto"/>
            </w:tcBorders>
          </w:tcPr>
          <w:p w:rsidR="0093603A" w:rsidRPr="0004690A" w:rsidRDefault="0093603A" w:rsidP="007B2DCA">
            <w:pPr>
              <w:pStyle w:val="12"/>
              <w:rPr>
                <w:rFonts w:ascii="Times New Roman" w:hAnsi="Times New Roman" w:cs="Times New Roman"/>
              </w:rPr>
            </w:pPr>
            <w:r w:rsidRPr="0004690A">
              <w:rPr>
                <w:rFonts w:ascii="Times New Roman" w:hAnsi="Times New Roman" w:cs="Times New Roman"/>
              </w:rPr>
              <w:t xml:space="preserve">мероприятия по работе с людьми с ограниченными возможностями </w:t>
            </w:r>
          </w:p>
        </w:tc>
        <w:tc>
          <w:tcPr>
            <w:tcW w:w="850" w:type="dxa"/>
            <w:tcBorders>
              <w:top w:val="single" w:sz="4" w:space="0" w:color="auto"/>
              <w:left w:val="nil"/>
              <w:bottom w:val="single" w:sz="4" w:space="0" w:color="auto"/>
              <w:right w:val="single" w:sz="4" w:space="0" w:color="auto"/>
            </w:tcBorders>
            <w:noWrap/>
            <w:vAlign w:val="center"/>
          </w:tcPr>
          <w:p w:rsidR="0093603A" w:rsidRPr="00AA33E8" w:rsidRDefault="0093603A" w:rsidP="00CC3A41">
            <w:pPr>
              <w:jc w:val="center"/>
              <w:rPr>
                <w:rFonts w:ascii="Times New Roman" w:hAnsi="Times New Roman" w:cs="Times New Roman"/>
                <w:sz w:val="24"/>
                <w:szCs w:val="24"/>
              </w:rPr>
            </w:pPr>
            <w:r>
              <w:rPr>
                <w:rFonts w:ascii="Times New Roman" w:hAnsi="Times New Roman" w:cs="Times New Roman"/>
                <w:sz w:val="24"/>
                <w:szCs w:val="24"/>
              </w:rPr>
              <w:t>17</w:t>
            </w:r>
          </w:p>
        </w:tc>
        <w:tc>
          <w:tcPr>
            <w:tcW w:w="851" w:type="dxa"/>
            <w:tcBorders>
              <w:top w:val="single" w:sz="4" w:space="0" w:color="auto"/>
              <w:left w:val="nil"/>
              <w:bottom w:val="single" w:sz="4" w:space="0" w:color="auto"/>
              <w:right w:val="single" w:sz="4" w:space="0" w:color="auto"/>
            </w:tcBorders>
            <w:vAlign w:val="center"/>
          </w:tcPr>
          <w:p w:rsidR="0093603A" w:rsidRPr="003820CC" w:rsidRDefault="0093603A" w:rsidP="00CC3A41">
            <w:pPr>
              <w:jc w:val="center"/>
              <w:rPr>
                <w:rFonts w:ascii="Times New Roman" w:hAnsi="Times New Roman" w:cs="Times New Roman"/>
                <w:sz w:val="24"/>
                <w:szCs w:val="24"/>
              </w:rPr>
            </w:pPr>
            <w:r>
              <w:rPr>
                <w:rFonts w:ascii="Times New Roman" w:hAnsi="Times New Roman" w:cs="Times New Roman"/>
                <w:sz w:val="24"/>
                <w:szCs w:val="24"/>
              </w:rPr>
              <w:t>47</w:t>
            </w:r>
          </w:p>
        </w:tc>
        <w:tc>
          <w:tcPr>
            <w:tcW w:w="992" w:type="dxa"/>
            <w:tcBorders>
              <w:top w:val="single" w:sz="4" w:space="0" w:color="auto"/>
              <w:left w:val="nil"/>
              <w:bottom w:val="single" w:sz="4" w:space="0" w:color="auto"/>
              <w:right w:val="single" w:sz="4" w:space="0" w:color="auto"/>
            </w:tcBorders>
            <w:noWrap/>
            <w:vAlign w:val="center"/>
          </w:tcPr>
          <w:p w:rsidR="0093603A" w:rsidRPr="004352B5" w:rsidRDefault="0093603A" w:rsidP="00CC3A41">
            <w:pPr>
              <w:pStyle w:val="12"/>
              <w:jc w:val="center"/>
              <w:rPr>
                <w:rFonts w:ascii="Times New Roman" w:hAnsi="Times New Roman" w:cs="Times New Roman"/>
              </w:rPr>
            </w:pPr>
            <w:r>
              <w:rPr>
                <w:rFonts w:ascii="Times New Roman" w:hAnsi="Times New Roman" w:cs="Times New Roman"/>
              </w:rPr>
              <w:t>23</w:t>
            </w:r>
          </w:p>
        </w:tc>
        <w:tc>
          <w:tcPr>
            <w:tcW w:w="850" w:type="dxa"/>
            <w:tcBorders>
              <w:top w:val="single" w:sz="4" w:space="0" w:color="auto"/>
              <w:left w:val="nil"/>
              <w:bottom w:val="single" w:sz="4" w:space="0" w:color="auto"/>
              <w:right w:val="single" w:sz="4" w:space="0" w:color="auto"/>
            </w:tcBorders>
            <w:vAlign w:val="center"/>
          </w:tcPr>
          <w:p w:rsidR="0093603A" w:rsidRPr="004352B5" w:rsidRDefault="0093603A" w:rsidP="00CC3A41">
            <w:pPr>
              <w:pStyle w:val="12"/>
              <w:jc w:val="center"/>
              <w:rPr>
                <w:rFonts w:ascii="Times New Roman" w:hAnsi="Times New Roman" w:cs="Times New Roman"/>
              </w:rPr>
            </w:pPr>
            <w:r>
              <w:rPr>
                <w:rFonts w:ascii="Times New Roman" w:hAnsi="Times New Roman" w:cs="Times New Roman"/>
              </w:rPr>
              <w:t>76</w:t>
            </w:r>
          </w:p>
        </w:tc>
        <w:tc>
          <w:tcPr>
            <w:tcW w:w="851" w:type="dxa"/>
            <w:tcBorders>
              <w:top w:val="single" w:sz="4" w:space="0" w:color="auto"/>
              <w:left w:val="nil"/>
              <w:bottom w:val="single" w:sz="4" w:space="0" w:color="auto"/>
              <w:right w:val="single" w:sz="4" w:space="0" w:color="auto"/>
            </w:tcBorders>
            <w:noWrap/>
            <w:vAlign w:val="center"/>
          </w:tcPr>
          <w:p w:rsidR="0093603A" w:rsidRPr="004137BB" w:rsidRDefault="0093603A" w:rsidP="00CC3A41">
            <w:pPr>
              <w:pStyle w:val="12"/>
              <w:jc w:val="center"/>
              <w:rPr>
                <w:rFonts w:ascii="Times New Roman" w:hAnsi="Times New Roman" w:cs="Times New Roman"/>
                <w:lang w:val="en-US"/>
              </w:rPr>
            </w:pPr>
            <w:r>
              <w:rPr>
                <w:rFonts w:ascii="Times New Roman" w:hAnsi="Times New Roman" w:cs="Times New Roman"/>
                <w:lang w:val="en-US"/>
              </w:rPr>
              <w:t>35</w:t>
            </w:r>
          </w:p>
        </w:tc>
        <w:tc>
          <w:tcPr>
            <w:tcW w:w="850" w:type="dxa"/>
            <w:tcBorders>
              <w:top w:val="single" w:sz="4" w:space="0" w:color="auto"/>
              <w:left w:val="nil"/>
              <w:bottom w:val="single" w:sz="4" w:space="0" w:color="auto"/>
              <w:right w:val="single" w:sz="4" w:space="0" w:color="auto"/>
            </w:tcBorders>
            <w:vAlign w:val="center"/>
          </w:tcPr>
          <w:p w:rsidR="0093603A" w:rsidRPr="004137BB" w:rsidRDefault="0093603A" w:rsidP="00CC3A41">
            <w:pPr>
              <w:pStyle w:val="12"/>
              <w:jc w:val="center"/>
              <w:rPr>
                <w:rFonts w:ascii="Times New Roman" w:hAnsi="Times New Roman" w:cs="Times New Roman"/>
                <w:lang w:val="en-US"/>
              </w:rPr>
            </w:pPr>
            <w:r>
              <w:rPr>
                <w:rFonts w:ascii="Times New Roman" w:hAnsi="Times New Roman" w:cs="Times New Roman"/>
                <w:lang w:val="en-US"/>
              </w:rPr>
              <w:t>148</w:t>
            </w:r>
          </w:p>
        </w:tc>
      </w:tr>
      <w:tr w:rsidR="0093603A" w:rsidRPr="0004690A" w:rsidTr="007B2DCA">
        <w:trPr>
          <w:trHeight w:val="278"/>
        </w:trPr>
        <w:tc>
          <w:tcPr>
            <w:tcW w:w="709" w:type="dxa"/>
            <w:tcBorders>
              <w:top w:val="single" w:sz="4" w:space="0" w:color="auto"/>
              <w:left w:val="single" w:sz="4" w:space="0" w:color="auto"/>
              <w:bottom w:val="single" w:sz="4" w:space="0" w:color="auto"/>
              <w:right w:val="single" w:sz="4" w:space="0" w:color="auto"/>
            </w:tcBorders>
          </w:tcPr>
          <w:p w:rsidR="0093603A" w:rsidRPr="0004690A" w:rsidRDefault="0093603A" w:rsidP="007B2DCA">
            <w:pPr>
              <w:pStyle w:val="12"/>
              <w:rPr>
                <w:rFonts w:ascii="Times New Roman" w:hAnsi="Times New Roman" w:cs="Times New Roman"/>
              </w:rPr>
            </w:pPr>
            <w:r w:rsidRPr="0004690A">
              <w:rPr>
                <w:rFonts w:ascii="Times New Roman" w:hAnsi="Times New Roman" w:cs="Times New Roman"/>
              </w:rPr>
              <w:t>7.5.</w:t>
            </w:r>
          </w:p>
        </w:tc>
        <w:tc>
          <w:tcPr>
            <w:tcW w:w="4395" w:type="dxa"/>
            <w:tcBorders>
              <w:top w:val="single" w:sz="4" w:space="0" w:color="auto"/>
              <w:left w:val="nil"/>
              <w:bottom w:val="single" w:sz="4" w:space="0" w:color="auto"/>
              <w:right w:val="single" w:sz="4" w:space="0" w:color="auto"/>
            </w:tcBorders>
          </w:tcPr>
          <w:p w:rsidR="0093603A" w:rsidRPr="0004690A" w:rsidRDefault="0093603A" w:rsidP="007B2DCA">
            <w:pPr>
              <w:pStyle w:val="12"/>
              <w:rPr>
                <w:rFonts w:ascii="Times New Roman" w:hAnsi="Times New Roman" w:cs="Times New Roman"/>
              </w:rPr>
            </w:pPr>
            <w:r w:rsidRPr="0004690A">
              <w:rPr>
                <w:rFonts w:ascii="Times New Roman" w:hAnsi="Times New Roman" w:cs="Times New Roman"/>
              </w:rPr>
              <w:t>мер</w:t>
            </w:r>
            <w:r>
              <w:rPr>
                <w:rFonts w:ascii="Times New Roman" w:hAnsi="Times New Roman" w:cs="Times New Roman"/>
              </w:rPr>
              <w:t>оприятия для старшего поколения</w:t>
            </w:r>
          </w:p>
        </w:tc>
        <w:tc>
          <w:tcPr>
            <w:tcW w:w="850" w:type="dxa"/>
            <w:tcBorders>
              <w:top w:val="single" w:sz="4" w:space="0" w:color="auto"/>
              <w:left w:val="nil"/>
              <w:bottom w:val="single" w:sz="4" w:space="0" w:color="auto"/>
              <w:right w:val="single" w:sz="4" w:space="0" w:color="auto"/>
            </w:tcBorders>
            <w:noWrap/>
            <w:vAlign w:val="center"/>
          </w:tcPr>
          <w:p w:rsidR="0093603A" w:rsidRPr="003820CC" w:rsidRDefault="0093603A" w:rsidP="00CC3A41">
            <w:pPr>
              <w:jc w:val="center"/>
              <w:rPr>
                <w:rFonts w:ascii="Times New Roman" w:hAnsi="Times New Roman" w:cs="Times New Roman"/>
                <w:sz w:val="24"/>
                <w:szCs w:val="24"/>
              </w:rPr>
            </w:pPr>
            <w:r>
              <w:rPr>
                <w:rFonts w:ascii="Times New Roman" w:hAnsi="Times New Roman" w:cs="Times New Roman"/>
                <w:sz w:val="24"/>
                <w:szCs w:val="24"/>
              </w:rPr>
              <w:t>30</w:t>
            </w:r>
          </w:p>
        </w:tc>
        <w:tc>
          <w:tcPr>
            <w:tcW w:w="851" w:type="dxa"/>
            <w:tcBorders>
              <w:top w:val="single" w:sz="4" w:space="0" w:color="auto"/>
              <w:left w:val="nil"/>
              <w:bottom w:val="single" w:sz="4" w:space="0" w:color="auto"/>
              <w:right w:val="single" w:sz="4" w:space="0" w:color="auto"/>
            </w:tcBorders>
            <w:vAlign w:val="center"/>
          </w:tcPr>
          <w:p w:rsidR="0093603A" w:rsidRPr="003820CC" w:rsidRDefault="0093603A" w:rsidP="00CC3A41">
            <w:pPr>
              <w:jc w:val="center"/>
              <w:rPr>
                <w:rFonts w:ascii="Times New Roman" w:hAnsi="Times New Roman" w:cs="Times New Roman"/>
                <w:sz w:val="24"/>
                <w:szCs w:val="24"/>
              </w:rPr>
            </w:pPr>
            <w:r>
              <w:rPr>
                <w:rFonts w:ascii="Times New Roman" w:hAnsi="Times New Roman" w:cs="Times New Roman"/>
                <w:sz w:val="24"/>
                <w:szCs w:val="24"/>
              </w:rPr>
              <w:t>837</w:t>
            </w:r>
          </w:p>
        </w:tc>
        <w:tc>
          <w:tcPr>
            <w:tcW w:w="992" w:type="dxa"/>
            <w:tcBorders>
              <w:top w:val="single" w:sz="4" w:space="0" w:color="auto"/>
              <w:left w:val="nil"/>
              <w:bottom w:val="single" w:sz="4" w:space="0" w:color="auto"/>
              <w:right w:val="single" w:sz="4" w:space="0" w:color="auto"/>
            </w:tcBorders>
            <w:noWrap/>
            <w:vAlign w:val="center"/>
          </w:tcPr>
          <w:p w:rsidR="0093603A" w:rsidRPr="004352B5" w:rsidRDefault="0093603A" w:rsidP="00CC3A41">
            <w:pPr>
              <w:pStyle w:val="12"/>
              <w:jc w:val="center"/>
              <w:rPr>
                <w:rFonts w:ascii="Times New Roman" w:hAnsi="Times New Roman" w:cs="Times New Roman"/>
              </w:rPr>
            </w:pPr>
            <w:r>
              <w:rPr>
                <w:rFonts w:ascii="Times New Roman" w:hAnsi="Times New Roman" w:cs="Times New Roman"/>
              </w:rPr>
              <w:t>23</w:t>
            </w:r>
          </w:p>
        </w:tc>
        <w:tc>
          <w:tcPr>
            <w:tcW w:w="850" w:type="dxa"/>
            <w:tcBorders>
              <w:top w:val="single" w:sz="4" w:space="0" w:color="auto"/>
              <w:left w:val="nil"/>
              <w:bottom w:val="single" w:sz="4" w:space="0" w:color="auto"/>
              <w:right w:val="single" w:sz="4" w:space="0" w:color="auto"/>
            </w:tcBorders>
            <w:vAlign w:val="center"/>
          </w:tcPr>
          <w:p w:rsidR="0093603A" w:rsidRPr="003820CC" w:rsidRDefault="0093603A" w:rsidP="00CC3A41">
            <w:pPr>
              <w:pStyle w:val="12"/>
              <w:jc w:val="center"/>
              <w:rPr>
                <w:rFonts w:ascii="Times New Roman" w:hAnsi="Times New Roman" w:cs="Times New Roman"/>
              </w:rPr>
            </w:pPr>
            <w:r>
              <w:rPr>
                <w:rFonts w:ascii="Times New Roman" w:hAnsi="Times New Roman" w:cs="Times New Roman"/>
              </w:rPr>
              <w:t>422</w:t>
            </w:r>
          </w:p>
        </w:tc>
        <w:tc>
          <w:tcPr>
            <w:tcW w:w="851" w:type="dxa"/>
            <w:tcBorders>
              <w:top w:val="single" w:sz="4" w:space="0" w:color="auto"/>
              <w:left w:val="nil"/>
              <w:bottom w:val="single" w:sz="4" w:space="0" w:color="auto"/>
              <w:right w:val="single" w:sz="4" w:space="0" w:color="auto"/>
            </w:tcBorders>
            <w:noWrap/>
            <w:vAlign w:val="center"/>
          </w:tcPr>
          <w:p w:rsidR="0093603A" w:rsidRPr="004137BB" w:rsidRDefault="0093603A" w:rsidP="00CC3A41">
            <w:pPr>
              <w:pStyle w:val="12"/>
              <w:jc w:val="center"/>
              <w:rPr>
                <w:rFonts w:ascii="Times New Roman" w:hAnsi="Times New Roman" w:cs="Times New Roman"/>
                <w:lang w:val="en-US"/>
              </w:rPr>
            </w:pPr>
            <w:r>
              <w:rPr>
                <w:rFonts w:ascii="Times New Roman" w:hAnsi="Times New Roman" w:cs="Times New Roman"/>
                <w:lang w:val="en-US"/>
              </w:rPr>
              <w:t>34</w:t>
            </w:r>
          </w:p>
        </w:tc>
        <w:tc>
          <w:tcPr>
            <w:tcW w:w="850" w:type="dxa"/>
            <w:tcBorders>
              <w:top w:val="single" w:sz="4" w:space="0" w:color="auto"/>
              <w:left w:val="nil"/>
              <w:bottom w:val="single" w:sz="4" w:space="0" w:color="auto"/>
              <w:right w:val="single" w:sz="4" w:space="0" w:color="auto"/>
            </w:tcBorders>
            <w:vAlign w:val="center"/>
          </w:tcPr>
          <w:p w:rsidR="0093603A" w:rsidRPr="004137BB" w:rsidRDefault="0093603A" w:rsidP="00CC3A41">
            <w:pPr>
              <w:pStyle w:val="12"/>
              <w:jc w:val="center"/>
              <w:rPr>
                <w:rFonts w:ascii="Times New Roman" w:hAnsi="Times New Roman" w:cs="Times New Roman"/>
                <w:lang w:val="en-US"/>
              </w:rPr>
            </w:pPr>
            <w:r>
              <w:rPr>
                <w:rFonts w:ascii="Times New Roman" w:hAnsi="Times New Roman" w:cs="Times New Roman"/>
                <w:lang w:val="en-US"/>
              </w:rPr>
              <w:t>894</w:t>
            </w:r>
          </w:p>
        </w:tc>
      </w:tr>
    </w:tbl>
    <w:p w:rsidR="00F330B0" w:rsidRPr="0004690A" w:rsidRDefault="00F330B0" w:rsidP="00902B82">
      <w:pPr>
        <w:pStyle w:val="12"/>
        <w:rPr>
          <w:rFonts w:ascii="Times New Roman" w:hAnsi="Times New Roman" w:cs="Times New Roman"/>
          <w:i/>
          <w:iCs/>
          <w:sz w:val="24"/>
          <w:szCs w:val="24"/>
        </w:rPr>
      </w:pPr>
    </w:p>
    <w:p w:rsidR="00F330B0" w:rsidRDefault="00F330B0" w:rsidP="00E109D5">
      <w:pPr>
        <w:pStyle w:val="a3"/>
        <w:ind w:left="0"/>
        <w:jc w:val="both"/>
        <w:rPr>
          <w:rFonts w:ascii="Times New Roman" w:hAnsi="Times New Roman" w:cs="Times New Roman"/>
          <w:i/>
          <w:iCs/>
          <w:sz w:val="24"/>
          <w:szCs w:val="24"/>
        </w:rPr>
      </w:pPr>
      <w:r w:rsidRPr="00996F8B">
        <w:rPr>
          <w:rFonts w:ascii="Times New Roman" w:hAnsi="Times New Roman" w:cs="Times New Roman"/>
          <w:i/>
          <w:iCs/>
          <w:sz w:val="24"/>
          <w:szCs w:val="24"/>
        </w:rPr>
        <w:t xml:space="preserve">б) </w:t>
      </w:r>
      <w:r w:rsidR="00EB46C8">
        <w:rPr>
          <w:rFonts w:ascii="Times New Roman" w:hAnsi="Times New Roman" w:cs="Times New Roman"/>
          <w:i/>
          <w:iCs/>
          <w:sz w:val="24"/>
          <w:szCs w:val="24"/>
        </w:rPr>
        <w:t xml:space="preserve">описательная часть: </w:t>
      </w:r>
      <w:r w:rsidRPr="00996F8B">
        <w:rPr>
          <w:rFonts w:ascii="Times New Roman" w:hAnsi="Times New Roman" w:cs="Times New Roman"/>
          <w:i/>
          <w:iCs/>
          <w:sz w:val="24"/>
          <w:szCs w:val="24"/>
        </w:rPr>
        <w:t>анализ изменения количественных показателей культурно- массовых мероприятий и и</w:t>
      </w:r>
      <w:r w:rsidR="00006321">
        <w:rPr>
          <w:rFonts w:ascii="Times New Roman" w:hAnsi="Times New Roman" w:cs="Times New Roman"/>
          <w:i/>
          <w:iCs/>
          <w:sz w:val="24"/>
          <w:szCs w:val="24"/>
        </w:rPr>
        <w:t>х посетителей  в сравнении  2013, 2014, 2015</w:t>
      </w:r>
      <w:r w:rsidRPr="00996F8B">
        <w:rPr>
          <w:rFonts w:ascii="Times New Roman" w:hAnsi="Times New Roman" w:cs="Times New Roman"/>
          <w:i/>
          <w:iCs/>
          <w:sz w:val="24"/>
          <w:szCs w:val="24"/>
        </w:rPr>
        <w:t xml:space="preserve"> </w:t>
      </w:r>
      <w:r w:rsidR="000E2C26">
        <w:rPr>
          <w:rFonts w:ascii="Times New Roman" w:hAnsi="Times New Roman" w:cs="Times New Roman"/>
          <w:i/>
          <w:iCs/>
          <w:sz w:val="24"/>
          <w:szCs w:val="24"/>
        </w:rPr>
        <w:t>г.</w:t>
      </w:r>
      <w:r w:rsidRPr="00996F8B">
        <w:rPr>
          <w:rFonts w:ascii="Times New Roman" w:hAnsi="Times New Roman" w:cs="Times New Roman"/>
          <w:i/>
          <w:iCs/>
          <w:sz w:val="24"/>
          <w:szCs w:val="24"/>
        </w:rPr>
        <w:t>г., качественный анализ, механизмы и инструментарии отслеживания качественной оценки мероприятия;</w:t>
      </w:r>
    </w:p>
    <w:p w:rsidR="00EB46C8" w:rsidRDefault="00EB46C8" w:rsidP="002E5D67">
      <w:pPr>
        <w:pStyle w:val="a3"/>
        <w:ind w:left="0"/>
        <w:rPr>
          <w:rFonts w:ascii="Times New Roman" w:hAnsi="Times New Roman" w:cs="Times New Roman"/>
          <w:i/>
          <w:iCs/>
          <w:sz w:val="24"/>
          <w:szCs w:val="24"/>
        </w:rPr>
      </w:pPr>
    </w:p>
    <w:p w:rsidR="00F330B0" w:rsidRPr="00996F8B" w:rsidRDefault="00F330B0" w:rsidP="002E5D67">
      <w:pPr>
        <w:pStyle w:val="a3"/>
        <w:ind w:left="0"/>
        <w:rPr>
          <w:rFonts w:ascii="Times New Roman" w:hAnsi="Times New Roman" w:cs="Times New Roman"/>
          <w:sz w:val="24"/>
          <w:szCs w:val="24"/>
        </w:rPr>
      </w:pPr>
    </w:p>
    <w:tbl>
      <w:tblPr>
        <w:tblW w:w="103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1701"/>
        <w:gridCol w:w="1417"/>
        <w:gridCol w:w="1477"/>
        <w:gridCol w:w="1216"/>
      </w:tblGrid>
      <w:tr w:rsidR="00F330B0" w:rsidRPr="0004690A" w:rsidTr="007B2DCA">
        <w:tc>
          <w:tcPr>
            <w:tcW w:w="4503" w:type="dxa"/>
          </w:tcPr>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Количество мероприятий:</w:t>
            </w:r>
          </w:p>
        </w:tc>
        <w:tc>
          <w:tcPr>
            <w:tcW w:w="1701" w:type="dxa"/>
          </w:tcPr>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Для детей и подростков  до 14 лет</w:t>
            </w:r>
          </w:p>
        </w:tc>
        <w:tc>
          <w:tcPr>
            <w:tcW w:w="1417" w:type="dxa"/>
          </w:tcPr>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 xml:space="preserve">Для </w:t>
            </w:r>
          </w:p>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молодежи</w:t>
            </w:r>
          </w:p>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15 – 24 лет</w:t>
            </w:r>
          </w:p>
        </w:tc>
        <w:tc>
          <w:tcPr>
            <w:tcW w:w="1477" w:type="dxa"/>
            <w:tcBorders>
              <w:right w:val="single" w:sz="4" w:space="0" w:color="auto"/>
            </w:tcBorders>
          </w:tcPr>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Для других возрастных категорий населения</w:t>
            </w:r>
          </w:p>
        </w:tc>
        <w:tc>
          <w:tcPr>
            <w:tcW w:w="1216" w:type="dxa"/>
            <w:tcBorders>
              <w:left w:val="single" w:sz="4" w:space="0" w:color="auto"/>
            </w:tcBorders>
          </w:tcPr>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Итого</w:t>
            </w:r>
          </w:p>
        </w:tc>
      </w:tr>
      <w:tr w:rsidR="00F330B0" w:rsidRPr="0004690A" w:rsidTr="007B2DCA">
        <w:tc>
          <w:tcPr>
            <w:tcW w:w="4503" w:type="dxa"/>
          </w:tcPr>
          <w:p w:rsidR="00F330B0" w:rsidRPr="0004690A" w:rsidRDefault="00F330B0" w:rsidP="007B2DCA">
            <w:pPr>
              <w:pStyle w:val="12"/>
              <w:rPr>
                <w:rFonts w:ascii="Times New Roman" w:hAnsi="Times New Roman" w:cs="Times New Roman"/>
              </w:rPr>
            </w:pPr>
            <w:r w:rsidRPr="0004690A">
              <w:rPr>
                <w:rFonts w:ascii="Times New Roman" w:hAnsi="Times New Roman" w:cs="Times New Roman"/>
              </w:rPr>
              <w:t>демонстрирующие культуру одной конкретной этнической группы</w:t>
            </w:r>
            <w:r w:rsidR="000E2C26">
              <w:rPr>
                <w:rFonts w:ascii="Times New Roman" w:hAnsi="Times New Roman" w:cs="Times New Roman"/>
              </w:rPr>
              <w:t xml:space="preserve"> (в том числе с участием</w:t>
            </w:r>
            <w:r w:rsidR="00032B17">
              <w:rPr>
                <w:rFonts w:ascii="Times New Roman" w:hAnsi="Times New Roman" w:cs="Times New Roman"/>
              </w:rPr>
              <w:t xml:space="preserve"> инвалидов и лиц с ОВЗ)</w:t>
            </w:r>
          </w:p>
        </w:tc>
        <w:tc>
          <w:tcPr>
            <w:tcW w:w="1701" w:type="dxa"/>
          </w:tcPr>
          <w:p w:rsidR="00F330B0" w:rsidRPr="0004690A" w:rsidRDefault="008D7D4F" w:rsidP="008D7D4F">
            <w:pPr>
              <w:pStyle w:val="12"/>
              <w:jc w:val="center"/>
              <w:rPr>
                <w:rFonts w:ascii="Times New Roman" w:hAnsi="Times New Roman" w:cs="Times New Roman"/>
              </w:rPr>
            </w:pPr>
            <w:r>
              <w:rPr>
                <w:rFonts w:ascii="Times New Roman" w:hAnsi="Times New Roman" w:cs="Times New Roman"/>
              </w:rPr>
              <w:t>2</w:t>
            </w:r>
          </w:p>
        </w:tc>
        <w:tc>
          <w:tcPr>
            <w:tcW w:w="1417" w:type="dxa"/>
          </w:tcPr>
          <w:p w:rsidR="00F330B0" w:rsidRPr="0004690A" w:rsidRDefault="008D7D4F" w:rsidP="008D7D4F">
            <w:pPr>
              <w:pStyle w:val="12"/>
              <w:jc w:val="center"/>
              <w:rPr>
                <w:rFonts w:ascii="Times New Roman" w:hAnsi="Times New Roman" w:cs="Times New Roman"/>
              </w:rPr>
            </w:pPr>
            <w:r>
              <w:rPr>
                <w:rFonts w:ascii="Times New Roman" w:hAnsi="Times New Roman" w:cs="Times New Roman"/>
              </w:rPr>
              <w:t>1</w:t>
            </w:r>
          </w:p>
        </w:tc>
        <w:tc>
          <w:tcPr>
            <w:tcW w:w="1477" w:type="dxa"/>
            <w:tcBorders>
              <w:right w:val="single" w:sz="4" w:space="0" w:color="auto"/>
            </w:tcBorders>
          </w:tcPr>
          <w:p w:rsidR="00F330B0" w:rsidRPr="0004690A" w:rsidRDefault="008D7D4F" w:rsidP="008D7D4F">
            <w:pPr>
              <w:pStyle w:val="12"/>
              <w:jc w:val="center"/>
              <w:rPr>
                <w:rFonts w:ascii="Times New Roman" w:hAnsi="Times New Roman" w:cs="Times New Roman"/>
              </w:rPr>
            </w:pPr>
            <w:r>
              <w:rPr>
                <w:rFonts w:ascii="Times New Roman" w:hAnsi="Times New Roman" w:cs="Times New Roman"/>
              </w:rPr>
              <w:t>10</w:t>
            </w:r>
          </w:p>
        </w:tc>
        <w:tc>
          <w:tcPr>
            <w:tcW w:w="1216" w:type="dxa"/>
            <w:tcBorders>
              <w:left w:val="single" w:sz="4" w:space="0" w:color="auto"/>
            </w:tcBorders>
          </w:tcPr>
          <w:p w:rsidR="00F330B0" w:rsidRPr="008D7D4F" w:rsidRDefault="008D7D4F" w:rsidP="008D7D4F">
            <w:pPr>
              <w:pStyle w:val="12"/>
              <w:jc w:val="center"/>
              <w:rPr>
                <w:rFonts w:ascii="Times New Roman" w:hAnsi="Times New Roman" w:cs="Times New Roman"/>
                <w:b/>
              </w:rPr>
            </w:pPr>
            <w:r w:rsidRPr="008D7D4F">
              <w:rPr>
                <w:rFonts w:ascii="Times New Roman" w:hAnsi="Times New Roman" w:cs="Times New Roman"/>
                <w:b/>
              </w:rPr>
              <w:t>13</w:t>
            </w:r>
          </w:p>
        </w:tc>
      </w:tr>
      <w:tr w:rsidR="00F330B0" w:rsidRPr="0004690A" w:rsidTr="007B2DCA">
        <w:tc>
          <w:tcPr>
            <w:tcW w:w="4503" w:type="dxa"/>
          </w:tcPr>
          <w:p w:rsidR="00F330B0" w:rsidRPr="0004690A" w:rsidRDefault="00F330B0" w:rsidP="007B2DCA">
            <w:pPr>
              <w:pStyle w:val="12"/>
              <w:rPr>
                <w:rFonts w:ascii="Times New Roman" w:hAnsi="Times New Roman" w:cs="Times New Roman"/>
              </w:rPr>
            </w:pPr>
            <w:r w:rsidRPr="0004690A">
              <w:rPr>
                <w:rFonts w:ascii="Times New Roman" w:hAnsi="Times New Roman" w:cs="Times New Roman"/>
              </w:rPr>
              <w:t>способствующие формированию единого этнокультурного пространства  на территории ХМАО - Югры</w:t>
            </w:r>
          </w:p>
        </w:tc>
        <w:tc>
          <w:tcPr>
            <w:tcW w:w="1701" w:type="dxa"/>
          </w:tcPr>
          <w:p w:rsidR="00F330B0" w:rsidRPr="0004690A" w:rsidRDefault="008D7D4F" w:rsidP="008D7D4F">
            <w:pPr>
              <w:pStyle w:val="12"/>
              <w:jc w:val="center"/>
              <w:rPr>
                <w:rFonts w:ascii="Times New Roman" w:hAnsi="Times New Roman" w:cs="Times New Roman"/>
              </w:rPr>
            </w:pPr>
            <w:r>
              <w:rPr>
                <w:rFonts w:ascii="Times New Roman" w:hAnsi="Times New Roman" w:cs="Times New Roman"/>
              </w:rPr>
              <w:t>5</w:t>
            </w:r>
          </w:p>
        </w:tc>
        <w:tc>
          <w:tcPr>
            <w:tcW w:w="1417" w:type="dxa"/>
          </w:tcPr>
          <w:p w:rsidR="00F330B0" w:rsidRPr="0004690A" w:rsidRDefault="008D7D4F" w:rsidP="008D7D4F">
            <w:pPr>
              <w:pStyle w:val="12"/>
              <w:jc w:val="center"/>
              <w:rPr>
                <w:rFonts w:ascii="Times New Roman" w:hAnsi="Times New Roman" w:cs="Times New Roman"/>
              </w:rPr>
            </w:pPr>
            <w:r>
              <w:rPr>
                <w:rFonts w:ascii="Times New Roman" w:hAnsi="Times New Roman" w:cs="Times New Roman"/>
              </w:rPr>
              <w:t>4</w:t>
            </w:r>
          </w:p>
        </w:tc>
        <w:tc>
          <w:tcPr>
            <w:tcW w:w="1477" w:type="dxa"/>
            <w:tcBorders>
              <w:right w:val="single" w:sz="4" w:space="0" w:color="auto"/>
            </w:tcBorders>
          </w:tcPr>
          <w:p w:rsidR="00F330B0" w:rsidRPr="0004690A" w:rsidRDefault="008D7D4F" w:rsidP="008D7D4F">
            <w:pPr>
              <w:pStyle w:val="12"/>
              <w:jc w:val="center"/>
              <w:rPr>
                <w:rFonts w:ascii="Times New Roman" w:hAnsi="Times New Roman" w:cs="Times New Roman"/>
              </w:rPr>
            </w:pPr>
            <w:r>
              <w:rPr>
                <w:rFonts w:ascii="Times New Roman" w:hAnsi="Times New Roman" w:cs="Times New Roman"/>
              </w:rPr>
              <w:t>10</w:t>
            </w:r>
          </w:p>
        </w:tc>
        <w:tc>
          <w:tcPr>
            <w:tcW w:w="1216" w:type="dxa"/>
            <w:tcBorders>
              <w:left w:val="single" w:sz="4" w:space="0" w:color="auto"/>
            </w:tcBorders>
          </w:tcPr>
          <w:p w:rsidR="00F330B0" w:rsidRPr="008D7D4F" w:rsidRDefault="008D7D4F" w:rsidP="008D7D4F">
            <w:pPr>
              <w:pStyle w:val="12"/>
              <w:jc w:val="center"/>
              <w:rPr>
                <w:rFonts w:ascii="Times New Roman" w:hAnsi="Times New Roman" w:cs="Times New Roman"/>
                <w:b/>
              </w:rPr>
            </w:pPr>
            <w:r w:rsidRPr="008D7D4F">
              <w:rPr>
                <w:rFonts w:ascii="Times New Roman" w:hAnsi="Times New Roman" w:cs="Times New Roman"/>
                <w:b/>
              </w:rPr>
              <w:t>19</w:t>
            </w:r>
          </w:p>
        </w:tc>
      </w:tr>
      <w:tr w:rsidR="00F330B0" w:rsidRPr="0004690A" w:rsidTr="007B2DCA">
        <w:tc>
          <w:tcPr>
            <w:tcW w:w="4503" w:type="dxa"/>
          </w:tcPr>
          <w:p w:rsidR="00F330B0" w:rsidRPr="0004690A" w:rsidRDefault="00F330B0" w:rsidP="007B2DCA">
            <w:pPr>
              <w:pStyle w:val="12"/>
              <w:rPr>
                <w:rFonts w:ascii="Times New Roman" w:hAnsi="Times New Roman" w:cs="Times New Roman"/>
              </w:rPr>
            </w:pPr>
            <w:r w:rsidRPr="0004690A">
              <w:rPr>
                <w:rFonts w:ascii="Times New Roman" w:hAnsi="Times New Roman" w:cs="Times New Roman"/>
              </w:rPr>
              <w:t>способствующие сохранению  и развитию культуры КМНС</w:t>
            </w:r>
          </w:p>
        </w:tc>
        <w:tc>
          <w:tcPr>
            <w:tcW w:w="1701" w:type="dxa"/>
          </w:tcPr>
          <w:p w:rsidR="00F330B0" w:rsidRPr="0004690A" w:rsidRDefault="008D7D4F" w:rsidP="008D7D4F">
            <w:pPr>
              <w:pStyle w:val="12"/>
              <w:jc w:val="center"/>
              <w:rPr>
                <w:rFonts w:ascii="Times New Roman" w:hAnsi="Times New Roman" w:cs="Times New Roman"/>
              </w:rPr>
            </w:pPr>
            <w:r>
              <w:rPr>
                <w:rFonts w:ascii="Times New Roman" w:hAnsi="Times New Roman" w:cs="Times New Roman"/>
              </w:rPr>
              <w:t>5</w:t>
            </w:r>
          </w:p>
        </w:tc>
        <w:tc>
          <w:tcPr>
            <w:tcW w:w="1417" w:type="dxa"/>
          </w:tcPr>
          <w:p w:rsidR="00F330B0" w:rsidRPr="0004690A" w:rsidRDefault="008D7D4F" w:rsidP="008D7D4F">
            <w:pPr>
              <w:pStyle w:val="12"/>
              <w:jc w:val="center"/>
              <w:rPr>
                <w:rFonts w:ascii="Times New Roman" w:hAnsi="Times New Roman" w:cs="Times New Roman"/>
              </w:rPr>
            </w:pPr>
            <w:r>
              <w:rPr>
                <w:rFonts w:ascii="Times New Roman" w:hAnsi="Times New Roman" w:cs="Times New Roman"/>
              </w:rPr>
              <w:t>7</w:t>
            </w:r>
          </w:p>
        </w:tc>
        <w:tc>
          <w:tcPr>
            <w:tcW w:w="1477" w:type="dxa"/>
            <w:tcBorders>
              <w:right w:val="single" w:sz="4" w:space="0" w:color="auto"/>
            </w:tcBorders>
          </w:tcPr>
          <w:p w:rsidR="00F330B0" w:rsidRPr="0004690A" w:rsidRDefault="008D7D4F" w:rsidP="008D7D4F">
            <w:pPr>
              <w:pStyle w:val="12"/>
              <w:jc w:val="center"/>
              <w:rPr>
                <w:rFonts w:ascii="Times New Roman" w:hAnsi="Times New Roman" w:cs="Times New Roman"/>
              </w:rPr>
            </w:pPr>
            <w:r>
              <w:rPr>
                <w:rFonts w:ascii="Times New Roman" w:hAnsi="Times New Roman" w:cs="Times New Roman"/>
              </w:rPr>
              <w:t>15</w:t>
            </w:r>
          </w:p>
        </w:tc>
        <w:tc>
          <w:tcPr>
            <w:tcW w:w="1216" w:type="dxa"/>
            <w:tcBorders>
              <w:left w:val="single" w:sz="4" w:space="0" w:color="auto"/>
            </w:tcBorders>
          </w:tcPr>
          <w:p w:rsidR="00F330B0" w:rsidRPr="008D7D4F" w:rsidRDefault="008D7D4F" w:rsidP="008D7D4F">
            <w:pPr>
              <w:pStyle w:val="12"/>
              <w:jc w:val="center"/>
              <w:rPr>
                <w:rFonts w:ascii="Times New Roman" w:hAnsi="Times New Roman" w:cs="Times New Roman"/>
                <w:b/>
              </w:rPr>
            </w:pPr>
            <w:r w:rsidRPr="008D7D4F">
              <w:rPr>
                <w:rFonts w:ascii="Times New Roman" w:hAnsi="Times New Roman" w:cs="Times New Roman"/>
                <w:b/>
              </w:rPr>
              <w:t>27</w:t>
            </w:r>
          </w:p>
        </w:tc>
      </w:tr>
      <w:tr w:rsidR="00F330B0" w:rsidRPr="0004690A" w:rsidTr="007B2DCA">
        <w:tc>
          <w:tcPr>
            <w:tcW w:w="4503" w:type="dxa"/>
          </w:tcPr>
          <w:p w:rsidR="00F330B0" w:rsidRPr="0004690A" w:rsidRDefault="00F330B0" w:rsidP="007B2DCA">
            <w:pPr>
              <w:pStyle w:val="12"/>
              <w:rPr>
                <w:rFonts w:ascii="Times New Roman" w:hAnsi="Times New Roman" w:cs="Times New Roman"/>
              </w:rPr>
            </w:pPr>
            <w:r w:rsidRPr="0004690A">
              <w:rPr>
                <w:rFonts w:ascii="Times New Roman" w:hAnsi="Times New Roman" w:cs="Times New Roman"/>
              </w:rPr>
              <w:t>способствующих сохранению  и развитию культуры  русского населения Западно - Сибирского региона</w:t>
            </w:r>
            <w:r w:rsidR="00032B17">
              <w:rPr>
                <w:rFonts w:ascii="Times New Roman" w:hAnsi="Times New Roman" w:cs="Times New Roman"/>
              </w:rPr>
              <w:t>, в том числе Казачьей культуры</w:t>
            </w:r>
          </w:p>
        </w:tc>
        <w:tc>
          <w:tcPr>
            <w:tcW w:w="1701" w:type="dxa"/>
          </w:tcPr>
          <w:p w:rsidR="00F330B0" w:rsidRPr="0004690A" w:rsidRDefault="008D7D4F" w:rsidP="008D7D4F">
            <w:pPr>
              <w:pStyle w:val="12"/>
              <w:jc w:val="center"/>
              <w:rPr>
                <w:rFonts w:ascii="Times New Roman" w:hAnsi="Times New Roman" w:cs="Times New Roman"/>
              </w:rPr>
            </w:pPr>
            <w:r>
              <w:rPr>
                <w:rFonts w:ascii="Times New Roman" w:hAnsi="Times New Roman" w:cs="Times New Roman"/>
              </w:rPr>
              <w:t>2</w:t>
            </w:r>
          </w:p>
        </w:tc>
        <w:tc>
          <w:tcPr>
            <w:tcW w:w="1417" w:type="dxa"/>
          </w:tcPr>
          <w:p w:rsidR="00F330B0" w:rsidRPr="0004690A" w:rsidRDefault="008D7D4F" w:rsidP="008D7D4F">
            <w:pPr>
              <w:pStyle w:val="12"/>
              <w:jc w:val="center"/>
              <w:rPr>
                <w:rFonts w:ascii="Times New Roman" w:hAnsi="Times New Roman" w:cs="Times New Roman"/>
              </w:rPr>
            </w:pPr>
            <w:r>
              <w:rPr>
                <w:rFonts w:ascii="Times New Roman" w:hAnsi="Times New Roman" w:cs="Times New Roman"/>
              </w:rPr>
              <w:t>2</w:t>
            </w:r>
          </w:p>
        </w:tc>
        <w:tc>
          <w:tcPr>
            <w:tcW w:w="1477" w:type="dxa"/>
            <w:tcBorders>
              <w:right w:val="single" w:sz="4" w:space="0" w:color="auto"/>
            </w:tcBorders>
          </w:tcPr>
          <w:p w:rsidR="00F330B0" w:rsidRPr="0004690A" w:rsidRDefault="008D7D4F" w:rsidP="008D7D4F">
            <w:pPr>
              <w:pStyle w:val="12"/>
              <w:jc w:val="center"/>
              <w:rPr>
                <w:rFonts w:ascii="Times New Roman" w:hAnsi="Times New Roman" w:cs="Times New Roman"/>
              </w:rPr>
            </w:pPr>
            <w:r>
              <w:rPr>
                <w:rFonts w:ascii="Times New Roman" w:hAnsi="Times New Roman" w:cs="Times New Roman"/>
              </w:rPr>
              <w:t>2</w:t>
            </w:r>
          </w:p>
        </w:tc>
        <w:tc>
          <w:tcPr>
            <w:tcW w:w="1216" w:type="dxa"/>
            <w:tcBorders>
              <w:left w:val="single" w:sz="4" w:space="0" w:color="auto"/>
            </w:tcBorders>
          </w:tcPr>
          <w:p w:rsidR="00F330B0" w:rsidRPr="00232412" w:rsidRDefault="008D7D4F" w:rsidP="008D7D4F">
            <w:pPr>
              <w:pStyle w:val="12"/>
              <w:jc w:val="center"/>
              <w:rPr>
                <w:rFonts w:ascii="Times New Roman" w:hAnsi="Times New Roman" w:cs="Times New Roman"/>
                <w:b/>
              </w:rPr>
            </w:pPr>
            <w:r w:rsidRPr="00232412">
              <w:rPr>
                <w:rFonts w:ascii="Times New Roman" w:hAnsi="Times New Roman" w:cs="Times New Roman"/>
                <w:b/>
              </w:rPr>
              <w:t>6</w:t>
            </w:r>
          </w:p>
        </w:tc>
      </w:tr>
      <w:tr w:rsidR="00032B17" w:rsidRPr="0004690A" w:rsidTr="007B2DCA">
        <w:tc>
          <w:tcPr>
            <w:tcW w:w="4503" w:type="dxa"/>
          </w:tcPr>
          <w:p w:rsidR="00032B17" w:rsidRPr="0004690A" w:rsidRDefault="00032B17" w:rsidP="008D7D4F">
            <w:pPr>
              <w:pStyle w:val="12"/>
              <w:jc w:val="center"/>
              <w:rPr>
                <w:rFonts w:ascii="Times New Roman" w:hAnsi="Times New Roman" w:cs="Times New Roman"/>
              </w:rPr>
            </w:pPr>
            <w:r>
              <w:rPr>
                <w:rFonts w:ascii="Times New Roman" w:hAnsi="Times New Roman" w:cs="Times New Roman"/>
              </w:rPr>
              <w:t>способствующие развитию культуры других народов, проживающих на территории автономного округа - Югры</w:t>
            </w:r>
          </w:p>
        </w:tc>
        <w:tc>
          <w:tcPr>
            <w:tcW w:w="1701" w:type="dxa"/>
          </w:tcPr>
          <w:p w:rsidR="00032B17" w:rsidRPr="0004690A" w:rsidRDefault="008D7D4F" w:rsidP="008D7D4F">
            <w:pPr>
              <w:pStyle w:val="12"/>
              <w:jc w:val="center"/>
              <w:rPr>
                <w:rFonts w:ascii="Times New Roman" w:hAnsi="Times New Roman" w:cs="Times New Roman"/>
              </w:rPr>
            </w:pPr>
            <w:r>
              <w:rPr>
                <w:rFonts w:ascii="Times New Roman" w:hAnsi="Times New Roman" w:cs="Times New Roman"/>
              </w:rPr>
              <w:t>1</w:t>
            </w:r>
          </w:p>
        </w:tc>
        <w:tc>
          <w:tcPr>
            <w:tcW w:w="1417" w:type="dxa"/>
          </w:tcPr>
          <w:p w:rsidR="00032B17" w:rsidRPr="0004690A" w:rsidRDefault="00232412" w:rsidP="008D7D4F">
            <w:pPr>
              <w:pStyle w:val="12"/>
              <w:jc w:val="center"/>
              <w:rPr>
                <w:rFonts w:ascii="Times New Roman" w:hAnsi="Times New Roman" w:cs="Times New Roman"/>
              </w:rPr>
            </w:pPr>
            <w:r>
              <w:rPr>
                <w:rFonts w:ascii="Times New Roman" w:hAnsi="Times New Roman" w:cs="Times New Roman"/>
              </w:rPr>
              <w:t>0</w:t>
            </w:r>
          </w:p>
        </w:tc>
        <w:tc>
          <w:tcPr>
            <w:tcW w:w="1477" w:type="dxa"/>
            <w:tcBorders>
              <w:right w:val="single" w:sz="4" w:space="0" w:color="auto"/>
            </w:tcBorders>
          </w:tcPr>
          <w:p w:rsidR="00032B17" w:rsidRPr="0004690A" w:rsidRDefault="008D7D4F" w:rsidP="008D7D4F">
            <w:pPr>
              <w:pStyle w:val="12"/>
              <w:jc w:val="center"/>
              <w:rPr>
                <w:rFonts w:ascii="Times New Roman" w:hAnsi="Times New Roman" w:cs="Times New Roman"/>
              </w:rPr>
            </w:pPr>
            <w:r>
              <w:rPr>
                <w:rFonts w:ascii="Times New Roman" w:hAnsi="Times New Roman" w:cs="Times New Roman"/>
              </w:rPr>
              <w:t>1</w:t>
            </w:r>
          </w:p>
        </w:tc>
        <w:tc>
          <w:tcPr>
            <w:tcW w:w="1216" w:type="dxa"/>
            <w:tcBorders>
              <w:left w:val="single" w:sz="4" w:space="0" w:color="auto"/>
            </w:tcBorders>
          </w:tcPr>
          <w:p w:rsidR="00032B17" w:rsidRPr="00232412" w:rsidRDefault="008D7D4F" w:rsidP="008D7D4F">
            <w:pPr>
              <w:pStyle w:val="12"/>
              <w:jc w:val="center"/>
              <w:rPr>
                <w:rFonts w:ascii="Times New Roman" w:hAnsi="Times New Roman" w:cs="Times New Roman"/>
                <w:b/>
              </w:rPr>
            </w:pPr>
            <w:r w:rsidRPr="00232412">
              <w:rPr>
                <w:rFonts w:ascii="Times New Roman" w:hAnsi="Times New Roman" w:cs="Times New Roman"/>
                <w:b/>
              </w:rPr>
              <w:t>2</w:t>
            </w:r>
          </w:p>
        </w:tc>
      </w:tr>
    </w:tbl>
    <w:p w:rsidR="00F330B0" w:rsidRDefault="00F330B0" w:rsidP="006D49ED">
      <w:pPr>
        <w:pStyle w:val="12"/>
        <w:rPr>
          <w:rFonts w:ascii="Times New Roman" w:hAnsi="Times New Roman" w:cs="Times New Roman"/>
          <w:sz w:val="24"/>
          <w:szCs w:val="24"/>
        </w:rPr>
      </w:pPr>
      <w:r w:rsidRPr="0004690A">
        <w:rPr>
          <w:rFonts w:ascii="Times New Roman" w:hAnsi="Times New Roman" w:cs="Times New Roman"/>
          <w:sz w:val="24"/>
          <w:szCs w:val="24"/>
        </w:rPr>
        <w:t xml:space="preserve">         </w:t>
      </w:r>
    </w:p>
    <w:p w:rsidR="00F330B0" w:rsidRPr="00232412" w:rsidRDefault="00F330B0" w:rsidP="006D49ED">
      <w:pPr>
        <w:pStyle w:val="12"/>
        <w:rPr>
          <w:rFonts w:ascii="Times New Roman" w:hAnsi="Times New Roman" w:cs="Times New Roman"/>
          <w:b/>
          <w:sz w:val="24"/>
          <w:szCs w:val="24"/>
        </w:rPr>
      </w:pPr>
      <w:r w:rsidRPr="0004690A">
        <w:rPr>
          <w:rFonts w:ascii="Times New Roman" w:hAnsi="Times New Roman" w:cs="Times New Roman"/>
          <w:sz w:val="24"/>
          <w:szCs w:val="24"/>
        </w:rPr>
        <w:t xml:space="preserve">   </w:t>
      </w:r>
      <w:r w:rsidRPr="00232412">
        <w:rPr>
          <w:rFonts w:ascii="Times New Roman" w:hAnsi="Times New Roman" w:cs="Times New Roman"/>
          <w:b/>
          <w:sz w:val="24"/>
          <w:szCs w:val="24"/>
        </w:rPr>
        <w:t xml:space="preserve">в)  Инновационная деятельность учреждений.  </w:t>
      </w:r>
    </w:p>
    <w:p w:rsidR="00F330B0" w:rsidRPr="00232412" w:rsidRDefault="00F330B0" w:rsidP="006D49ED">
      <w:pPr>
        <w:pStyle w:val="12"/>
        <w:rPr>
          <w:rFonts w:ascii="Times New Roman" w:hAnsi="Times New Roman" w:cs="Times New Roman"/>
          <w:b/>
          <w:sz w:val="24"/>
          <w:szCs w:val="24"/>
        </w:rPr>
      </w:pPr>
    </w:p>
    <w:p w:rsidR="00F330B0" w:rsidRDefault="00F330B0" w:rsidP="006D49ED">
      <w:pPr>
        <w:pStyle w:val="12"/>
        <w:jc w:val="both"/>
        <w:rPr>
          <w:rFonts w:ascii="Times New Roman" w:hAnsi="Times New Roman" w:cs="Times New Roman"/>
          <w:sz w:val="20"/>
          <w:szCs w:val="20"/>
        </w:rPr>
      </w:pPr>
      <w:r>
        <w:rPr>
          <w:rFonts w:ascii="Times New Roman" w:hAnsi="Times New Roman" w:cs="Times New Roman"/>
          <w:i/>
          <w:iCs/>
          <w:sz w:val="20"/>
          <w:szCs w:val="20"/>
        </w:rPr>
        <w:t xml:space="preserve">              </w:t>
      </w:r>
      <w:r w:rsidRPr="0004690A">
        <w:rPr>
          <w:rFonts w:ascii="Times New Roman" w:hAnsi="Times New Roman" w:cs="Times New Roman"/>
          <w:i/>
          <w:iCs/>
          <w:sz w:val="20"/>
          <w:szCs w:val="20"/>
        </w:rPr>
        <w:t xml:space="preserve">Для справки: </w:t>
      </w:r>
      <w:r w:rsidRPr="0004690A">
        <w:rPr>
          <w:rFonts w:ascii="Times New Roman" w:hAnsi="Times New Roman" w:cs="Times New Roman"/>
          <w:sz w:val="20"/>
          <w:szCs w:val="20"/>
        </w:rPr>
        <w:t>Инновация (</w:t>
      </w:r>
      <w:hyperlink r:id="rId11" w:tooltip="Английский язык" w:history="1">
        <w:r w:rsidRPr="0004690A">
          <w:rPr>
            <w:rStyle w:val="a6"/>
            <w:rFonts w:ascii="Times New Roman" w:hAnsi="Times New Roman" w:cs="Times New Roman"/>
            <w:sz w:val="20"/>
            <w:szCs w:val="20"/>
          </w:rPr>
          <w:t>англ.</w:t>
        </w:r>
      </w:hyperlink>
      <w:r w:rsidRPr="0004690A">
        <w:rPr>
          <w:rFonts w:ascii="Times New Roman" w:hAnsi="Times New Roman" w:cs="Times New Roman"/>
          <w:sz w:val="20"/>
          <w:szCs w:val="20"/>
        </w:rPr>
        <w:t> </w:t>
      </w:r>
      <w:r w:rsidRPr="0004690A">
        <w:rPr>
          <w:rFonts w:ascii="Times New Roman" w:hAnsi="Times New Roman" w:cs="Times New Roman"/>
          <w:i/>
          <w:iCs/>
          <w:sz w:val="20"/>
          <w:szCs w:val="20"/>
        </w:rPr>
        <w:t>innovation</w:t>
      </w:r>
      <w:r w:rsidRPr="0004690A">
        <w:rPr>
          <w:rFonts w:ascii="Times New Roman" w:hAnsi="Times New Roman" w:cs="Times New Roman"/>
          <w:sz w:val="20"/>
          <w:szCs w:val="20"/>
        </w:rPr>
        <w:t xml:space="preserve">) — это внедренное новшество, обеспечивающее качественный рост эффективности процессов и конечного результата деятельности, востребованное потребителем услуг. Является конечным </w:t>
      </w:r>
      <w:hyperlink r:id="rId12" w:tooltip="РИД" w:history="1">
        <w:r w:rsidRPr="0004690A">
          <w:rPr>
            <w:rStyle w:val="a6"/>
            <w:rFonts w:ascii="Times New Roman" w:hAnsi="Times New Roman" w:cs="Times New Roman"/>
            <w:sz w:val="20"/>
            <w:szCs w:val="20"/>
          </w:rPr>
          <w:t>результатом интеллектуальной деятельности</w:t>
        </w:r>
      </w:hyperlink>
      <w:r w:rsidRPr="0004690A">
        <w:rPr>
          <w:rFonts w:ascii="Times New Roman" w:hAnsi="Times New Roman" w:cs="Times New Roman"/>
          <w:sz w:val="20"/>
          <w:szCs w:val="20"/>
        </w:rPr>
        <w:t xml:space="preserve"> человека, его фантазии, творческого процесса, открытий, изобретений и рационализации. Инновация — это не всякое новшество или нововведение, а только такое, которое серьезно повышает эффективность предоставляемой услуги.</w:t>
      </w:r>
    </w:p>
    <w:p w:rsidR="00F330B0" w:rsidRPr="0004690A" w:rsidRDefault="00F330B0" w:rsidP="006D49ED">
      <w:pPr>
        <w:pStyle w:val="12"/>
        <w:jc w:val="both"/>
        <w:rPr>
          <w:rFonts w:ascii="Times New Roman" w:hAnsi="Times New Roman" w:cs="Times New Roman"/>
          <w:sz w:val="20"/>
          <w:szCs w:val="20"/>
        </w:rPr>
      </w:pPr>
    </w:p>
    <w:tbl>
      <w:tblPr>
        <w:tblW w:w="10364" w:type="dxa"/>
        <w:tblInd w:w="-14" w:type="dxa"/>
        <w:tblLayout w:type="fixed"/>
        <w:tblLook w:val="00A0"/>
      </w:tblPr>
      <w:tblGrid>
        <w:gridCol w:w="583"/>
        <w:gridCol w:w="1835"/>
        <w:gridCol w:w="1142"/>
        <w:gridCol w:w="2693"/>
        <w:gridCol w:w="1837"/>
        <w:gridCol w:w="2274"/>
      </w:tblGrid>
      <w:tr w:rsidR="00F330B0" w:rsidRPr="0004690A" w:rsidTr="007B2DCA">
        <w:trPr>
          <w:trHeight w:val="980"/>
        </w:trPr>
        <w:tc>
          <w:tcPr>
            <w:tcW w:w="583" w:type="dxa"/>
            <w:tcBorders>
              <w:top w:val="single" w:sz="4" w:space="0" w:color="auto"/>
              <w:left w:val="single" w:sz="4" w:space="0" w:color="auto"/>
              <w:bottom w:val="single" w:sz="4" w:space="0" w:color="auto"/>
              <w:right w:val="single" w:sz="4" w:space="0" w:color="auto"/>
            </w:tcBorders>
          </w:tcPr>
          <w:p w:rsidR="00F330B0" w:rsidRPr="00C14564" w:rsidRDefault="00F330B0" w:rsidP="007B2DCA">
            <w:pPr>
              <w:pStyle w:val="12"/>
              <w:rPr>
                <w:rFonts w:ascii="Times New Roman" w:hAnsi="Times New Roman" w:cs="Times New Roman"/>
                <w:b/>
                <w:bCs/>
              </w:rPr>
            </w:pPr>
            <w:r w:rsidRPr="00C14564">
              <w:rPr>
                <w:rFonts w:ascii="Times New Roman" w:hAnsi="Times New Roman" w:cs="Times New Roman"/>
                <w:b/>
                <w:bCs/>
              </w:rPr>
              <w:t>п/п</w:t>
            </w:r>
          </w:p>
        </w:tc>
        <w:tc>
          <w:tcPr>
            <w:tcW w:w="1835" w:type="dxa"/>
            <w:tcBorders>
              <w:top w:val="single" w:sz="4" w:space="0" w:color="auto"/>
              <w:left w:val="single" w:sz="4" w:space="0" w:color="auto"/>
              <w:bottom w:val="single" w:sz="4" w:space="0" w:color="auto"/>
              <w:right w:val="single" w:sz="4" w:space="0" w:color="auto"/>
            </w:tcBorders>
          </w:tcPr>
          <w:p w:rsidR="00F330B0" w:rsidRPr="00C14564" w:rsidRDefault="00F330B0" w:rsidP="007B2DCA">
            <w:pPr>
              <w:pStyle w:val="12"/>
              <w:rPr>
                <w:rFonts w:ascii="Times New Roman" w:hAnsi="Times New Roman" w:cs="Times New Roman"/>
                <w:b/>
                <w:bCs/>
              </w:rPr>
            </w:pPr>
            <w:r w:rsidRPr="00C14564">
              <w:rPr>
                <w:rFonts w:ascii="Times New Roman" w:hAnsi="Times New Roman" w:cs="Times New Roman"/>
                <w:b/>
                <w:bCs/>
              </w:rPr>
              <w:t xml:space="preserve">Наименование </w:t>
            </w:r>
          </w:p>
          <w:p w:rsidR="00F330B0" w:rsidRPr="00C14564" w:rsidRDefault="00F330B0" w:rsidP="007B2DCA">
            <w:pPr>
              <w:pStyle w:val="12"/>
              <w:rPr>
                <w:rFonts w:ascii="Times New Roman" w:hAnsi="Times New Roman" w:cs="Times New Roman"/>
                <w:b/>
                <w:bCs/>
              </w:rPr>
            </w:pPr>
            <w:r w:rsidRPr="00C14564">
              <w:rPr>
                <w:rFonts w:ascii="Times New Roman" w:hAnsi="Times New Roman" w:cs="Times New Roman"/>
                <w:b/>
                <w:bCs/>
              </w:rPr>
              <w:t>Деятельности,</w:t>
            </w:r>
          </w:p>
          <w:p w:rsidR="00F330B0" w:rsidRPr="00C14564" w:rsidRDefault="00F330B0" w:rsidP="007B2DCA">
            <w:pPr>
              <w:pStyle w:val="12"/>
              <w:rPr>
                <w:rFonts w:ascii="Times New Roman" w:hAnsi="Times New Roman" w:cs="Times New Roman"/>
                <w:b/>
                <w:bCs/>
              </w:rPr>
            </w:pPr>
            <w:r w:rsidRPr="00C14564">
              <w:rPr>
                <w:rFonts w:ascii="Times New Roman" w:hAnsi="Times New Roman" w:cs="Times New Roman"/>
                <w:b/>
                <w:bCs/>
              </w:rPr>
              <w:t>проекта, мероприятия</w:t>
            </w:r>
          </w:p>
        </w:tc>
        <w:tc>
          <w:tcPr>
            <w:tcW w:w="1142" w:type="dxa"/>
            <w:tcBorders>
              <w:top w:val="single" w:sz="4" w:space="0" w:color="auto"/>
              <w:left w:val="single" w:sz="4" w:space="0" w:color="auto"/>
              <w:bottom w:val="single" w:sz="4" w:space="0" w:color="auto"/>
              <w:right w:val="single" w:sz="4" w:space="0" w:color="auto"/>
            </w:tcBorders>
          </w:tcPr>
          <w:p w:rsidR="00F330B0" w:rsidRPr="00C14564" w:rsidRDefault="00F330B0" w:rsidP="007B2DCA">
            <w:pPr>
              <w:pStyle w:val="12"/>
              <w:rPr>
                <w:rFonts w:ascii="Times New Roman" w:hAnsi="Times New Roman" w:cs="Times New Roman"/>
                <w:b/>
                <w:bCs/>
              </w:rPr>
            </w:pPr>
            <w:r w:rsidRPr="00C14564">
              <w:rPr>
                <w:rFonts w:ascii="Times New Roman" w:hAnsi="Times New Roman" w:cs="Times New Roman"/>
                <w:b/>
                <w:bCs/>
              </w:rPr>
              <w:t>дата и место проведения</w:t>
            </w:r>
          </w:p>
        </w:tc>
        <w:tc>
          <w:tcPr>
            <w:tcW w:w="2693" w:type="dxa"/>
            <w:tcBorders>
              <w:top w:val="single" w:sz="4" w:space="0" w:color="auto"/>
              <w:left w:val="nil"/>
              <w:right w:val="single" w:sz="4" w:space="0" w:color="auto"/>
            </w:tcBorders>
          </w:tcPr>
          <w:p w:rsidR="00F330B0" w:rsidRPr="00C14564" w:rsidRDefault="00F330B0" w:rsidP="007B2DCA">
            <w:pPr>
              <w:pStyle w:val="12"/>
              <w:rPr>
                <w:rFonts w:ascii="Times New Roman" w:hAnsi="Times New Roman" w:cs="Times New Roman"/>
                <w:b/>
                <w:bCs/>
              </w:rPr>
            </w:pPr>
            <w:r w:rsidRPr="00C14564">
              <w:rPr>
                <w:rFonts w:ascii="Times New Roman" w:hAnsi="Times New Roman" w:cs="Times New Roman"/>
                <w:b/>
                <w:bCs/>
              </w:rPr>
              <w:t>Источник финансирования</w:t>
            </w:r>
          </w:p>
          <w:p w:rsidR="00F330B0" w:rsidRPr="00C14564" w:rsidRDefault="00F330B0" w:rsidP="007B2DCA">
            <w:pPr>
              <w:pStyle w:val="12"/>
              <w:rPr>
                <w:rFonts w:ascii="Times New Roman" w:hAnsi="Times New Roman" w:cs="Times New Roman"/>
                <w:b/>
                <w:bCs/>
              </w:rPr>
            </w:pPr>
          </w:p>
        </w:tc>
        <w:tc>
          <w:tcPr>
            <w:tcW w:w="1837" w:type="dxa"/>
            <w:tcBorders>
              <w:top w:val="single" w:sz="4" w:space="0" w:color="auto"/>
              <w:left w:val="single" w:sz="4" w:space="0" w:color="auto"/>
              <w:bottom w:val="single" w:sz="4" w:space="0" w:color="000000"/>
              <w:right w:val="single" w:sz="4" w:space="0" w:color="auto"/>
            </w:tcBorders>
          </w:tcPr>
          <w:p w:rsidR="00F330B0" w:rsidRPr="00C14564" w:rsidRDefault="00F330B0" w:rsidP="007B2DCA">
            <w:pPr>
              <w:pStyle w:val="12"/>
              <w:rPr>
                <w:rFonts w:ascii="Times New Roman" w:hAnsi="Times New Roman" w:cs="Times New Roman"/>
                <w:b/>
                <w:bCs/>
              </w:rPr>
            </w:pPr>
            <w:r w:rsidRPr="00C14564">
              <w:rPr>
                <w:rFonts w:ascii="Times New Roman" w:hAnsi="Times New Roman" w:cs="Times New Roman"/>
                <w:b/>
                <w:bCs/>
              </w:rPr>
              <w:t>Целевая аудитория</w:t>
            </w:r>
          </w:p>
          <w:p w:rsidR="00F330B0" w:rsidRPr="00C14564" w:rsidRDefault="00F330B0" w:rsidP="007B2DCA">
            <w:pPr>
              <w:pStyle w:val="12"/>
              <w:rPr>
                <w:rFonts w:ascii="Times New Roman" w:hAnsi="Times New Roman" w:cs="Times New Roman"/>
                <w:b/>
                <w:bCs/>
              </w:rPr>
            </w:pPr>
            <w:r w:rsidRPr="00C14564">
              <w:rPr>
                <w:rFonts w:ascii="Times New Roman" w:hAnsi="Times New Roman" w:cs="Times New Roman"/>
                <w:b/>
                <w:bCs/>
              </w:rPr>
              <w:t>(характеристика и количество)</w:t>
            </w:r>
          </w:p>
        </w:tc>
        <w:tc>
          <w:tcPr>
            <w:tcW w:w="2274" w:type="dxa"/>
            <w:tcBorders>
              <w:top w:val="single" w:sz="4" w:space="0" w:color="auto"/>
              <w:left w:val="single" w:sz="4" w:space="0" w:color="auto"/>
              <w:bottom w:val="single" w:sz="4" w:space="0" w:color="auto"/>
              <w:right w:val="single" w:sz="4" w:space="0" w:color="auto"/>
            </w:tcBorders>
          </w:tcPr>
          <w:p w:rsidR="00F330B0" w:rsidRPr="00C14564" w:rsidRDefault="00F330B0" w:rsidP="007B2DCA">
            <w:pPr>
              <w:pStyle w:val="12"/>
              <w:rPr>
                <w:rFonts w:ascii="Times New Roman" w:hAnsi="Times New Roman" w:cs="Times New Roman"/>
                <w:b/>
                <w:bCs/>
              </w:rPr>
            </w:pPr>
            <w:r w:rsidRPr="00C14564">
              <w:rPr>
                <w:rFonts w:ascii="Times New Roman" w:hAnsi="Times New Roman" w:cs="Times New Roman"/>
                <w:b/>
                <w:bCs/>
              </w:rPr>
              <w:t>краткое содержание реализации проекта (цель, обоснование новизны проекта)</w:t>
            </w:r>
          </w:p>
        </w:tc>
      </w:tr>
      <w:tr w:rsidR="00F330B0" w:rsidRPr="0004690A" w:rsidTr="007B2DCA">
        <w:trPr>
          <w:trHeight w:val="372"/>
        </w:trPr>
        <w:tc>
          <w:tcPr>
            <w:tcW w:w="583" w:type="dxa"/>
            <w:tcBorders>
              <w:top w:val="single" w:sz="4" w:space="0" w:color="auto"/>
              <w:left w:val="single" w:sz="4" w:space="0" w:color="auto"/>
              <w:bottom w:val="single" w:sz="4" w:space="0" w:color="auto"/>
              <w:right w:val="single" w:sz="4" w:space="0" w:color="auto"/>
            </w:tcBorders>
          </w:tcPr>
          <w:p w:rsidR="00F330B0" w:rsidRPr="0004690A" w:rsidRDefault="00F330B0" w:rsidP="007B2DCA">
            <w:pPr>
              <w:pStyle w:val="12"/>
              <w:rPr>
                <w:rFonts w:ascii="Times New Roman" w:hAnsi="Times New Roman" w:cs="Times New Roman"/>
              </w:rPr>
            </w:pPr>
            <w:r w:rsidRPr="0004690A">
              <w:rPr>
                <w:rFonts w:ascii="Times New Roman" w:hAnsi="Times New Roman" w:cs="Times New Roman"/>
              </w:rPr>
              <w:t> </w:t>
            </w:r>
          </w:p>
        </w:tc>
        <w:tc>
          <w:tcPr>
            <w:tcW w:w="1835" w:type="dxa"/>
            <w:tcBorders>
              <w:top w:val="single" w:sz="4" w:space="0" w:color="auto"/>
              <w:left w:val="nil"/>
              <w:bottom w:val="single" w:sz="4" w:space="0" w:color="auto"/>
              <w:right w:val="single" w:sz="4" w:space="0" w:color="auto"/>
            </w:tcBorders>
            <w:noWrap/>
            <w:textDirection w:val="btLr"/>
          </w:tcPr>
          <w:p w:rsidR="00F330B0" w:rsidRPr="0004690A" w:rsidRDefault="00F330B0" w:rsidP="007B2DCA">
            <w:pPr>
              <w:pStyle w:val="12"/>
              <w:rPr>
                <w:rFonts w:ascii="Times New Roman" w:hAnsi="Times New Roman" w:cs="Times New Roman"/>
              </w:rPr>
            </w:pPr>
            <w:r w:rsidRPr="0004690A">
              <w:rPr>
                <w:rFonts w:ascii="Times New Roman" w:hAnsi="Times New Roman" w:cs="Times New Roman"/>
              </w:rPr>
              <w:t> </w:t>
            </w:r>
            <w:r w:rsidR="00232412">
              <w:rPr>
                <w:rFonts w:ascii="Times New Roman" w:hAnsi="Times New Roman" w:cs="Times New Roman"/>
              </w:rPr>
              <w:t>0</w:t>
            </w:r>
          </w:p>
        </w:tc>
        <w:tc>
          <w:tcPr>
            <w:tcW w:w="1142" w:type="dxa"/>
            <w:tcBorders>
              <w:top w:val="single" w:sz="4" w:space="0" w:color="auto"/>
              <w:left w:val="nil"/>
              <w:bottom w:val="single" w:sz="4" w:space="0" w:color="auto"/>
              <w:right w:val="single" w:sz="4" w:space="0" w:color="auto"/>
            </w:tcBorders>
            <w:noWrap/>
            <w:textDirection w:val="btLr"/>
          </w:tcPr>
          <w:p w:rsidR="00F330B0" w:rsidRPr="0004690A" w:rsidRDefault="00F330B0" w:rsidP="007B2DCA">
            <w:pPr>
              <w:pStyle w:val="12"/>
              <w:rPr>
                <w:rFonts w:ascii="Times New Roman" w:hAnsi="Times New Roman" w:cs="Times New Roman"/>
              </w:rPr>
            </w:pPr>
            <w:r w:rsidRPr="0004690A">
              <w:rPr>
                <w:rFonts w:ascii="Times New Roman" w:hAnsi="Times New Roman" w:cs="Times New Roman"/>
              </w:rPr>
              <w:t> </w:t>
            </w:r>
            <w:r w:rsidR="00232412">
              <w:rPr>
                <w:rFonts w:ascii="Times New Roman" w:hAnsi="Times New Roman" w:cs="Times New Roman"/>
              </w:rPr>
              <w:t>0</w:t>
            </w:r>
          </w:p>
        </w:tc>
        <w:tc>
          <w:tcPr>
            <w:tcW w:w="2693" w:type="dxa"/>
            <w:tcBorders>
              <w:top w:val="single" w:sz="4" w:space="0" w:color="auto"/>
              <w:left w:val="nil"/>
              <w:bottom w:val="single" w:sz="4" w:space="0" w:color="auto"/>
              <w:right w:val="single" w:sz="4" w:space="0" w:color="auto"/>
            </w:tcBorders>
            <w:noWrap/>
            <w:textDirection w:val="btLr"/>
          </w:tcPr>
          <w:p w:rsidR="00F330B0" w:rsidRPr="0004690A" w:rsidRDefault="00F330B0" w:rsidP="007B2DCA">
            <w:pPr>
              <w:pStyle w:val="12"/>
              <w:rPr>
                <w:rFonts w:ascii="Times New Roman" w:hAnsi="Times New Roman" w:cs="Times New Roman"/>
              </w:rPr>
            </w:pPr>
            <w:r w:rsidRPr="0004690A">
              <w:rPr>
                <w:rFonts w:ascii="Times New Roman" w:hAnsi="Times New Roman" w:cs="Times New Roman"/>
              </w:rPr>
              <w:t> </w:t>
            </w:r>
            <w:r w:rsidR="00232412">
              <w:rPr>
                <w:rFonts w:ascii="Times New Roman" w:hAnsi="Times New Roman" w:cs="Times New Roman"/>
              </w:rPr>
              <w:t>0</w:t>
            </w:r>
          </w:p>
        </w:tc>
        <w:tc>
          <w:tcPr>
            <w:tcW w:w="1837" w:type="dxa"/>
            <w:tcBorders>
              <w:top w:val="single" w:sz="4" w:space="0" w:color="auto"/>
              <w:left w:val="nil"/>
              <w:bottom w:val="single" w:sz="4" w:space="0" w:color="auto"/>
              <w:right w:val="single" w:sz="4" w:space="0" w:color="auto"/>
            </w:tcBorders>
            <w:noWrap/>
            <w:textDirection w:val="btLr"/>
          </w:tcPr>
          <w:p w:rsidR="00F330B0" w:rsidRPr="0004690A" w:rsidRDefault="00232412" w:rsidP="007B2DCA">
            <w:pPr>
              <w:pStyle w:val="12"/>
              <w:rPr>
                <w:rFonts w:ascii="Times New Roman" w:hAnsi="Times New Roman" w:cs="Times New Roman"/>
              </w:rPr>
            </w:pPr>
            <w:r>
              <w:rPr>
                <w:rFonts w:ascii="Times New Roman" w:hAnsi="Times New Roman" w:cs="Times New Roman"/>
              </w:rPr>
              <w:t>0</w:t>
            </w:r>
            <w:r w:rsidR="00F330B0" w:rsidRPr="0004690A">
              <w:rPr>
                <w:rFonts w:ascii="Times New Roman" w:hAnsi="Times New Roman" w:cs="Times New Roman"/>
              </w:rPr>
              <w:t> </w:t>
            </w:r>
          </w:p>
        </w:tc>
        <w:tc>
          <w:tcPr>
            <w:tcW w:w="2274" w:type="dxa"/>
            <w:tcBorders>
              <w:top w:val="single" w:sz="4" w:space="0" w:color="auto"/>
              <w:left w:val="nil"/>
              <w:bottom w:val="single" w:sz="4" w:space="0" w:color="auto"/>
              <w:right w:val="single" w:sz="4" w:space="0" w:color="auto"/>
            </w:tcBorders>
            <w:noWrap/>
            <w:textDirection w:val="btLr"/>
          </w:tcPr>
          <w:p w:rsidR="00F330B0" w:rsidRPr="0004690A" w:rsidRDefault="00F330B0" w:rsidP="007B2DCA">
            <w:pPr>
              <w:pStyle w:val="12"/>
              <w:rPr>
                <w:rFonts w:ascii="Times New Roman" w:hAnsi="Times New Roman" w:cs="Times New Roman"/>
              </w:rPr>
            </w:pPr>
            <w:r w:rsidRPr="0004690A">
              <w:rPr>
                <w:rFonts w:ascii="Times New Roman" w:hAnsi="Times New Roman" w:cs="Times New Roman"/>
              </w:rPr>
              <w:t> </w:t>
            </w:r>
            <w:r w:rsidR="00232412">
              <w:rPr>
                <w:rFonts w:ascii="Times New Roman" w:hAnsi="Times New Roman" w:cs="Times New Roman"/>
              </w:rPr>
              <w:t>0</w:t>
            </w:r>
          </w:p>
        </w:tc>
      </w:tr>
    </w:tbl>
    <w:p w:rsidR="00F330B0" w:rsidRPr="0004690A" w:rsidRDefault="00F330B0" w:rsidP="006D49ED">
      <w:pPr>
        <w:pStyle w:val="12"/>
        <w:rPr>
          <w:rFonts w:ascii="Times New Roman" w:hAnsi="Times New Roman" w:cs="Times New Roman"/>
          <w:i/>
          <w:iCs/>
          <w:sz w:val="24"/>
          <w:szCs w:val="24"/>
        </w:rPr>
      </w:pPr>
    </w:p>
    <w:p w:rsidR="00F330B0" w:rsidRDefault="00F330B0" w:rsidP="00D319A4">
      <w:pPr>
        <w:pStyle w:val="a3"/>
        <w:ind w:left="0"/>
        <w:jc w:val="both"/>
        <w:rPr>
          <w:rFonts w:ascii="Times New Roman" w:hAnsi="Times New Roman" w:cs="Times New Roman"/>
          <w:i/>
          <w:iCs/>
          <w:sz w:val="24"/>
          <w:szCs w:val="24"/>
        </w:rPr>
      </w:pPr>
      <w:r w:rsidRPr="00D319A4">
        <w:rPr>
          <w:rFonts w:ascii="Times New Roman" w:hAnsi="Times New Roman" w:cs="Times New Roman"/>
          <w:i/>
          <w:iCs/>
          <w:sz w:val="24"/>
          <w:szCs w:val="24"/>
        </w:rPr>
        <w:t xml:space="preserve">    </w:t>
      </w:r>
      <w:r w:rsidRPr="00D319A4">
        <w:rPr>
          <w:rFonts w:ascii="Times New Roman" w:hAnsi="Times New Roman" w:cs="Times New Roman"/>
          <w:sz w:val="24"/>
          <w:szCs w:val="24"/>
        </w:rPr>
        <w:t>г) Качественный анализ культурно-массовых мероприятий и</w:t>
      </w:r>
      <w:r w:rsidR="00EB46C8" w:rsidRPr="00D319A4">
        <w:rPr>
          <w:rFonts w:ascii="Times New Roman" w:hAnsi="Times New Roman" w:cs="Times New Roman"/>
          <w:sz w:val="24"/>
          <w:szCs w:val="24"/>
        </w:rPr>
        <w:t xml:space="preserve"> их посетителей в сравнении 2013, 2014, 2015</w:t>
      </w:r>
      <w:r w:rsidR="00032B17">
        <w:rPr>
          <w:rFonts w:ascii="Times New Roman" w:hAnsi="Times New Roman" w:cs="Times New Roman"/>
          <w:sz w:val="24"/>
          <w:szCs w:val="24"/>
        </w:rPr>
        <w:t xml:space="preserve"> г.г., в том числе с участием инвалидов и лиц с ОВЗ и доступные для их </w:t>
      </w:r>
      <w:r w:rsidR="00032B17">
        <w:rPr>
          <w:rFonts w:ascii="Times New Roman" w:hAnsi="Times New Roman" w:cs="Times New Roman"/>
          <w:sz w:val="24"/>
          <w:szCs w:val="24"/>
        </w:rPr>
        <w:lastRenderedPageBreak/>
        <w:t>восприятия</w:t>
      </w:r>
      <w:r w:rsidRPr="00D319A4">
        <w:rPr>
          <w:rFonts w:ascii="Times New Roman" w:hAnsi="Times New Roman" w:cs="Times New Roman"/>
          <w:sz w:val="24"/>
          <w:szCs w:val="24"/>
        </w:rPr>
        <w:t xml:space="preserve"> (</w:t>
      </w:r>
      <w:r w:rsidR="00D319A4" w:rsidRPr="00D319A4">
        <w:rPr>
          <w:rFonts w:ascii="Times New Roman" w:hAnsi="Times New Roman" w:cs="Times New Roman"/>
          <w:i/>
          <w:sz w:val="24"/>
          <w:szCs w:val="24"/>
        </w:rPr>
        <w:t>информационно-аналитическая характеристика деятельности</w:t>
      </w:r>
      <w:r w:rsidR="00D319A4">
        <w:rPr>
          <w:rFonts w:ascii="Times New Roman" w:hAnsi="Times New Roman" w:cs="Times New Roman"/>
          <w:sz w:val="24"/>
          <w:szCs w:val="24"/>
        </w:rPr>
        <w:t xml:space="preserve">, </w:t>
      </w:r>
      <w:r w:rsidRPr="00D319A4">
        <w:rPr>
          <w:rFonts w:ascii="Times New Roman" w:hAnsi="Times New Roman" w:cs="Times New Roman"/>
          <w:i/>
          <w:iCs/>
          <w:sz w:val="24"/>
          <w:szCs w:val="24"/>
        </w:rPr>
        <w:t>качественный анализ, механизмы и инструментарии отслеживания качественной оценки мероприятия (мониторинг).</w:t>
      </w:r>
    </w:p>
    <w:p w:rsidR="00232412" w:rsidRPr="00B668AC" w:rsidRDefault="00232412" w:rsidP="00232412">
      <w:pPr>
        <w:ind w:firstLine="708"/>
        <w:jc w:val="both"/>
        <w:rPr>
          <w:rFonts w:ascii="Times New Roman" w:hAnsi="Times New Roman" w:cs="Times New Roman"/>
          <w:sz w:val="24"/>
          <w:szCs w:val="24"/>
        </w:rPr>
      </w:pPr>
      <w:r w:rsidRPr="00B668AC">
        <w:rPr>
          <w:rFonts w:ascii="Times New Roman" w:hAnsi="Times New Roman" w:cs="Times New Roman"/>
          <w:sz w:val="24"/>
          <w:szCs w:val="24"/>
        </w:rPr>
        <w:t>В муниципальном казённом учреждении культуры « Сельский дом культуры «РОДНИК» в отчетный период бы</w:t>
      </w:r>
      <w:r>
        <w:rPr>
          <w:rFonts w:ascii="Times New Roman" w:hAnsi="Times New Roman" w:cs="Times New Roman"/>
          <w:sz w:val="24"/>
          <w:szCs w:val="24"/>
        </w:rPr>
        <w:t xml:space="preserve">ло организованно и проведено 470 </w:t>
      </w:r>
      <w:r w:rsidRPr="00B668AC">
        <w:rPr>
          <w:rFonts w:ascii="Times New Roman" w:hAnsi="Times New Roman" w:cs="Times New Roman"/>
          <w:sz w:val="24"/>
          <w:szCs w:val="24"/>
        </w:rPr>
        <w:t xml:space="preserve"> культурно-досуговых мероприятий: концерты, конкурсы, спектакли любительских коллективов, тематич</w:t>
      </w:r>
      <w:r>
        <w:rPr>
          <w:rFonts w:ascii="Times New Roman" w:hAnsi="Times New Roman" w:cs="Times New Roman"/>
          <w:sz w:val="24"/>
          <w:szCs w:val="24"/>
        </w:rPr>
        <w:t>еские вечера отдыха, дискотеки,</w:t>
      </w:r>
      <w:r w:rsidRPr="00B668AC">
        <w:rPr>
          <w:rFonts w:ascii="Times New Roman" w:hAnsi="Times New Roman" w:cs="Times New Roman"/>
          <w:sz w:val="24"/>
          <w:szCs w:val="24"/>
        </w:rPr>
        <w:t xml:space="preserve">, юбилейные мероприятия, мастер-классы, игровые программы, киносеансы, выставки. </w:t>
      </w:r>
    </w:p>
    <w:p w:rsidR="00232412" w:rsidRDefault="00232412" w:rsidP="00232412">
      <w:pPr>
        <w:widowControl w:val="0"/>
        <w:autoSpaceDE w:val="0"/>
        <w:autoSpaceDN w:val="0"/>
        <w:adjustRightInd w:val="0"/>
        <w:ind w:firstLine="644"/>
        <w:jc w:val="both"/>
        <w:rPr>
          <w:rFonts w:ascii="Times New Roman" w:hAnsi="Times New Roman" w:cs="Times New Roman"/>
          <w:color w:val="222222"/>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B7748">
        <w:rPr>
          <w:rFonts w:ascii="Times New Roman" w:hAnsi="Times New Roman" w:cs="Times New Roman"/>
          <w:sz w:val="24"/>
          <w:szCs w:val="24"/>
        </w:rPr>
        <w:t>Количество мероприятий в сравнении с</w:t>
      </w:r>
      <w:r>
        <w:rPr>
          <w:rFonts w:ascii="Times New Roman" w:hAnsi="Times New Roman" w:cs="Times New Roman"/>
          <w:sz w:val="24"/>
          <w:szCs w:val="24"/>
        </w:rPr>
        <w:t xml:space="preserve"> 2014 г.</w:t>
      </w:r>
      <w:r w:rsidRPr="00AB7748">
        <w:rPr>
          <w:rFonts w:ascii="Times New Roman" w:hAnsi="Times New Roman" w:cs="Times New Roman"/>
          <w:sz w:val="24"/>
          <w:szCs w:val="24"/>
        </w:rPr>
        <w:t xml:space="preserve"> </w:t>
      </w:r>
      <w:r>
        <w:rPr>
          <w:rFonts w:ascii="Times New Roman" w:hAnsi="Times New Roman" w:cs="Times New Roman"/>
          <w:sz w:val="24"/>
          <w:szCs w:val="24"/>
        </w:rPr>
        <w:t>увеличилось на 1</w:t>
      </w:r>
      <w:r w:rsidRPr="00AB7748">
        <w:rPr>
          <w:rFonts w:ascii="Times New Roman" w:hAnsi="Times New Roman" w:cs="Times New Roman"/>
          <w:sz w:val="24"/>
          <w:szCs w:val="24"/>
        </w:rPr>
        <w:t xml:space="preserve"> мероприяти</w:t>
      </w:r>
      <w:r>
        <w:rPr>
          <w:rFonts w:ascii="Times New Roman" w:hAnsi="Times New Roman" w:cs="Times New Roman"/>
          <w:sz w:val="24"/>
          <w:szCs w:val="24"/>
        </w:rPr>
        <w:t>е</w:t>
      </w:r>
      <w:r w:rsidRPr="00AB7748">
        <w:rPr>
          <w:rFonts w:ascii="Times New Roman" w:hAnsi="Times New Roman" w:cs="Times New Roman"/>
          <w:sz w:val="24"/>
          <w:szCs w:val="24"/>
        </w:rPr>
        <w:t xml:space="preserve">, это связано с тем, что в  </w:t>
      </w:r>
      <w:r>
        <w:rPr>
          <w:rFonts w:ascii="Times New Roman" w:hAnsi="Times New Roman" w:cs="Times New Roman"/>
          <w:sz w:val="24"/>
          <w:szCs w:val="24"/>
        </w:rPr>
        <w:t>2015</w:t>
      </w:r>
      <w:r w:rsidRPr="00AB7748">
        <w:rPr>
          <w:rFonts w:ascii="Times New Roman" w:hAnsi="Times New Roman" w:cs="Times New Roman"/>
          <w:sz w:val="24"/>
          <w:szCs w:val="24"/>
        </w:rPr>
        <w:t xml:space="preserve"> году большой акцент делался на  </w:t>
      </w:r>
      <w:r>
        <w:rPr>
          <w:rFonts w:ascii="Times New Roman" w:hAnsi="Times New Roman" w:cs="Times New Roman"/>
          <w:sz w:val="24"/>
          <w:szCs w:val="24"/>
        </w:rPr>
        <w:t xml:space="preserve">юбилейные </w:t>
      </w:r>
      <w:r w:rsidRPr="00AB7748">
        <w:rPr>
          <w:rFonts w:ascii="Times New Roman" w:hAnsi="Times New Roman" w:cs="Times New Roman"/>
          <w:sz w:val="24"/>
          <w:szCs w:val="24"/>
        </w:rPr>
        <w:t xml:space="preserve"> мероприятия, общезначимые для истории сельского поселения Полноват и Белоярского района</w:t>
      </w:r>
      <w:r w:rsidRPr="00AB7748">
        <w:rPr>
          <w:rFonts w:ascii="Times New Roman" w:hAnsi="Times New Roman" w:cs="Times New Roman"/>
          <w:color w:val="222222"/>
          <w:sz w:val="24"/>
          <w:szCs w:val="24"/>
        </w:rPr>
        <w:t xml:space="preserve">. </w:t>
      </w:r>
      <w:r>
        <w:rPr>
          <w:rFonts w:ascii="Times New Roman" w:hAnsi="Times New Roman" w:cs="Times New Roman"/>
          <w:color w:val="222222"/>
          <w:sz w:val="24"/>
          <w:szCs w:val="24"/>
        </w:rPr>
        <w:t>За 2015</w:t>
      </w:r>
      <w:r w:rsidRPr="00AB7748">
        <w:rPr>
          <w:rFonts w:ascii="Times New Roman" w:hAnsi="Times New Roman" w:cs="Times New Roman"/>
          <w:color w:val="222222"/>
          <w:sz w:val="24"/>
          <w:szCs w:val="24"/>
        </w:rPr>
        <w:t xml:space="preserve"> год Дом культуры</w:t>
      </w:r>
      <w:r>
        <w:rPr>
          <w:rFonts w:ascii="Times New Roman" w:hAnsi="Times New Roman" w:cs="Times New Roman"/>
          <w:color w:val="222222"/>
          <w:sz w:val="24"/>
          <w:szCs w:val="24"/>
        </w:rPr>
        <w:t xml:space="preserve"> с.Полноват  провел 11</w:t>
      </w:r>
      <w:r w:rsidRPr="00AB7748">
        <w:rPr>
          <w:rFonts w:ascii="Times New Roman" w:hAnsi="Times New Roman" w:cs="Times New Roman"/>
          <w:color w:val="222222"/>
          <w:sz w:val="24"/>
          <w:szCs w:val="24"/>
        </w:rPr>
        <w:t xml:space="preserve"> круп</w:t>
      </w:r>
      <w:r>
        <w:rPr>
          <w:rFonts w:ascii="Times New Roman" w:hAnsi="Times New Roman" w:cs="Times New Roman"/>
          <w:color w:val="222222"/>
          <w:sz w:val="24"/>
          <w:szCs w:val="24"/>
        </w:rPr>
        <w:t>но</w:t>
      </w:r>
      <w:r w:rsidRPr="00AB7748">
        <w:rPr>
          <w:rFonts w:ascii="Times New Roman" w:hAnsi="Times New Roman" w:cs="Times New Roman"/>
          <w:color w:val="222222"/>
          <w:sz w:val="24"/>
          <w:szCs w:val="24"/>
        </w:rPr>
        <w:t xml:space="preserve"> к</w:t>
      </w:r>
      <w:r>
        <w:rPr>
          <w:rFonts w:ascii="Times New Roman" w:hAnsi="Times New Roman" w:cs="Times New Roman"/>
          <w:color w:val="222222"/>
          <w:sz w:val="24"/>
          <w:szCs w:val="24"/>
        </w:rPr>
        <w:t>ультурно-массовых мероприятий  по сравнению  2014</w:t>
      </w:r>
      <w:r w:rsidRPr="00AB7748">
        <w:rPr>
          <w:rFonts w:ascii="Times New Roman" w:hAnsi="Times New Roman" w:cs="Times New Roman"/>
          <w:color w:val="222222"/>
          <w:sz w:val="24"/>
          <w:szCs w:val="24"/>
        </w:rPr>
        <w:t xml:space="preserve"> годом</w:t>
      </w:r>
      <w:r>
        <w:rPr>
          <w:rFonts w:ascii="Times New Roman" w:hAnsi="Times New Roman" w:cs="Times New Roman"/>
          <w:color w:val="222222"/>
          <w:sz w:val="24"/>
          <w:szCs w:val="24"/>
        </w:rPr>
        <w:t xml:space="preserve"> </w:t>
      </w:r>
      <w:r w:rsidRPr="00AB7748">
        <w:rPr>
          <w:rFonts w:ascii="Times New Roman" w:hAnsi="Times New Roman" w:cs="Times New Roman"/>
          <w:color w:val="222222"/>
          <w:sz w:val="24"/>
          <w:szCs w:val="24"/>
        </w:rPr>
        <w:t xml:space="preserve">- </w:t>
      </w:r>
      <w:r>
        <w:rPr>
          <w:rFonts w:ascii="Times New Roman" w:hAnsi="Times New Roman" w:cs="Times New Roman"/>
          <w:color w:val="222222"/>
          <w:sz w:val="24"/>
          <w:szCs w:val="24"/>
        </w:rPr>
        <w:t>10</w:t>
      </w:r>
      <w:r w:rsidRPr="00AB7748">
        <w:rPr>
          <w:rFonts w:ascii="Times New Roman" w:hAnsi="Times New Roman" w:cs="Times New Roman"/>
          <w:color w:val="222222"/>
          <w:sz w:val="24"/>
          <w:szCs w:val="24"/>
        </w:rPr>
        <w:t xml:space="preserve"> культурно-массовых мероприятий.</w:t>
      </w:r>
    </w:p>
    <w:p w:rsidR="00232412" w:rsidRDefault="00232412" w:rsidP="00232412">
      <w:pPr>
        <w:widowControl w:val="0"/>
        <w:autoSpaceDE w:val="0"/>
        <w:autoSpaceDN w:val="0"/>
        <w:adjustRightInd w:val="0"/>
        <w:ind w:firstLine="644"/>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Дом культуры д.Пашторы </w:t>
      </w:r>
      <w:r w:rsidRPr="00980854">
        <w:rPr>
          <w:rFonts w:ascii="Times New Roman" w:hAnsi="Times New Roman" w:cs="Times New Roman"/>
          <w:color w:val="222222"/>
          <w:sz w:val="24"/>
          <w:szCs w:val="24"/>
        </w:rPr>
        <w:t xml:space="preserve">в </w:t>
      </w:r>
      <w:r>
        <w:rPr>
          <w:rFonts w:ascii="Times New Roman" w:hAnsi="Times New Roman" w:cs="Times New Roman"/>
          <w:color w:val="222222"/>
          <w:sz w:val="24"/>
          <w:szCs w:val="24"/>
        </w:rPr>
        <w:t xml:space="preserve">декабре  2015 года отмечал 145-летие деревни. Подготовка к такому празднику очень значимому для истории Белоярского района началась за несколько месяцев. Нужно учесть, что в Доме культуры д.Пашторы  работает 2 человека. </w:t>
      </w:r>
    </w:p>
    <w:p w:rsidR="00232412" w:rsidRPr="00FD0B3B" w:rsidRDefault="00232412" w:rsidP="00232412">
      <w:pPr>
        <w:widowControl w:val="0"/>
        <w:autoSpaceDE w:val="0"/>
        <w:autoSpaceDN w:val="0"/>
        <w:adjustRightInd w:val="0"/>
        <w:ind w:firstLine="644"/>
        <w:jc w:val="both"/>
        <w:rPr>
          <w:rFonts w:ascii="Times New Roman" w:hAnsi="Times New Roman" w:cs="Times New Roman"/>
          <w:sz w:val="24"/>
          <w:szCs w:val="24"/>
        </w:rPr>
      </w:pPr>
      <w:r>
        <w:rPr>
          <w:rFonts w:ascii="Times New Roman" w:hAnsi="Times New Roman" w:cs="Times New Roman"/>
          <w:color w:val="222222"/>
          <w:sz w:val="24"/>
          <w:szCs w:val="24"/>
        </w:rPr>
        <w:t>Также большое внимание в 2015 году уделялось участию клубных формирований в районных, окружных и международных конкурсах, выставках. Что даёт развитие творческим коллективам, обмен опытом, самореализация.</w:t>
      </w:r>
    </w:p>
    <w:p w:rsidR="00232412" w:rsidRPr="00B668AC" w:rsidRDefault="00232412" w:rsidP="00232412">
      <w:pPr>
        <w:ind w:firstLine="708"/>
        <w:jc w:val="both"/>
        <w:rPr>
          <w:rFonts w:ascii="Times New Roman" w:hAnsi="Times New Roman" w:cs="Times New Roman"/>
          <w:sz w:val="24"/>
          <w:szCs w:val="24"/>
        </w:rPr>
      </w:pPr>
      <w:r w:rsidRPr="00B668AC">
        <w:rPr>
          <w:rFonts w:ascii="Times New Roman" w:hAnsi="Times New Roman" w:cs="Times New Roman"/>
          <w:sz w:val="24"/>
          <w:szCs w:val="24"/>
        </w:rPr>
        <w:t>Для оценки и качества безопасности Сельский Дом культуры «РОДНИК» используют основные методы контроля:</w:t>
      </w:r>
    </w:p>
    <w:p w:rsidR="00232412" w:rsidRPr="00B668AC" w:rsidRDefault="00232412" w:rsidP="00232412">
      <w:pPr>
        <w:ind w:firstLine="708"/>
        <w:jc w:val="both"/>
        <w:rPr>
          <w:rFonts w:ascii="Times New Roman" w:hAnsi="Times New Roman" w:cs="Times New Roman"/>
          <w:sz w:val="24"/>
          <w:szCs w:val="24"/>
        </w:rPr>
      </w:pPr>
      <w:r w:rsidRPr="00B668AC">
        <w:rPr>
          <w:rFonts w:ascii="Times New Roman" w:hAnsi="Times New Roman" w:cs="Times New Roman"/>
          <w:sz w:val="24"/>
          <w:szCs w:val="24"/>
        </w:rPr>
        <w:t>- визуальный - проверка состояния знаний;</w:t>
      </w:r>
    </w:p>
    <w:p w:rsidR="00232412" w:rsidRPr="00B668AC" w:rsidRDefault="00232412" w:rsidP="00232412">
      <w:pPr>
        <w:ind w:firstLine="708"/>
        <w:jc w:val="both"/>
        <w:rPr>
          <w:rFonts w:ascii="Times New Roman" w:hAnsi="Times New Roman" w:cs="Times New Roman"/>
          <w:sz w:val="24"/>
          <w:szCs w:val="24"/>
        </w:rPr>
      </w:pPr>
      <w:r w:rsidRPr="00B668AC">
        <w:rPr>
          <w:rFonts w:ascii="Times New Roman" w:hAnsi="Times New Roman" w:cs="Times New Roman"/>
          <w:sz w:val="24"/>
          <w:szCs w:val="24"/>
        </w:rPr>
        <w:t>-аналитический – проверка наличия и сроков действия обязательных документов на предоставлении услуг, своевременное заполнение всех документов, проверка профессиональной квалификации обслуживающего персонала.</w:t>
      </w:r>
    </w:p>
    <w:p w:rsidR="00232412" w:rsidRPr="00B668AC" w:rsidRDefault="00232412" w:rsidP="00232412">
      <w:pPr>
        <w:ind w:firstLine="708"/>
        <w:jc w:val="both"/>
        <w:rPr>
          <w:rFonts w:ascii="Times New Roman" w:hAnsi="Times New Roman" w:cs="Times New Roman"/>
          <w:sz w:val="24"/>
          <w:szCs w:val="24"/>
        </w:rPr>
      </w:pPr>
      <w:r w:rsidRPr="00B668AC">
        <w:rPr>
          <w:rFonts w:ascii="Times New Roman" w:hAnsi="Times New Roman" w:cs="Times New Roman"/>
          <w:sz w:val="24"/>
          <w:szCs w:val="24"/>
        </w:rPr>
        <w:t>- экспертный - опрос творческих работников и других лиц о состоянии качества и безопасности услуг. По результатам анализа была проведена работа. Изменён график работы клубных формирований. По возможности руководители объединений назначают индивидуальные репетиции в удобное для участников время.</w:t>
      </w:r>
    </w:p>
    <w:p w:rsidR="00232412" w:rsidRPr="00B668AC" w:rsidRDefault="00232412" w:rsidP="00232412">
      <w:pPr>
        <w:ind w:firstLine="567"/>
        <w:jc w:val="both"/>
        <w:rPr>
          <w:rFonts w:ascii="Times New Roman" w:hAnsi="Times New Roman" w:cs="Times New Roman"/>
          <w:sz w:val="24"/>
          <w:szCs w:val="24"/>
        </w:rPr>
      </w:pPr>
      <w:r>
        <w:rPr>
          <w:rFonts w:ascii="Times New Roman" w:hAnsi="Times New Roman" w:cs="Times New Roman"/>
          <w:sz w:val="24"/>
          <w:szCs w:val="24"/>
        </w:rPr>
        <w:tab/>
        <w:t xml:space="preserve">В фойе СДК «РОДНИК» </w:t>
      </w:r>
      <w:r w:rsidRPr="00B668AC">
        <w:rPr>
          <w:rFonts w:ascii="Times New Roman" w:hAnsi="Times New Roman" w:cs="Times New Roman"/>
          <w:sz w:val="24"/>
          <w:szCs w:val="24"/>
        </w:rPr>
        <w:t xml:space="preserve">размещен стенд услуг. Перед руководителями клубных формирований поставлена задача, повысить информированность населения о деятельности объединений и, как следствие привлечения новых участников в коллективы. </w:t>
      </w:r>
    </w:p>
    <w:p w:rsidR="00232412" w:rsidRPr="00B668AC" w:rsidRDefault="00232412" w:rsidP="00232412">
      <w:pPr>
        <w:ind w:firstLine="567"/>
        <w:jc w:val="both"/>
        <w:rPr>
          <w:rFonts w:ascii="Times New Roman" w:hAnsi="Times New Roman" w:cs="Times New Roman"/>
          <w:sz w:val="24"/>
          <w:szCs w:val="24"/>
        </w:rPr>
      </w:pPr>
      <w:r w:rsidRPr="00B668AC">
        <w:rPr>
          <w:rFonts w:ascii="Times New Roman" w:hAnsi="Times New Roman" w:cs="Times New Roman"/>
          <w:sz w:val="24"/>
          <w:szCs w:val="24"/>
        </w:rPr>
        <w:t xml:space="preserve">Есть проблема предоставления  рекламы для населения. Проводя рекламную кампанию того или иного мероприятия, «Сельский Дом культуры «РОДНИК»» сталкиваемся с проблемой ее размещения. Ежегодно ставится вопрос об установки по сельскому поселению собственных досок объявлений. </w:t>
      </w:r>
    </w:p>
    <w:p w:rsidR="00232412" w:rsidRPr="00996F8B" w:rsidRDefault="00232412" w:rsidP="00232412">
      <w:pPr>
        <w:ind w:firstLine="708"/>
        <w:jc w:val="both"/>
        <w:rPr>
          <w:rFonts w:ascii="Times New Roman" w:hAnsi="Times New Roman" w:cs="Times New Roman"/>
          <w:sz w:val="24"/>
          <w:szCs w:val="24"/>
        </w:rPr>
      </w:pPr>
      <w:r w:rsidRPr="00B668AC">
        <w:rPr>
          <w:rFonts w:ascii="Times New Roman" w:hAnsi="Times New Roman" w:cs="Times New Roman"/>
          <w:sz w:val="24"/>
          <w:szCs w:val="24"/>
        </w:rPr>
        <w:t>В целом работа культурно-досуговых мероприятий удовлетворяет культурным запроса</w:t>
      </w:r>
      <w:r>
        <w:rPr>
          <w:rFonts w:ascii="Times New Roman" w:hAnsi="Times New Roman" w:cs="Times New Roman"/>
          <w:sz w:val="24"/>
          <w:szCs w:val="24"/>
        </w:rPr>
        <w:t xml:space="preserve">м  и потребностям населения.   </w:t>
      </w:r>
    </w:p>
    <w:p w:rsidR="005220F6" w:rsidRPr="005220F6" w:rsidRDefault="002617CE" w:rsidP="002617CE">
      <w:pPr>
        <w:pStyle w:val="a3"/>
        <w:ind w:left="0" w:firstLine="708"/>
        <w:jc w:val="both"/>
        <w:rPr>
          <w:rFonts w:ascii="Times New Roman" w:hAnsi="Times New Roman" w:cs="Times New Roman"/>
          <w:sz w:val="24"/>
          <w:szCs w:val="24"/>
        </w:rPr>
      </w:pPr>
      <w:r w:rsidRPr="005220F6">
        <w:rPr>
          <w:rFonts w:ascii="Times New Roman" w:hAnsi="Times New Roman" w:cs="Times New Roman"/>
          <w:sz w:val="24"/>
          <w:szCs w:val="24"/>
        </w:rPr>
        <w:t xml:space="preserve">В муниципальном казённом учреждении культуры « </w:t>
      </w:r>
      <w:r w:rsidR="005220F6">
        <w:rPr>
          <w:rFonts w:ascii="Times New Roman" w:hAnsi="Times New Roman" w:cs="Times New Roman"/>
          <w:sz w:val="24"/>
          <w:szCs w:val="24"/>
        </w:rPr>
        <w:t>Сельский дом культуры «РОДНИК» за</w:t>
      </w:r>
      <w:r w:rsidRPr="005220F6">
        <w:rPr>
          <w:rFonts w:ascii="Times New Roman" w:hAnsi="Times New Roman" w:cs="Times New Roman"/>
          <w:sz w:val="24"/>
          <w:szCs w:val="24"/>
        </w:rPr>
        <w:t xml:space="preserve"> отчетный период было </w:t>
      </w:r>
      <w:r w:rsidR="005220F6" w:rsidRPr="005220F6">
        <w:rPr>
          <w:rFonts w:ascii="Times New Roman" w:hAnsi="Times New Roman" w:cs="Times New Roman"/>
          <w:sz w:val="24"/>
          <w:szCs w:val="24"/>
        </w:rPr>
        <w:t xml:space="preserve">35 </w:t>
      </w:r>
      <w:r w:rsidRPr="005220F6">
        <w:rPr>
          <w:rFonts w:ascii="Times New Roman" w:hAnsi="Times New Roman" w:cs="Times New Roman"/>
          <w:sz w:val="24"/>
          <w:szCs w:val="24"/>
        </w:rPr>
        <w:t xml:space="preserve">культурно-массовых мероприятий </w:t>
      </w:r>
      <w:r w:rsidR="005220F6">
        <w:rPr>
          <w:rFonts w:ascii="Times New Roman" w:hAnsi="Times New Roman" w:cs="Times New Roman"/>
          <w:sz w:val="24"/>
          <w:szCs w:val="24"/>
        </w:rPr>
        <w:t>для лиц с ограниченными возможностями. Также все культурно - досуговые мероприятия доступны для всех.</w:t>
      </w:r>
    </w:p>
    <w:p w:rsidR="00F330B0" w:rsidRPr="00996F8B" w:rsidRDefault="00F330B0" w:rsidP="002E5D67">
      <w:pPr>
        <w:rPr>
          <w:rFonts w:ascii="Times New Roman" w:hAnsi="Times New Roman" w:cs="Times New Roman"/>
          <w:sz w:val="24"/>
          <w:szCs w:val="24"/>
        </w:rPr>
      </w:pPr>
    </w:p>
    <w:p w:rsidR="00F330B0" w:rsidRPr="00D319A4" w:rsidRDefault="00F330B0" w:rsidP="002E5D67">
      <w:pPr>
        <w:pStyle w:val="a3"/>
        <w:ind w:left="0"/>
        <w:rPr>
          <w:rFonts w:ascii="Times New Roman" w:hAnsi="Times New Roman" w:cs="Times New Roman"/>
          <w:i/>
          <w:iCs/>
          <w:sz w:val="24"/>
          <w:szCs w:val="24"/>
        </w:rPr>
      </w:pPr>
      <w:r w:rsidRPr="002617CE">
        <w:rPr>
          <w:rFonts w:ascii="Times New Roman" w:hAnsi="Times New Roman" w:cs="Times New Roman"/>
          <w:b/>
          <w:bCs/>
          <w:iCs/>
          <w:sz w:val="24"/>
          <w:szCs w:val="24"/>
        </w:rPr>
        <w:t>2.3</w:t>
      </w:r>
      <w:r w:rsidRPr="002617CE">
        <w:rPr>
          <w:rFonts w:ascii="Times New Roman" w:hAnsi="Times New Roman" w:cs="Times New Roman"/>
          <w:b/>
          <w:bCs/>
          <w:sz w:val="24"/>
          <w:szCs w:val="24"/>
        </w:rPr>
        <w:t>.</w:t>
      </w:r>
      <w:r w:rsidRPr="00A90221">
        <w:rPr>
          <w:rFonts w:ascii="Times New Roman" w:hAnsi="Times New Roman" w:cs="Times New Roman"/>
          <w:b/>
          <w:bCs/>
          <w:sz w:val="24"/>
          <w:szCs w:val="24"/>
        </w:rPr>
        <w:t xml:space="preserve"> Клубные</w:t>
      </w:r>
      <w:r w:rsidRPr="00132A5F">
        <w:rPr>
          <w:rFonts w:ascii="Times New Roman" w:hAnsi="Times New Roman" w:cs="Times New Roman"/>
          <w:b/>
          <w:bCs/>
          <w:sz w:val="24"/>
          <w:szCs w:val="24"/>
        </w:rPr>
        <w:t xml:space="preserve"> формирования: </w:t>
      </w:r>
      <w:r w:rsidR="00D319A4" w:rsidRPr="00D319A4">
        <w:rPr>
          <w:rFonts w:ascii="Times New Roman" w:hAnsi="Times New Roman" w:cs="Times New Roman"/>
          <w:bCs/>
          <w:i/>
          <w:sz w:val="24"/>
          <w:szCs w:val="24"/>
        </w:rPr>
        <w:t xml:space="preserve">информационно-аналитическая характеристика деятельности, </w:t>
      </w:r>
      <w:r w:rsidRPr="00D319A4">
        <w:rPr>
          <w:rFonts w:ascii="Times New Roman" w:hAnsi="Times New Roman" w:cs="Times New Roman"/>
          <w:bCs/>
          <w:i/>
          <w:iCs/>
          <w:sz w:val="24"/>
          <w:szCs w:val="24"/>
        </w:rPr>
        <w:t>анализ изменения количественных показателей клубных</w:t>
      </w:r>
      <w:r w:rsidRPr="00D319A4">
        <w:rPr>
          <w:rFonts w:ascii="Times New Roman" w:hAnsi="Times New Roman" w:cs="Times New Roman"/>
          <w:i/>
          <w:iCs/>
          <w:sz w:val="24"/>
          <w:szCs w:val="24"/>
        </w:rPr>
        <w:t xml:space="preserve"> формирований и их участников, качественный анализ самодеятельного народного творчест</w:t>
      </w:r>
      <w:r w:rsidR="00CA01F4">
        <w:rPr>
          <w:rFonts w:ascii="Times New Roman" w:hAnsi="Times New Roman" w:cs="Times New Roman"/>
          <w:i/>
          <w:iCs/>
          <w:sz w:val="24"/>
          <w:szCs w:val="24"/>
        </w:rPr>
        <w:t>ва по жанрам в сравнении за 2013, 2014, 2015</w:t>
      </w:r>
      <w:r w:rsidRPr="00D319A4">
        <w:rPr>
          <w:rFonts w:ascii="Times New Roman" w:hAnsi="Times New Roman" w:cs="Times New Roman"/>
          <w:i/>
          <w:iCs/>
          <w:sz w:val="24"/>
          <w:szCs w:val="24"/>
        </w:rPr>
        <w:t xml:space="preserve"> г.;</w:t>
      </w:r>
    </w:p>
    <w:p w:rsidR="00F330B0" w:rsidRDefault="00F330B0" w:rsidP="00E25712">
      <w:pPr>
        <w:pStyle w:val="a3"/>
        <w:ind w:left="644"/>
        <w:rPr>
          <w:rFonts w:ascii="Times New Roman" w:hAnsi="Times New Roman" w:cs="Times New Roman"/>
          <w:i/>
          <w:iCs/>
          <w:sz w:val="24"/>
          <w:szCs w:val="24"/>
        </w:rPr>
      </w:pPr>
      <w:r>
        <w:rPr>
          <w:rFonts w:ascii="Times New Roman" w:hAnsi="Times New Roman" w:cs="Times New Roman"/>
          <w:i/>
          <w:iCs/>
          <w:sz w:val="24"/>
          <w:szCs w:val="24"/>
        </w:rPr>
        <w:t>Хореография</w:t>
      </w:r>
    </w:p>
    <w:p w:rsidR="00F330B0" w:rsidRDefault="00F330B0" w:rsidP="00E25712">
      <w:pPr>
        <w:pStyle w:val="a3"/>
        <w:ind w:left="644"/>
        <w:rPr>
          <w:rFonts w:ascii="Times New Roman" w:hAnsi="Times New Roman" w:cs="Times New Roman"/>
          <w:i/>
          <w:iCs/>
          <w:sz w:val="24"/>
          <w:szCs w:val="24"/>
        </w:rPr>
      </w:pPr>
      <w:r>
        <w:rPr>
          <w:rFonts w:ascii="Times New Roman" w:hAnsi="Times New Roman" w:cs="Times New Roman"/>
          <w:i/>
          <w:iCs/>
          <w:sz w:val="24"/>
          <w:szCs w:val="24"/>
        </w:rPr>
        <w:t>Театральный</w:t>
      </w:r>
    </w:p>
    <w:p w:rsidR="00F330B0" w:rsidRDefault="00F330B0" w:rsidP="00E25712">
      <w:pPr>
        <w:pStyle w:val="a3"/>
        <w:ind w:left="644"/>
        <w:rPr>
          <w:rFonts w:ascii="Times New Roman" w:hAnsi="Times New Roman" w:cs="Times New Roman"/>
          <w:i/>
          <w:iCs/>
          <w:sz w:val="24"/>
          <w:szCs w:val="24"/>
        </w:rPr>
      </w:pPr>
      <w:r>
        <w:rPr>
          <w:rFonts w:ascii="Times New Roman" w:hAnsi="Times New Roman" w:cs="Times New Roman"/>
          <w:i/>
          <w:iCs/>
          <w:sz w:val="24"/>
          <w:szCs w:val="24"/>
        </w:rPr>
        <w:t>Оркестры народных инструментов</w:t>
      </w:r>
    </w:p>
    <w:p w:rsidR="00F330B0" w:rsidRDefault="00F330B0" w:rsidP="00E25712">
      <w:pPr>
        <w:pStyle w:val="a3"/>
        <w:ind w:left="644"/>
        <w:rPr>
          <w:rFonts w:ascii="Times New Roman" w:hAnsi="Times New Roman" w:cs="Times New Roman"/>
          <w:i/>
          <w:iCs/>
          <w:sz w:val="24"/>
          <w:szCs w:val="24"/>
        </w:rPr>
      </w:pPr>
      <w:r>
        <w:rPr>
          <w:rFonts w:ascii="Times New Roman" w:hAnsi="Times New Roman" w:cs="Times New Roman"/>
          <w:i/>
          <w:iCs/>
          <w:sz w:val="24"/>
          <w:szCs w:val="24"/>
        </w:rPr>
        <w:t>Изобразительное искусство</w:t>
      </w:r>
    </w:p>
    <w:p w:rsidR="00F330B0" w:rsidRDefault="00F330B0" w:rsidP="00E25712">
      <w:pPr>
        <w:pStyle w:val="a3"/>
        <w:ind w:left="644"/>
        <w:rPr>
          <w:rFonts w:ascii="Times New Roman" w:hAnsi="Times New Roman" w:cs="Times New Roman"/>
          <w:i/>
          <w:iCs/>
          <w:sz w:val="24"/>
          <w:szCs w:val="24"/>
        </w:rPr>
      </w:pPr>
      <w:r>
        <w:rPr>
          <w:rFonts w:ascii="Times New Roman" w:hAnsi="Times New Roman" w:cs="Times New Roman"/>
          <w:i/>
          <w:iCs/>
          <w:sz w:val="24"/>
          <w:szCs w:val="24"/>
        </w:rPr>
        <w:t>Хоровой</w:t>
      </w:r>
    </w:p>
    <w:p w:rsidR="00F330B0" w:rsidRDefault="00F330B0" w:rsidP="00E25712">
      <w:pPr>
        <w:pStyle w:val="a3"/>
        <w:ind w:left="644"/>
        <w:rPr>
          <w:rFonts w:ascii="Times New Roman" w:hAnsi="Times New Roman" w:cs="Times New Roman"/>
          <w:i/>
          <w:iCs/>
          <w:sz w:val="24"/>
          <w:szCs w:val="24"/>
        </w:rPr>
      </w:pPr>
      <w:r>
        <w:rPr>
          <w:rFonts w:ascii="Times New Roman" w:hAnsi="Times New Roman" w:cs="Times New Roman"/>
          <w:i/>
          <w:iCs/>
          <w:sz w:val="24"/>
          <w:szCs w:val="24"/>
        </w:rPr>
        <w:t>Фольклор</w:t>
      </w:r>
    </w:p>
    <w:p w:rsidR="00F330B0" w:rsidRDefault="00F330B0" w:rsidP="00E25712">
      <w:pPr>
        <w:pStyle w:val="a3"/>
        <w:ind w:left="644"/>
        <w:rPr>
          <w:rFonts w:ascii="Times New Roman" w:hAnsi="Times New Roman" w:cs="Times New Roman"/>
          <w:i/>
          <w:iCs/>
          <w:sz w:val="24"/>
          <w:szCs w:val="24"/>
        </w:rPr>
      </w:pPr>
      <w:r>
        <w:rPr>
          <w:rFonts w:ascii="Times New Roman" w:hAnsi="Times New Roman" w:cs="Times New Roman"/>
          <w:i/>
          <w:iCs/>
          <w:sz w:val="24"/>
          <w:szCs w:val="24"/>
        </w:rPr>
        <w:lastRenderedPageBreak/>
        <w:t>Вокал</w:t>
      </w:r>
    </w:p>
    <w:p w:rsidR="00F330B0" w:rsidRDefault="00F330B0" w:rsidP="00E25712">
      <w:pPr>
        <w:pStyle w:val="a3"/>
        <w:ind w:left="644"/>
        <w:rPr>
          <w:rFonts w:ascii="Times New Roman" w:hAnsi="Times New Roman" w:cs="Times New Roman"/>
          <w:i/>
          <w:iCs/>
          <w:sz w:val="24"/>
          <w:szCs w:val="24"/>
        </w:rPr>
      </w:pPr>
      <w:r>
        <w:rPr>
          <w:rFonts w:ascii="Times New Roman" w:hAnsi="Times New Roman" w:cs="Times New Roman"/>
          <w:i/>
          <w:iCs/>
          <w:sz w:val="24"/>
          <w:szCs w:val="24"/>
        </w:rPr>
        <w:t>Народные промыслы</w:t>
      </w:r>
    </w:p>
    <w:p w:rsidR="00F330B0" w:rsidRDefault="00F330B0" w:rsidP="00E25712">
      <w:pPr>
        <w:pStyle w:val="a3"/>
        <w:ind w:left="644"/>
        <w:rPr>
          <w:rFonts w:ascii="Times New Roman" w:hAnsi="Times New Roman" w:cs="Times New Roman"/>
          <w:i/>
          <w:iCs/>
          <w:sz w:val="24"/>
          <w:szCs w:val="24"/>
        </w:rPr>
      </w:pPr>
      <w:r>
        <w:rPr>
          <w:rFonts w:ascii="Times New Roman" w:hAnsi="Times New Roman" w:cs="Times New Roman"/>
          <w:i/>
          <w:iCs/>
          <w:sz w:val="24"/>
          <w:szCs w:val="24"/>
        </w:rPr>
        <w:t>Любительские объединения</w:t>
      </w:r>
    </w:p>
    <w:p w:rsidR="00F330B0" w:rsidRPr="00996F8B" w:rsidRDefault="00F330B0" w:rsidP="002E5D67">
      <w:pPr>
        <w:pStyle w:val="a3"/>
        <w:ind w:left="0"/>
        <w:rPr>
          <w:rFonts w:ascii="Times New Roman" w:hAnsi="Times New Roman" w:cs="Times New Roman"/>
          <w:i/>
          <w:iCs/>
          <w:sz w:val="24"/>
          <w:szCs w:val="24"/>
        </w:rPr>
      </w:pPr>
    </w:p>
    <w:p w:rsidR="00F330B0" w:rsidRDefault="00E109D5" w:rsidP="00E109D5">
      <w:pPr>
        <w:pStyle w:val="a3"/>
        <w:spacing w:line="240" w:lineRule="atLeast"/>
        <w:ind w:left="0"/>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F330B0" w:rsidRPr="00996F8B">
        <w:rPr>
          <w:rFonts w:ascii="Times New Roman" w:hAnsi="Times New Roman" w:cs="Times New Roman"/>
          <w:i/>
          <w:iCs/>
          <w:sz w:val="24"/>
          <w:szCs w:val="24"/>
        </w:rPr>
        <w:t>а) количественные показатели клубных формирований и их участников</w:t>
      </w:r>
      <w:r w:rsidR="00032B17">
        <w:rPr>
          <w:rFonts w:ascii="Times New Roman" w:hAnsi="Times New Roman" w:cs="Times New Roman"/>
          <w:i/>
          <w:iCs/>
          <w:sz w:val="24"/>
          <w:szCs w:val="24"/>
        </w:rPr>
        <w:t>, в том числе инклюзивные, включающие в состав инвалидов и детей с ОВЗ</w:t>
      </w:r>
      <w:r w:rsidR="00F330B0" w:rsidRPr="00996F8B">
        <w:rPr>
          <w:rFonts w:ascii="Times New Roman" w:hAnsi="Times New Roman" w:cs="Times New Roman"/>
          <w:i/>
          <w:iCs/>
          <w:sz w:val="24"/>
          <w:szCs w:val="24"/>
        </w:rPr>
        <w:t xml:space="preserve"> (заполняется строго в соответствии с формой 7-НК статистического наблюдения об</w:t>
      </w:r>
      <w:r w:rsidR="00F330B0" w:rsidRPr="00996F8B">
        <w:rPr>
          <w:rFonts w:ascii="Times New Roman" w:hAnsi="Times New Roman" w:cs="Times New Roman"/>
          <w:sz w:val="24"/>
          <w:szCs w:val="24"/>
        </w:rPr>
        <w:t xml:space="preserve"> </w:t>
      </w:r>
      <w:r w:rsidR="00F330B0" w:rsidRPr="00996F8B">
        <w:rPr>
          <w:rFonts w:ascii="Times New Roman" w:hAnsi="Times New Roman" w:cs="Times New Roman"/>
          <w:i/>
          <w:iCs/>
          <w:sz w:val="24"/>
          <w:szCs w:val="24"/>
        </w:rPr>
        <w:t xml:space="preserve">учреждениях культурно-досугового типа, утвержденной приказом Федеральной службы государственной статистики от </w:t>
      </w:r>
      <w:r w:rsidR="00032B17">
        <w:rPr>
          <w:rFonts w:ascii="Times New Roman" w:hAnsi="Times New Roman" w:cs="Times New Roman"/>
          <w:i/>
          <w:iCs/>
          <w:sz w:val="24"/>
          <w:szCs w:val="24"/>
        </w:rPr>
        <w:t>08</w:t>
      </w:r>
      <w:r w:rsidR="00F330B0" w:rsidRPr="00996F8B">
        <w:rPr>
          <w:rFonts w:ascii="Times New Roman" w:hAnsi="Times New Roman" w:cs="Times New Roman"/>
          <w:i/>
          <w:iCs/>
          <w:sz w:val="24"/>
          <w:szCs w:val="24"/>
        </w:rPr>
        <w:t xml:space="preserve"> </w:t>
      </w:r>
      <w:r w:rsidR="00032B17">
        <w:rPr>
          <w:rFonts w:ascii="Times New Roman" w:hAnsi="Times New Roman" w:cs="Times New Roman"/>
          <w:i/>
          <w:iCs/>
          <w:sz w:val="24"/>
          <w:szCs w:val="24"/>
        </w:rPr>
        <w:t>октябр</w:t>
      </w:r>
      <w:r w:rsidR="00F330B0" w:rsidRPr="00996F8B">
        <w:rPr>
          <w:rFonts w:ascii="Times New Roman" w:hAnsi="Times New Roman" w:cs="Times New Roman"/>
          <w:i/>
          <w:iCs/>
          <w:sz w:val="24"/>
          <w:szCs w:val="24"/>
        </w:rPr>
        <w:t>я 201</w:t>
      </w:r>
      <w:r w:rsidR="00032B17">
        <w:rPr>
          <w:rFonts w:ascii="Times New Roman" w:hAnsi="Times New Roman" w:cs="Times New Roman"/>
          <w:i/>
          <w:iCs/>
          <w:sz w:val="24"/>
          <w:szCs w:val="24"/>
        </w:rPr>
        <w:t>5</w:t>
      </w:r>
      <w:r w:rsidR="00F330B0" w:rsidRPr="00996F8B">
        <w:rPr>
          <w:rFonts w:ascii="Times New Roman" w:hAnsi="Times New Roman" w:cs="Times New Roman"/>
          <w:i/>
          <w:iCs/>
          <w:sz w:val="24"/>
          <w:szCs w:val="24"/>
        </w:rPr>
        <w:t> г. N </w:t>
      </w:r>
      <w:r w:rsidR="00032B17">
        <w:rPr>
          <w:rFonts w:ascii="Times New Roman" w:hAnsi="Times New Roman" w:cs="Times New Roman"/>
          <w:i/>
          <w:iCs/>
          <w:sz w:val="24"/>
          <w:szCs w:val="24"/>
        </w:rPr>
        <w:t>46</w:t>
      </w:r>
      <w:r w:rsidR="00F330B0" w:rsidRPr="00996F8B">
        <w:rPr>
          <w:rFonts w:ascii="Times New Roman" w:hAnsi="Times New Roman" w:cs="Times New Roman"/>
          <w:i/>
          <w:iCs/>
          <w:sz w:val="24"/>
          <w:szCs w:val="24"/>
        </w:rPr>
        <w:t>4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w:t>
      </w:r>
    </w:p>
    <w:p w:rsidR="00F330B0" w:rsidRPr="00996F8B" w:rsidRDefault="00F330B0" w:rsidP="004C0182">
      <w:pPr>
        <w:pStyle w:val="a3"/>
        <w:spacing w:line="240" w:lineRule="atLeast"/>
        <w:ind w:left="0"/>
        <w:rPr>
          <w:rFonts w:ascii="Times New Roman" w:hAnsi="Times New Roman" w:cs="Times New Roman"/>
          <w:i/>
          <w:iCs/>
          <w:sz w:val="24"/>
          <w:szCs w:val="24"/>
        </w:rPr>
      </w:pPr>
    </w:p>
    <w:tbl>
      <w:tblPr>
        <w:tblW w:w="10205" w:type="dxa"/>
        <w:tblInd w:w="-14" w:type="dxa"/>
        <w:tblLook w:val="00A0"/>
      </w:tblPr>
      <w:tblGrid>
        <w:gridCol w:w="725"/>
        <w:gridCol w:w="3969"/>
        <w:gridCol w:w="959"/>
        <w:gridCol w:w="879"/>
        <w:gridCol w:w="888"/>
        <w:gridCol w:w="876"/>
        <w:gridCol w:w="1026"/>
        <w:gridCol w:w="883"/>
      </w:tblGrid>
      <w:tr w:rsidR="00F330B0" w:rsidRPr="0004690A" w:rsidTr="007B2DCA">
        <w:trPr>
          <w:trHeight w:val="180"/>
        </w:trPr>
        <w:tc>
          <w:tcPr>
            <w:tcW w:w="725" w:type="dxa"/>
            <w:vMerge w:val="restart"/>
            <w:tcBorders>
              <w:top w:val="single" w:sz="4" w:space="0" w:color="auto"/>
              <w:left w:val="single" w:sz="4" w:space="0" w:color="auto"/>
              <w:right w:val="single" w:sz="4" w:space="0" w:color="auto"/>
            </w:tcBorders>
          </w:tcPr>
          <w:p w:rsidR="00F330B0" w:rsidRPr="0004690A" w:rsidRDefault="00F330B0" w:rsidP="007B2DCA">
            <w:pPr>
              <w:pStyle w:val="12"/>
              <w:rPr>
                <w:rFonts w:ascii="Times New Roman" w:hAnsi="Times New Roman" w:cs="Times New Roman"/>
              </w:rPr>
            </w:pPr>
          </w:p>
        </w:tc>
        <w:tc>
          <w:tcPr>
            <w:tcW w:w="3969" w:type="dxa"/>
            <w:vMerge w:val="restart"/>
            <w:tcBorders>
              <w:top w:val="single" w:sz="4" w:space="0" w:color="auto"/>
              <w:left w:val="nil"/>
              <w:right w:val="single" w:sz="4" w:space="0" w:color="auto"/>
            </w:tcBorders>
          </w:tcPr>
          <w:p w:rsidR="00F330B0" w:rsidRPr="0004690A" w:rsidRDefault="00F330B0" w:rsidP="007B2DCA">
            <w:pPr>
              <w:pStyle w:val="12"/>
              <w:rPr>
                <w:rFonts w:ascii="Times New Roman" w:hAnsi="Times New Roman" w:cs="Times New Roman"/>
              </w:rPr>
            </w:pPr>
          </w:p>
        </w:tc>
        <w:tc>
          <w:tcPr>
            <w:tcW w:w="1838" w:type="dxa"/>
            <w:gridSpan w:val="2"/>
            <w:tcBorders>
              <w:top w:val="single" w:sz="4" w:space="0" w:color="auto"/>
              <w:left w:val="nil"/>
              <w:bottom w:val="single" w:sz="4" w:space="0" w:color="auto"/>
              <w:right w:val="single" w:sz="4" w:space="0" w:color="auto"/>
            </w:tcBorders>
            <w:noWrap/>
            <w:vAlign w:val="center"/>
          </w:tcPr>
          <w:p w:rsidR="00F330B0" w:rsidRPr="0004690A" w:rsidRDefault="00CA01F4" w:rsidP="007B2DCA">
            <w:pPr>
              <w:pStyle w:val="12"/>
              <w:jc w:val="center"/>
              <w:rPr>
                <w:rFonts w:ascii="Times New Roman" w:hAnsi="Times New Roman" w:cs="Times New Roman"/>
                <w:b/>
                <w:bCs/>
              </w:rPr>
            </w:pPr>
            <w:r>
              <w:rPr>
                <w:rFonts w:ascii="Times New Roman" w:hAnsi="Times New Roman" w:cs="Times New Roman"/>
                <w:b/>
                <w:bCs/>
              </w:rPr>
              <w:t>2013</w:t>
            </w:r>
            <w:r w:rsidR="00F330B0" w:rsidRPr="0004690A">
              <w:rPr>
                <w:rFonts w:ascii="Times New Roman" w:hAnsi="Times New Roman" w:cs="Times New Roman"/>
                <w:b/>
                <w:bCs/>
              </w:rPr>
              <w:t xml:space="preserve"> г.</w:t>
            </w:r>
          </w:p>
        </w:tc>
        <w:tc>
          <w:tcPr>
            <w:tcW w:w="1764" w:type="dxa"/>
            <w:gridSpan w:val="2"/>
            <w:tcBorders>
              <w:top w:val="single" w:sz="4" w:space="0" w:color="auto"/>
              <w:left w:val="nil"/>
              <w:bottom w:val="single" w:sz="4" w:space="0" w:color="auto"/>
              <w:right w:val="single" w:sz="4" w:space="0" w:color="auto"/>
            </w:tcBorders>
            <w:noWrap/>
            <w:vAlign w:val="center"/>
          </w:tcPr>
          <w:p w:rsidR="00F330B0" w:rsidRPr="0004690A" w:rsidRDefault="00CA01F4" w:rsidP="007B2DCA">
            <w:pPr>
              <w:pStyle w:val="12"/>
              <w:jc w:val="center"/>
              <w:rPr>
                <w:rFonts w:ascii="Times New Roman" w:hAnsi="Times New Roman" w:cs="Times New Roman"/>
                <w:b/>
                <w:bCs/>
              </w:rPr>
            </w:pPr>
            <w:r>
              <w:rPr>
                <w:rFonts w:ascii="Times New Roman" w:hAnsi="Times New Roman" w:cs="Times New Roman"/>
                <w:b/>
                <w:bCs/>
              </w:rPr>
              <w:t>2014</w:t>
            </w:r>
            <w:r w:rsidR="00F330B0" w:rsidRPr="0004690A">
              <w:rPr>
                <w:rFonts w:ascii="Times New Roman" w:hAnsi="Times New Roman" w:cs="Times New Roman"/>
                <w:b/>
                <w:bCs/>
              </w:rPr>
              <w:t xml:space="preserve"> г.</w:t>
            </w:r>
          </w:p>
        </w:tc>
        <w:tc>
          <w:tcPr>
            <w:tcW w:w="1909" w:type="dxa"/>
            <w:gridSpan w:val="2"/>
            <w:tcBorders>
              <w:top w:val="single" w:sz="4" w:space="0" w:color="auto"/>
              <w:left w:val="nil"/>
              <w:bottom w:val="single" w:sz="4" w:space="0" w:color="auto"/>
              <w:right w:val="single" w:sz="4" w:space="0" w:color="auto"/>
            </w:tcBorders>
            <w:noWrap/>
            <w:vAlign w:val="center"/>
          </w:tcPr>
          <w:p w:rsidR="00F330B0" w:rsidRPr="0004690A" w:rsidRDefault="00CA01F4" w:rsidP="007B2DCA">
            <w:pPr>
              <w:pStyle w:val="12"/>
              <w:jc w:val="center"/>
              <w:rPr>
                <w:rFonts w:ascii="Times New Roman" w:hAnsi="Times New Roman" w:cs="Times New Roman"/>
                <w:b/>
                <w:bCs/>
              </w:rPr>
            </w:pPr>
            <w:r>
              <w:rPr>
                <w:rFonts w:ascii="Times New Roman" w:hAnsi="Times New Roman" w:cs="Times New Roman"/>
                <w:b/>
                <w:bCs/>
              </w:rPr>
              <w:t>2015</w:t>
            </w:r>
            <w:r w:rsidR="00F330B0" w:rsidRPr="0004690A">
              <w:rPr>
                <w:rFonts w:ascii="Times New Roman" w:hAnsi="Times New Roman" w:cs="Times New Roman"/>
                <w:b/>
                <w:bCs/>
              </w:rPr>
              <w:t xml:space="preserve"> г.</w:t>
            </w:r>
          </w:p>
        </w:tc>
      </w:tr>
      <w:tr w:rsidR="00F330B0" w:rsidRPr="0004690A" w:rsidTr="007B2DCA">
        <w:trPr>
          <w:trHeight w:val="183"/>
        </w:trPr>
        <w:tc>
          <w:tcPr>
            <w:tcW w:w="725" w:type="dxa"/>
            <w:vMerge/>
            <w:tcBorders>
              <w:left w:val="single" w:sz="4" w:space="0" w:color="auto"/>
              <w:bottom w:val="single" w:sz="4" w:space="0" w:color="auto"/>
              <w:right w:val="single" w:sz="4" w:space="0" w:color="auto"/>
            </w:tcBorders>
          </w:tcPr>
          <w:p w:rsidR="00F330B0" w:rsidRPr="0004690A" w:rsidRDefault="00F330B0" w:rsidP="007B2DCA">
            <w:pPr>
              <w:pStyle w:val="12"/>
              <w:rPr>
                <w:rFonts w:ascii="Times New Roman" w:hAnsi="Times New Roman" w:cs="Times New Roman"/>
              </w:rPr>
            </w:pPr>
          </w:p>
        </w:tc>
        <w:tc>
          <w:tcPr>
            <w:tcW w:w="3969" w:type="dxa"/>
            <w:vMerge/>
            <w:tcBorders>
              <w:left w:val="nil"/>
              <w:bottom w:val="single" w:sz="4" w:space="0" w:color="auto"/>
              <w:right w:val="single" w:sz="4" w:space="0" w:color="auto"/>
            </w:tcBorders>
          </w:tcPr>
          <w:p w:rsidR="00F330B0" w:rsidRPr="0004690A" w:rsidRDefault="00F330B0" w:rsidP="007B2DCA">
            <w:pPr>
              <w:pStyle w:val="12"/>
              <w:rPr>
                <w:rFonts w:ascii="Times New Roman" w:hAnsi="Times New Roman" w:cs="Times New Roman"/>
              </w:rPr>
            </w:pPr>
          </w:p>
        </w:tc>
        <w:tc>
          <w:tcPr>
            <w:tcW w:w="959" w:type="dxa"/>
            <w:tcBorders>
              <w:top w:val="single" w:sz="4" w:space="0" w:color="auto"/>
              <w:left w:val="nil"/>
              <w:bottom w:val="single" w:sz="4" w:space="0" w:color="auto"/>
              <w:right w:val="single" w:sz="4" w:space="0" w:color="auto"/>
            </w:tcBorders>
            <w:noWrap/>
            <w:vAlign w:val="center"/>
          </w:tcPr>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Кл. ф</w:t>
            </w:r>
          </w:p>
        </w:tc>
        <w:tc>
          <w:tcPr>
            <w:tcW w:w="879" w:type="dxa"/>
            <w:tcBorders>
              <w:top w:val="single" w:sz="4" w:space="0" w:color="auto"/>
              <w:left w:val="nil"/>
              <w:bottom w:val="single" w:sz="4" w:space="0" w:color="auto"/>
              <w:right w:val="single" w:sz="4" w:space="0" w:color="auto"/>
            </w:tcBorders>
            <w:vAlign w:val="center"/>
          </w:tcPr>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Участ.</w:t>
            </w:r>
          </w:p>
        </w:tc>
        <w:tc>
          <w:tcPr>
            <w:tcW w:w="888" w:type="dxa"/>
            <w:tcBorders>
              <w:top w:val="single" w:sz="4" w:space="0" w:color="auto"/>
              <w:left w:val="nil"/>
              <w:bottom w:val="single" w:sz="4" w:space="0" w:color="auto"/>
              <w:right w:val="single" w:sz="4" w:space="0" w:color="auto"/>
            </w:tcBorders>
            <w:noWrap/>
            <w:vAlign w:val="center"/>
          </w:tcPr>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Кл. ф</w:t>
            </w:r>
          </w:p>
        </w:tc>
        <w:tc>
          <w:tcPr>
            <w:tcW w:w="876" w:type="dxa"/>
            <w:tcBorders>
              <w:top w:val="single" w:sz="4" w:space="0" w:color="auto"/>
              <w:left w:val="nil"/>
              <w:bottom w:val="single" w:sz="4" w:space="0" w:color="auto"/>
              <w:right w:val="single" w:sz="4" w:space="0" w:color="auto"/>
            </w:tcBorders>
            <w:vAlign w:val="center"/>
          </w:tcPr>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Участ.</w:t>
            </w:r>
          </w:p>
        </w:tc>
        <w:tc>
          <w:tcPr>
            <w:tcW w:w="1026" w:type="dxa"/>
            <w:tcBorders>
              <w:top w:val="single" w:sz="4" w:space="0" w:color="auto"/>
              <w:left w:val="nil"/>
              <w:bottom w:val="single" w:sz="4" w:space="0" w:color="auto"/>
              <w:right w:val="single" w:sz="4" w:space="0" w:color="auto"/>
            </w:tcBorders>
            <w:noWrap/>
            <w:vAlign w:val="center"/>
          </w:tcPr>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Кл. ф</w:t>
            </w:r>
          </w:p>
        </w:tc>
        <w:tc>
          <w:tcPr>
            <w:tcW w:w="883" w:type="dxa"/>
            <w:tcBorders>
              <w:top w:val="single" w:sz="4" w:space="0" w:color="auto"/>
              <w:left w:val="nil"/>
              <w:bottom w:val="single" w:sz="4" w:space="0" w:color="auto"/>
              <w:right w:val="single" w:sz="4" w:space="0" w:color="auto"/>
            </w:tcBorders>
            <w:vAlign w:val="center"/>
          </w:tcPr>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Участ.</w:t>
            </w:r>
          </w:p>
        </w:tc>
      </w:tr>
      <w:tr w:rsidR="00F330B0" w:rsidRPr="0004690A" w:rsidTr="007B2DCA">
        <w:trPr>
          <w:trHeight w:val="204"/>
        </w:trPr>
        <w:tc>
          <w:tcPr>
            <w:tcW w:w="725" w:type="dxa"/>
            <w:tcBorders>
              <w:top w:val="nil"/>
              <w:left w:val="single" w:sz="4" w:space="0" w:color="auto"/>
              <w:bottom w:val="single" w:sz="4" w:space="0" w:color="auto"/>
              <w:right w:val="single" w:sz="4" w:space="0" w:color="auto"/>
            </w:tcBorders>
          </w:tcPr>
          <w:p w:rsidR="00F330B0" w:rsidRPr="0004690A" w:rsidRDefault="00F330B0" w:rsidP="007B2DCA">
            <w:pPr>
              <w:pStyle w:val="12"/>
              <w:rPr>
                <w:rFonts w:ascii="Times New Roman" w:hAnsi="Times New Roman" w:cs="Times New Roman"/>
              </w:rPr>
            </w:pPr>
            <w:r w:rsidRPr="0004690A">
              <w:rPr>
                <w:rFonts w:ascii="Times New Roman" w:hAnsi="Times New Roman" w:cs="Times New Roman"/>
              </w:rPr>
              <w:t>1</w:t>
            </w:r>
          </w:p>
        </w:tc>
        <w:tc>
          <w:tcPr>
            <w:tcW w:w="3969" w:type="dxa"/>
            <w:tcBorders>
              <w:top w:val="nil"/>
              <w:left w:val="nil"/>
              <w:bottom w:val="single" w:sz="4" w:space="0" w:color="auto"/>
              <w:right w:val="single" w:sz="4" w:space="0" w:color="auto"/>
            </w:tcBorders>
          </w:tcPr>
          <w:p w:rsidR="00F330B0" w:rsidRPr="00C14564" w:rsidRDefault="00F330B0" w:rsidP="007B2DCA">
            <w:pPr>
              <w:pStyle w:val="12"/>
              <w:rPr>
                <w:rFonts w:ascii="Times New Roman" w:hAnsi="Times New Roman" w:cs="Times New Roman"/>
                <w:b/>
                <w:bCs/>
              </w:rPr>
            </w:pPr>
            <w:r w:rsidRPr="00C14564">
              <w:rPr>
                <w:rFonts w:ascii="Times New Roman" w:hAnsi="Times New Roman" w:cs="Times New Roman"/>
                <w:b/>
                <w:bCs/>
              </w:rPr>
              <w:t>Клубные формирования (кол-во клубных формирований участников в них)</w:t>
            </w:r>
          </w:p>
        </w:tc>
        <w:tc>
          <w:tcPr>
            <w:tcW w:w="959" w:type="dxa"/>
            <w:tcBorders>
              <w:top w:val="nil"/>
              <w:left w:val="nil"/>
              <w:bottom w:val="single" w:sz="4" w:space="0" w:color="auto"/>
              <w:right w:val="single" w:sz="4" w:space="0" w:color="auto"/>
            </w:tcBorders>
            <w:noWrap/>
            <w:vAlign w:val="center"/>
          </w:tcPr>
          <w:p w:rsidR="00F330B0" w:rsidRPr="0004690A" w:rsidRDefault="005220F6" w:rsidP="003F3D19">
            <w:pPr>
              <w:pStyle w:val="12"/>
              <w:jc w:val="center"/>
              <w:rPr>
                <w:rFonts w:ascii="Times New Roman" w:hAnsi="Times New Roman" w:cs="Times New Roman"/>
                <w:color w:val="800080"/>
              </w:rPr>
            </w:pPr>
            <w:r>
              <w:rPr>
                <w:rFonts w:ascii="Times New Roman" w:hAnsi="Times New Roman" w:cs="Times New Roman"/>
                <w:color w:val="800080"/>
              </w:rPr>
              <w:t>33</w:t>
            </w:r>
          </w:p>
        </w:tc>
        <w:tc>
          <w:tcPr>
            <w:tcW w:w="879" w:type="dxa"/>
            <w:tcBorders>
              <w:top w:val="nil"/>
              <w:left w:val="nil"/>
              <w:bottom w:val="single" w:sz="4" w:space="0" w:color="auto"/>
              <w:right w:val="single" w:sz="4" w:space="0" w:color="auto"/>
            </w:tcBorders>
            <w:vAlign w:val="center"/>
          </w:tcPr>
          <w:p w:rsidR="00F330B0" w:rsidRPr="0004690A" w:rsidRDefault="005220F6" w:rsidP="003F3D19">
            <w:pPr>
              <w:pStyle w:val="12"/>
              <w:jc w:val="center"/>
              <w:rPr>
                <w:rFonts w:ascii="Times New Roman" w:hAnsi="Times New Roman" w:cs="Times New Roman"/>
                <w:color w:val="800080"/>
              </w:rPr>
            </w:pPr>
            <w:r>
              <w:rPr>
                <w:rFonts w:ascii="Times New Roman" w:hAnsi="Times New Roman" w:cs="Times New Roman"/>
                <w:color w:val="800080"/>
              </w:rPr>
              <w:t>300</w:t>
            </w:r>
          </w:p>
        </w:tc>
        <w:tc>
          <w:tcPr>
            <w:tcW w:w="888" w:type="dxa"/>
            <w:tcBorders>
              <w:top w:val="nil"/>
              <w:left w:val="nil"/>
              <w:bottom w:val="single" w:sz="4" w:space="0" w:color="auto"/>
              <w:right w:val="single" w:sz="4" w:space="0" w:color="auto"/>
            </w:tcBorders>
            <w:noWrap/>
            <w:vAlign w:val="center"/>
          </w:tcPr>
          <w:p w:rsidR="00F330B0" w:rsidRPr="0004690A" w:rsidRDefault="005220F6" w:rsidP="003F3D19">
            <w:pPr>
              <w:pStyle w:val="12"/>
              <w:jc w:val="center"/>
              <w:rPr>
                <w:rFonts w:ascii="Times New Roman" w:hAnsi="Times New Roman" w:cs="Times New Roman"/>
                <w:color w:val="800080"/>
              </w:rPr>
            </w:pPr>
            <w:r>
              <w:rPr>
                <w:rFonts w:ascii="Times New Roman" w:hAnsi="Times New Roman" w:cs="Times New Roman"/>
                <w:color w:val="800080"/>
              </w:rPr>
              <w:t>33</w:t>
            </w:r>
          </w:p>
        </w:tc>
        <w:tc>
          <w:tcPr>
            <w:tcW w:w="876" w:type="dxa"/>
            <w:tcBorders>
              <w:top w:val="nil"/>
              <w:left w:val="nil"/>
              <w:bottom w:val="single" w:sz="4" w:space="0" w:color="auto"/>
              <w:right w:val="single" w:sz="4" w:space="0" w:color="auto"/>
            </w:tcBorders>
            <w:vAlign w:val="center"/>
          </w:tcPr>
          <w:p w:rsidR="00F330B0" w:rsidRPr="0004690A" w:rsidRDefault="005220F6" w:rsidP="003F3D19">
            <w:pPr>
              <w:pStyle w:val="12"/>
              <w:jc w:val="center"/>
              <w:rPr>
                <w:rFonts w:ascii="Times New Roman" w:hAnsi="Times New Roman" w:cs="Times New Roman"/>
                <w:color w:val="800080"/>
              </w:rPr>
            </w:pPr>
            <w:r>
              <w:rPr>
                <w:rFonts w:ascii="Times New Roman" w:hAnsi="Times New Roman" w:cs="Times New Roman"/>
                <w:color w:val="800080"/>
              </w:rPr>
              <w:t>300</w:t>
            </w:r>
          </w:p>
        </w:tc>
        <w:tc>
          <w:tcPr>
            <w:tcW w:w="1026" w:type="dxa"/>
            <w:tcBorders>
              <w:top w:val="nil"/>
              <w:left w:val="nil"/>
              <w:bottom w:val="single" w:sz="4" w:space="0" w:color="auto"/>
              <w:right w:val="single" w:sz="4" w:space="0" w:color="auto"/>
            </w:tcBorders>
            <w:noWrap/>
            <w:vAlign w:val="center"/>
          </w:tcPr>
          <w:p w:rsidR="00F330B0" w:rsidRPr="0004690A" w:rsidRDefault="005220F6" w:rsidP="003F3D19">
            <w:pPr>
              <w:pStyle w:val="12"/>
              <w:jc w:val="center"/>
              <w:rPr>
                <w:rFonts w:ascii="Times New Roman" w:hAnsi="Times New Roman" w:cs="Times New Roman"/>
              </w:rPr>
            </w:pPr>
            <w:r>
              <w:rPr>
                <w:rFonts w:ascii="Times New Roman" w:hAnsi="Times New Roman" w:cs="Times New Roman"/>
              </w:rPr>
              <w:t>33</w:t>
            </w:r>
          </w:p>
        </w:tc>
        <w:tc>
          <w:tcPr>
            <w:tcW w:w="883" w:type="dxa"/>
            <w:tcBorders>
              <w:top w:val="nil"/>
              <w:left w:val="nil"/>
              <w:bottom w:val="single" w:sz="4" w:space="0" w:color="auto"/>
              <w:right w:val="single" w:sz="4" w:space="0" w:color="auto"/>
            </w:tcBorders>
            <w:vAlign w:val="center"/>
          </w:tcPr>
          <w:p w:rsidR="00F330B0" w:rsidRPr="0004690A" w:rsidRDefault="005220F6" w:rsidP="003F3D19">
            <w:pPr>
              <w:pStyle w:val="12"/>
              <w:jc w:val="center"/>
              <w:rPr>
                <w:rFonts w:ascii="Times New Roman" w:hAnsi="Times New Roman" w:cs="Times New Roman"/>
              </w:rPr>
            </w:pPr>
            <w:r>
              <w:rPr>
                <w:rFonts w:ascii="Times New Roman" w:hAnsi="Times New Roman" w:cs="Times New Roman"/>
              </w:rPr>
              <w:t>300</w:t>
            </w:r>
          </w:p>
        </w:tc>
      </w:tr>
      <w:tr w:rsidR="005220F6" w:rsidRPr="0004690A" w:rsidTr="007B2DCA">
        <w:trPr>
          <w:trHeight w:val="204"/>
        </w:trPr>
        <w:tc>
          <w:tcPr>
            <w:tcW w:w="725" w:type="dxa"/>
            <w:tcBorders>
              <w:top w:val="nil"/>
              <w:left w:val="single" w:sz="4" w:space="0" w:color="auto"/>
              <w:bottom w:val="single" w:sz="4" w:space="0" w:color="auto"/>
              <w:right w:val="single" w:sz="4" w:space="0" w:color="auto"/>
            </w:tcBorders>
          </w:tcPr>
          <w:p w:rsidR="005220F6" w:rsidRPr="0004690A" w:rsidRDefault="005220F6" w:rsidP="007B2DCA">
            <w:pPr>
              <w:pStyle w:val="12"/>
              <w:rPr>
                <w:rFonts w:ascii="Times New Roman" w:hAnsi="Times New Roman" w:cs="Times New Roman"/>
              </w:rPr>
            </w:pPr>
            <w:r w:rsidRPr="0004690A">
              <w:rPr>
                <w:rFonts w:ascii="Times New Roman" w:hAnsi="Times New Roman" w:cs="Times New Roman"/>
              </w:rPr>
              <w:t>1.1.</w:t>
            </w:r>
          </w:p>
        </w:tc>
        <w:tc>
          <w:tcPr>
            <w:tcW w:w="3969" w:type="dxa"/>
            <w:tcBorders>
              <w:top w:val="nil"/>
              <w:left w:val="nil"/>
              <w:bottom w:val="single" w:sz="4" w:space="0" w:color="auto"/>
              <w:right w:val="single" w:sz="4" w:space="0" w:color="auto"/>
            </w:tcBorders>
          </w:tcPr>
          <w:p w:rsidR="005220F6" w:rsidRPr="0004690A" w:rsidRDefault="005220F6" w:rsidP="007B2DCA">
            <w:pPr>
              <w:pStyle w:val="12"/>
              <w:rPr>
                <w:rFonts w:ascii="Times New Roman" w:hAnsi="Times New Roman" w:cs="Times New Roman"/>
              </w:rPr>
            </w:pPr>
            <w:r w:rsidRPr="0004690A">
              <w:rPr>
                <w:rFonts w:ascii="Times New Roman" w:hAnsi="Times New Roman" w:cs="Times New Roman"/>
              </w:rPr>
              <w:t>для детей и подростков до 14 лет</w:t>
            </w:r>
          </w:p>
        </w:tc>
        <w:tc>
          <w:tcPr>
            <w:tcW w:w="959" w:type="dxa"/>
            <w:tcBorders>
              <w:top w:val="nil"/>
              <w:left w:val="nil"/>
              <w:bottom w:val="single" w:sz="4" w:space="0" w:color="auto"/>
              <w:right w:val="single" w:sz="4" w:space="0" w:color="auto"/>
            </w:tcBorders>
            <w:noWrap/>
            <w:vAlign w:val="center"/>
          </w:tcPr>
          <w:p w:rsidR="005220F6" w:rsidRPr="00B668AC" w:rsidRDefault="005220F6" w:rsidP="003F3D19">
            <w:pPr>
              <w:jc w:val="center"/>
              <w:rPr>
                <w:rFonts w:ascii="Times New Roman" w:hAnsi="Times New Roman" w:cs="Times New Roman"/>
                <w:sz w:val="24"/>
                <w:szCs w:val="24"/>
              </w:rPr>
            </w:pPr>
            <w:r>
              <w:rPr>
                <w:rFonts w:ascii="Times New Roman" w:hAnsi="Times New Roman" w:cs="Times New Roman"/>
                <w:sz w:val="24"/>
                <w:szCs w:val="24"/>
              </w:rPr>
              <w:t>17</w:t>
            </w:r>
          </w:p>
        </w:tc>
        <w:tc>
          <w:tcPr>
            <w:tcW w:w="879" w:type="dxa"/>
            <w:tcBorders>
              <w:top w:val="nil"/>
              <w:left w:val="nil"/>
              <w:bottom w:val="single" w:sz="4" w:space="0" w:color="auto"/>
              <w:right w:val="single" w:sz="4" w:space="0" w:color="auto"/>
            </w:tcBorders>
            <w:vAlign w:val="center"/>
          </w:tcPr>
          <w:p w:rsidR="005220F6" w:rsidRPr="00B668AC" w:rsidRDefault="005220F6" w:rsidP="003F3D19">
            <w:pPr>
              <w:jc w:val="center"/>
              <w:rPr>
                <w:rFonts w:ascii="Times New Roman" w:hAnsi="Times New Roman" w:cs="Times New Roman"/>
                <w:sz w:val="24"/>
                <w:szCs w:val="24"/>
              </w:rPr>
            </w:pPr>
            <w:r>
              <w:rPr>
                <w:rFonts w:ascii="Times New Roman" w:hAnsi="Times New Roman" w:cs="Times New Roman"/>
                <w:sz w:val="24"/>
                <w:szCs w:val="24"/>
              </w:rPr>
              <w:t>157</w:t>
            </w:r>
          </w:p>
        </w:tc>
        <w:tc>
          <w:tcPr>
            <w:tcW w:w="888" w:type="dxa"/>
            <w:tcBorders>
              <w:top w:val="nil"/>
              <w:left w:val="nil"/>
              <w:bottom w:val="single" w:sz="4" w:space="0" w:color="auto"/>
              <w:right w:val="single" w:sz="4" w:space="0" w:color="auto"/>
            </w:tcBorders>
            <w:noWrap/>
            <w:vAlign w:val="center"/>
          </w:tcPr>
          <w:p w:rsidR="005220F6" w:rsidRPr="0004690A" w:rsidRDefault="005220F6" w:rsidP="003F3D19">
            <w:pPr>
              <w:pStyle w:val="12"/>
              <w:jc w:val="center"/>
              <w:rPr>
                <w:rFonts w:ascii="Times New Roman" w:hAnsi="Times New Roman" w:cs="Times New Roman"/>
              </w:rPr>
            </w:pPr>
            <w:r>
              <w:rPr>
                <w:rFonts w:ascii="Times New Roman" w:hAnsi="Times New Roman" w:cs="Times New Roman"/>
              </w:rPr>
              <w:t>17</w:t>
            </w:r>
          </w:p>
        </w:tc>
        <w:tc>
          <w:tcPr>
            <w:tcW w:w="876" w:type="dxa"/>
            <w:tcBorders>
              <w:top w:val="nil"/>
              <w:left w:val="nil"/>
              <w:bottom w:val="single" w:sz="4" w:space="0" w:color="auto"/>
              <w:right w:val="single" w:sz="4" w:space="0" w:color="auto"/>
            </w:tcBorders>
            <w:vAlign w:val="center"/>
          </w:tcPr>
          <w:p w:rsidR="005220F6" w:rsidRPr="00D245A9" w:rsidRDefault="005220F6" w:rsidP="003F3D19">
            <w:pPr>
              <w:pStyle w:val="12"/>
              <w:jc w:val="center"/>
              <w:rPr>
                <w:rFonts w:ascii="Times New Roman" w:hAnsi="Times New Roman" w:cs="Times New Roman"/>
              </w:rPr>
            </w:pPr>
            <w:r>
              <w:rPr>
                <w:rFonts w:ascii="Times New Roman" w:hAnsi="Times New Roman" w:cs="Times New Roman"/>
              </w:rPr>
              <w:t>157</w:t>
            </w:r>
          </w:p>
        </w:tc>
        <w:tc>
          <w:tcPr>
            <w:tcW w:w="1026" w:type="dxa"/>
            <w:tcBorders>
              <w:top w:val="nil"/>
              <w:left w:val="nil"/>
              <w:bottom w:val="single" w:sz="4" w:space="0" w:color="auto"/>
              <w:right w:val="single" w:sz="4" w:space="0" w:color="auto"/>
            </w:tcBorders>
            <w:noWrap/>
            <w:vAlign w:val="center"/>
          </w:tcPr>
          <w:p w:rsidR="005220F6" w:rsidRPr="0004690A" w:rsidRDefault="003F3D19" w:rsidP="003F3D19">
            <w:pPr>
              <w:pStyle w:val="12"/>
              <w:jc w:val="center"/>
              <w:rPr>
                <w:rFonts w:ascii="Times New Roman" w:hAnsi="Times New Roman" w:cs="Times New Roman"/>
              </w:rPr>
            </w:pPr>
            <w:r>
              <w:rPr>
                <w:rFonts w:ascii="Times New Roman" w:hAnsi="Times New Roman" w:cs="Times New Roman"/>
              </w:rPr>
              <w:t>18</w:t>
            </w:r>
          </w:p>
        </w:tc>
        <w:tc>
          <w:tcPr>
            <w:tcW w:w="883" w:type="dxa"/>
            <w:tcBorders>
              <w:top w:val="nil"/>
              <w:left w:val="nil"/>
              <w:bottom w:val="single" w:sz="4" w:space="0" w:color="auto"/>
              <w:right w:val="single" w:sz="4" w:space="0" w:color="auto"/>
            </w:tcBorders>
            <w:vAlign w:val="center"/>
          </w:tcPr>
          <w:p w:rsidR="005220F6" w:rsidRPr="0004690A" w:rsidRDefault="003F3D19" w:rsidP="003F3D19">
            <w:pPr>
              <w:pStyle w:val="12"/>
              <w:jc w:val="center"/>
              <w:rPr>
                <w:rFonts w:ascii="Times New Roman" w:hAnsi="Times New Roman" w:cs="Times New Roman"/>
              </w:rPr>
            </w:pPr>
            <w:r>
              <w:rPr>
                <w:rFonts w:ascii="Times New Roman" w:hAnsi="Times New Roman" w:cs="Times New Roman"/>
              </w:rPr>
              <w:t>168</w:t>
            </w:r>
          </w:p>
        </w:tc>
      </w:tr>
      <w:tr w:rsidR="005220F6" w:rsidRPr="0004690A" w:rsidTr="007B2DCA">
        <w:trPr>
          <w:trHeight w:val="216"/>
        </w:trPr>
        <w:tc>
          <w:tcPr>
            <w:tcW w:w="725" w:type="dxa"/>
            <w:tcBorders>
              <w:top w:val="nil"/>
              <w:left w:val="single" w:sz="4" w:space="0" w:color="auto"/>
              <w:bottom w:val="single" w:sz="4" w:space="0" w:color="auto"/>
              <w:right w:val="single" w:sz="4" w:space="0" w:color="auto"/>
            </w:tcBorders>
          </w:tcPr>
          <w:p w:rsidR="005220F6" w:rsidRPr="0004690A" w:rsidRDefault="005220F6" w:rsidP="007B2DCA">
            <w:pPr>
              <w:pStyle w:val="12"/>
              <w:rPr>
                <w:rFonts w:ascii="Times New Roman" w:hAnsi="Times New Roman" w:cs="Times New Roman"/>
              </w:rPr>
            </w:pPr>
            <w:r w:rsidRPr="0004690A">
              <w:rPr>
                <w:rFonts w:ascii="Times New Roman" w:hAnsi="Times New Roman" w:cs="Times New Roman"/>
              </w:rPr>
              <w:t>1.2.</w:t>
            </w:r>
          </w:p>
        </w:tc>
        <w:tc>
          <w:tcPr>
            <w:tcW w:w="3969" w:type="dxa"/>
            <w:tcBorders>
              <w:top w:val="nil"/>
              <w:left w:val="nil"/>
              <w:bottom w:val="single" w:sz="4" w:space="0" w:color="auto"/>
              <w:right w:val="single" w:sz="4" w:space="0" w:color="auto"/>
            </w:tcBorders>
          </w:tcPr>
          <w:p w:rsidR="005220F6" w:rsidRPr="0004690A" w:rsidRDefault="005220F6" w:rsidP="007B2DCA">
            <w:pPr>
              <w:pStyle w:val="12"/>
              <w:rPr>
                <w:rFonts w:ascii="Times New Roman" w:hAnsi="Times New Roman" w:cs="Times New Roman"/>
              </w:rPr>
            </w:pPr>
            <w:r w:rsidRPr="0004690A">
              <w:rPr>
                <w:rFonts w:ascii="Times New Roman" w:hAnsi="Times New Roman" w:cs="Times New Roman"/>
              </w:rPr>
              <w:t>для молодежи от15 до 24 лет</w:t>
            </w:r>
          </w:p>
        </w:tc>
        <w:tc>
          <w:tcPr>
            <w:tcW w:w="959" w:type="dxa"/>
            <w:tcBorders>
              <w:top w:val="nil"/>
              <w:left w:val="nil"/>
              <w:bottom w:val="single" w:sz="4" w:space="0" w:color="auto"/>
              <w:right w:val="single" w:sz="4" w:space="0" w:color="auto"/>
            </w:tcBorders>
            <w:noWrap/>
            <w:vAlign w:val="center"/>
          </w:tcPr>
          <w:p w:rsidR="005220F6" w:rsidRPr="00B668AC" w:rsidRDefault="005220F6" w:rsidP="003F3D19">
            <w:pPr>
              <w:jc w:val="center"/>
              <w:rPr>
                <w:rFonts w:ascii="Times New Roman" w:hAnsi="Times New Roman" w:cs="Times New Roman"/>
                <w:sz w:val="24"/>
                <w:szCs w:val="24"/>
              </w:rPr>
            </w:pPr>
            <w:r>
              <w:rPr>
                <w:rFonts w:ascii="Times New Roman" w:hAnsi="Times New Roman" w:cs="Times New Roman"/>
                <w:sz w:val="24"/>
                <w:szCs w:val="24"/>
              </w:rPr>
              <w:t>5</w:t>
            </w:r>
          </w:p>
        </w:tc>
        <w:tc>
          <w:tcPr>
            <w:tcW w:w="879" w:type="dxa"/>
            <w:tcBorders>
              <w:top w:val="nil"/>
              <w:left w:val="nil"/>
              <w:bottom w:val="single" w:sz="4" w:space="0" w:color="auto"/>
              <w:right w:val="single" w:sz="4" w:space="0" w:color="auto"/>
            </w:tcBorders>
            <w:vAlign w:val="center"/>
          </w:tcPr>
          <w:p w:rsidR="005220F6" w:rsidRPr="00B668AC" w:rsidRDefault="005220F6" w:rsidP="003F3D19">
            <w:pPr>
              <w:jc w:val="center"/>
              <w:rPr>
                <w:rFonts w:ascii="Times New Roman" w:hAnsi="Times New Roman" w:cs="Times New Roman"/>
                <w:sz w:val="24"/>
                <w:szCs w:val="24"/>
              </w:rPr>
            </w:pPr>
            <w:r>
              <w:rPr>
                <w:rFonts w:ascii="Times New Roman" w:hAnsi="Times New Roman" w:cs="Times New Roman"/>
                <w:sz w:val="24"/>
                <w:szCs w:val="24"/>
              </w:rPr>
              <w:t>49</w:t>
            </w:r>
          </w:p>
        </w:tc>
        <w:tc>
          <w:tcPr>
            <w:tcW w:w="888" w:type="dxa"/>
            <w:tcBorders>
              <w:top w:val="nil"/>
              <w:left w:val="nil"/>
              <w:bottom w:val="single" w:sz="4" w:space="0" w:color="auto"/>
              <w:right w:val="single" w:sz="4" w:space="0" w:color="auto"/>
            </w:tcBorders>
            <w:noWrap/>
            <w:vAlign w:val="center"/>
          </w:tcPr>
          <w:p w:rsidR="005220F6" w:rsidRPr="00B668AC" w:rsidRDefault="005220F6" w:rsidP="003F3D19">
            <w:pPr>
              <w:jc w:val="center"/>
              <w:rPr>
                <w:rFonts w:ascii="Times New Roman" w:hAnsi="Times New Roman" w:cs="Times New Roman"/>
                <w:sz w:val="24"/>
                <w:szCs w:val="24"/>
              </w:rPr>
            </w:pPr>
            <w:r>
              <w:rPr>
                <w:rFonts w:ascii="Times New Roman" w:hAnsi="Times New Roman" w:cs="Times New Roman"/>
                <w:sz w:val="24"/>
                <w:szCs w:val="24"/>
              </w:rPr>
              <w:t>5</w:t>
            </w:r>
          </w:p>
        </w:tc>
        <w:tc>
          <w:tcPr>
            <w:tcW w:w="876" w:type="dxa"/>
            <w:tcBorders>
              <w:top w:val="nil"/>
              <w:left w:val="nil"/>
              <w:bottom w:val="single" w:sz="4" w:space="0" w:color="auto"/>
              <w:right w:val="single" w:sz="4" w:space="0" w:color="auto"/>
            </w:tcBorders>
            <w:vAlign w:val="center"/>
          </w:tcPr>
          <w:p w:rsidR="005220F6" w:rsidRPr="00D245A9" w:rsidRDefault="005220F6" w:rsidP="003F3D19">
            <w:pPr>
              <w:jc w:val="center"/>
              <w:rPr>
                <w:rFonts w:ascii="Times New Roman" w:hAnsi="Times New Roman" w:cs="Times New Roman"/>
                <w:sz w:val="24"/>
                <w:szCs w:val="24"/>
              </w:rPr>
            </w:pPr>
            <w:r>
              <w:rPr>
                <w:rFonts w:ascii="Times New Roman" w:hAnsi="Times New Roman" w:cs="Times New Roman"/>
                <w:sz w:val="24"/>
                <w:szCs w:val="24"/>
              </w:rPr>
              <w:t>49</w:t>
            </w:r>
          </w:p>
        </w:tc>
        <w:tc>
          <w:tcPr>
            <w:tcW w:w="1026" w:type="dxa"/>
            <w:tcBorders>
              <w:top w:val="nil"/>
              <w:left w:val="nil"/>
              <w:bottom w:val="single" w:sz="4" w:space="0" w:color="auto"/>
              <w:right w:val="single" w:sz="4" w:space="0" w:color="auto"/>
            </w:tcBorders>
            <w:noWrap/>
            <w:vAlign w:val="center"/>
          </w:tcPr>
          <w:p w:rsidR="005220F6" w:rsidRPr="0004690A" w:rsidRDefault="003F3D19" w:rsidP="003F3D19">
            <w:pPr>
              <w:pStyle w:val="12"/>
              <w:jc w:val="center"/>
              <w:rPr>
                <w:rFonts w:ascii="Times New Roman" w:hAnsi="Times New Roman" w:cs="Times New Roman"/>
              </w:rPr>
            </w:pPr>
            <w:r>
              <w:rPr>
                <w:rFonts w:ascii="Times New Roman" w:hAnsi="Times New Roman" w:cs="Times New Roman"/>
              </w:rPr>
              <w:t>1</w:t>
            </w:r>
          </w:p>
        </w:tc>
        <w:tc>
          <w:tcPr>
            <w:tcW w:w="883" w:type="dxa"/>
            <w:tcBorders>
              <w:top w:val="nil"/>
              <w:left w:val="nil"/>
              <w:bottom w:val="single" w:sz="4" w:space="0" w:color="auto"/>
              <w:right w:val="single" w:sz="4" w:space="0" w:color="auto"/>
            </w:tcBorders>
            <w:vAlign w:val="center"/>
          </w:tcPr>
          <w:p w:rsidR="005220F6" w:rsidRPr="0004690A" w:rsidRDefault="003F3D19" w:rsidP="003F3D19">
            <w:pPr>
              <w:pStyle w:val="12"/>
              <w:jc w:val="center"/>
              <w:rPr>
                <w:rFonts w:ascii="Times New Roman" w:hAnsi="Times New Roman" w:cs="Times New Roman"/>
              </w:rPr>
            </w:pPr>
            <w:r>
              <w:rPr>
                <w:rFonts w:ascii="Times New Roman" w:hAnsi="Times New Roman" w:cs="Times New Roman"/>
              </w:rPr>
              <w:t>10</w:t>
            </w:r>
          </w:p>
        </w:tc>
      </w:tr>
      <w:tr w:rsidR="005220F6" w:rsidRPr="0004690A" w:rsidTr="007B2DCA">
        <w:trPr>
          <w:trHeight w:val="216"/>
        </w:trPr>
        <w:tc>
          <w:tcPr>
            <w:tcW w:w="725" w:type="dxa"/>
            <w:tcBorders>
              <w:top w:val="nil"/>
              <w:left w:val="single" w:sz="4" w:space="0" w:color="auto"/>
              <w:bottom w:val="single" w:sz="4" w:space="0" w:color="auto"/>
              <w:right w:val="single" w:sz="4" w:space="0" w:color="auto"/>
            </w:tcBorders>
          </w:tcPr>
          <w:p w:rsidR="005220F6" w:rsidRPr="0004690A" w:rsidRDefault="005220F6" w:rsidP="007B2DCA">
            <w:pPr>
              <w:pStyle w:val="12"/>
              <w:rPr>
                <w:rFonts w:ascii="Times New Roman" w:hAnsi="Times New Roman" w:cs="Times New Roman"/>
              </w:rPr>
            </w:pPr>
            <w:r w:rsidRPr="0004690A">
              <w:rPr>
                <w:rFonts w:ascii="Times New Roman" w:hAnsi="Times New Roman" w:cs="Times New Roman"/>
              </w:rPr>
              <w:t>1.3.</w:t>
            </w:r>
          </w:p>
        </w:tc>
        <w:tc>
          <w:tcPr>
            <w:tcW w:w="3969" w:type="dxa"/>
            <w:tcBorders>
              <w:top w:val="nil"/>
              <w:left w:val="nil"/>
              <w:bottom w:val="single" w:sz="4" w:space="0" w:color="auto"/>
              <w:right w:val="single" w:sz="4" w:space="0" w:color="auto"/>
            </w:tcBorders>
          </w:tcPr>
          <w:p w:rsidR="005220F6" w:rsidRPr="0004690A" w:rsidRDefault="005220F6" w:rsidP="007B2DCA">
            <w:pPr>
              <w:pStyle w:val="12"/>
              <w:rPr>
                <w:rFonts w:ascii="Times New Roman" w:hAnsi="Times New Roman" w:cs="Times New Roman"/>
              </w:rPr>
            </w:pPr>
            <w:r>
              <w:rPr>
                <w:rFonts w:ascii="Times New Roman" w:hAnsi="Times New Roman" w:cs="Times New Roman"/>
              </w:rPr>
              <w:t>для участников старше 24 лет</w:t>
            </w:r>
          </w:p>
        </w:tc>
        <w:tc>
          <w:tcPr>
            <w:tcW w:w="959" w:type="dxa"/>
            <w:tcBorders>
              <w:top w:val="nil"/>
              <w:left w:val="nil"/>
              <w:bottom w:val="single" w:sz="4" w:space="0" w:color="auto"/>
              <w:right w:val="single" w:sz="4" w:space="0" w:color="auto"/>
            </w:tcBorders>
            <w:noWrap/>
            <w:vAlign w:val="center"/>
          </w:tcPr>
          <w:p w:rsidR="005220F6" w:rsidRPr="00B668AC" w:rsidRDefault="005220F6" w:rsidP="003F3D19">
            <w:pPr>
              <w:jc w:val="center"/>
              <w:rPr>
                <w:rFonts w:ascii="Times New Roman" w:hAnsi="Times New Roman" w:cs="Times New Roman"/>
                <w:sz w:val="24"/>
                <w:szCs w:val="24"/>
              </w:rPr>
            </w:pPr>
            <w:r>
              <w:rPr>
                <w:rFonts w:ascii="Times New Roman" w:hAnsi="Times New Roman" w:cs="Times New Roman"/>
                <w:sz w:val="24"/>
                <w:szCs w:val="24"/>
              </w:rPr>
              <w:t>11</w:t>
            </w:r>
          </w:p>
        </w:tc>
        <w:tc>
          <w:tcPr>
            <w:tcW w:w="879" w:type="dxa"/>
            <w:tcBorders>
              <w:top w:val="nil"/>
              <w:left w:val="nil"/>
              <w:bottom w:val="single" w:sz="4" w:space="0" w:color="auto"/>
              <w:right w:val="single" w:sz="4" w:space="0" w:color="auto"/>
            </w:tcBorders>
            <w:vAlign w:val="center"/>
          </w:tcPr>
          <w:p w:rsidR="005220F6" w:rsidRPr="00B668AC" w:rsidRDefault="005220F6" w:rsidP="003F3D19">
            <w:pPr>
              <w:jc w:val="center"/>
              <w:rPr>
                <w:rFonts w:ascii="Times New Roman" w:hAnsi="Times New Roman" w:cs="Times New Roman"/>
                <w:sz w:val="24"/>
                <w:szCs w:val="24"/>
              </w:rPr>
            </w:pPr>
            <w:r>
              <w:rPr>
                <w:rFonts w:ascii="Times New Roman" w:hAnsi="Times New Roman" w:cs="Times New Roman"/>
                <w:sz w:val="24"/>
                <w:szCs w:val="24"/>
              </w:rPr>
              <w:t>94</w:t>
            </w:r>
          </w:p>
        </w:tc>
        <w:tc>
          <w:tcPr>
            <w:tcW w:w="888" w:type="dxa"/>
            <w:tcBorders>
              <w:top w:val="nil"/>
              <w:left w:val="nil"/>
              <w:bottom w:val="single" w:sz="4" w:space="0" w:color="auto"/>
              <w:right w:val="single" w:sz="4" w:space="0" w:color="auto"/>
            </w:tcBorders>
            <w:noWrap/>
            <w:vAlign w:val="center"/>
          </w:tcPr>
          <w:p w:rsidR="005220F6" w:rsidRPr="00B668AC" w:rsidRDefault="005220F6" w:rsidP="003F3D19">
            <w:pPr>
              <w:jc w:val="center"/>
              <w:rPr>
                <w:rFonts w:ascii="Times New Roman" w:hAnsi="Times New Roman" w:cs="Times New Roman"/>
                <w:sz w:val="24"/>
                <w:szCs w:val="24"/>
              </w:rPr>
            </w:pPr>
            <w:r>
              <w:rPr>
                <w:rFonts w:ascii="Times New Roman" w:hAnsi="Times New Roman" w:cs="Times New Roman"/>
                <w:sz w:val="24"/>
                <w:szCs w:val="24"/>
              </w:rPr>
              <w:t>11</w:t>
            </w:r>
          </w:p>
        </w:tc>
        <w:tc>
          <w:tcPr>
            <w:tcW w:w="876" w:type="dxa"/>
            <w:tcBorders>
              <w:top w:val="nil"/>
              <w:left w:val="nil"/>
              <w:bottom w:val="single" w:sz="4" w:space="0" w:color="auto"/>
              <w:right w:val="single" w:sz="4" w:space="0" w:color="auto"/>
            </w:tcBorders>
            <w:vAlign w:val="center"/>
          </w:tcPr>
          <w:p w:rsidR="005220F6" w:rsidRPr="00D245A9" w:rsidRDefault="005220F6" w:rsidP="003F3D19">
            <w:pPr>
              <w:jc w:val="center"/>
              <w:rPr>
                <w:rFonts w:ascii="Times New Roman" w:hAnsi="Times New Roman" w:cs="Times New Roman"/>
                <w:sz w:val="24"/>
                <w:szCs w:val="24"/>
              </w:rPr>
            </w:pPr>
            <w:r>
              <w:rPr>
                <w:rFonts w:ascii="Times New Roman" w:hAnsi="Times New Roman" w:cs="Times New Roman"/>
                <w:sz w:val="24"/>
                <w:szCs w:val="24"/>
              </w:rPr>
              <w:t>94</w:t>
            </w:r>
          </w:p>
        </w:tc>
        <w:tc>
          <w:tcPr>
            <w:tcW w:w="1026" w:type="dxa"/>
            <w:tcBorders>
              <w:top w:val="nil"/>
              <w:left w:val="nil"/>
              <w:bottom w:val="single" w:sz="4" w:space="0" w:color="auto"/>
              <w:right w:val="single" w:sz="4" w:space="0" w:color="auto"/>
            </w:tcBorders>
            <w:noWrap/>
            <w:vAlign w:val="center"/>
          </w:tcPr>
          <w:p w:rsidR="005220F6" w:rsidRPr="0004690A" w:rsidRDefault="003F3D19" w:rsidP="003F3D19">
            <w:pPr>
              <w:pStyle w:val="12"/>
              <w:jc w:val="center"/>
              <w:rPr>
                <w:rFonts w:ascii="Times New Roman" w:hAnsi="Times New Roman" w:cs="Times New Roman"/>
              </w:rPr>
            </w:pPr>
            <w:r>
              <w:rPr>
                <w:rFonts w:ascii="Times New Roman" w:hAnsi="Times New Roman" w:cs="Times New Roman"/>
              </w:rPr>
              <w:t>11</w:t>
            </w:r>
          </w:p>
        </w:tc>
        <w:tc>
          <w:tcPr>
            <w:tcW w:w="883" w:type="dxa"/>
            <w:tcBorders>
              <w:top w:val="nil"/>
              <w:left w:val="nil"/>
              <w:bottom w:val="single" w:sz="4" w:space="0" w:color="auto"/>
              <w:right w:val="single" w:sz="4" w:space="0" w:color="auto"/>
            </w:tcBorders>
            <w:vAlign w:val="center"/>
          </w:tcPr>
          <w:p w:rsidR="005220F6" w:rsidRPr="0004690A" w:rsidRDefault="003F3D19" w:rsidP="003F3D19">
            <w:pPr>
              <w:pStyle w:val="12"/>
              <w:jc w:val="center"/>
              <w:rPr>
                <w:rFonts w:ascii="Times New Roman" w:hAnsi="Times New Roman" w:cs="Times New Roman"/>
              </w:rPr>
            </w:pPr>
            <w:r>
              <w:rPr>
                <w:rFonts w:ascii="Times New Roman" w:hAnsi="Times New Roman" w:cs="Times New Roman"/>
              </w:rPr>
              <w:t>100</w:t>
            </w:r>
          </w:p>
        </w:tc>
      </w:tr>
      <w:tr w:rsidR="005220F6" w:rsidRPr="0004690A" w:rsidTr="007B2DCA">
        <w:trPr>
          <w:trHeight w:val="228"/>
        </w:trPr>
        <w:tc>
          <w:tcPr>
            <w:tcW w:w="725" w:type="dxa"/>
            <w:tcBorders>
              <w:top w:val="nil"/>
              <w:left w:val="single" w:sz="4" w:space="0" w:color="auto"/>
              <w:bottom w:val="single" w:sz="4" w:space="0" w:color="auto"/>
              <w:right w:val="single" w:sz="4" w:space="0" w:color="auto"/>
            </w:tcBorders>
          </w:tcPr>
          <w:p w:rsidR="005220F6" w:rsidRPr="0004690A" w:rsidRDefault="005220F6" w:rsidP="007B2DCA">
            <w:pPr>
              <w:pStyle w:val="12"/>
              <w:rPr>
                <w:rFonts w:ascii="Times New Roman" w:hAnsi="Times New Roman" w:cs="Times New Roman"/>
              </w:rPr>
            </w:pPr>
            <w:r>
              <w:rPr>
                <w:rFonts w:ascii="Times New Roman" w:hAnsi="Times New Roman" w:cs="Times New Roman"/>
              </w:rPr>
              <w:t>1.4.</w:t>
            </w:r>
          </w:p>
        </w:tc>
        <w:tc>
          <w:tcPr>
            <w:tcW w:w="3969" w:type="dxa"/>
            <w:tcBorders>
              <w:top w:val="nil"/>
              <w:left w:val="nil"/>
              <w:bottom w:val="single" w:sz="4" w:space="0" w:color="auto"/>
              <w:right w:val="single" w:sz="4" w:space="0" w:color="auto"/>
            </w:tcBorders>
          </w:tcPr>
          <w:p w:rsidR="005220F6" w:rsidRPr="0004690A" w:rsidRDefault="005220F6" w:rsidP="00AC6819">
            <w:pPr>
              <w:pStyle w:val="12"/>
              <w:rPr>
                <w:rFonts w:ascii="Times New Roman" w:hAnsi="Times New Roman" w:cs="Times New Roman"/>
              </w:rPr>
            </w:pPr>
            <w:r w:rsidRPr="0004690A">
              <w:rPr>
                <w:rFonts w:ascii="Times New Roman" w:hAnsi="Times New Roman" w:cs="Times New Roman"/>
              </w:rPr>
              <w:t xml:space="preserve">для </w:t>
            </w:r>
            <w:r>
              <w:rPr>
                <w:rFonts w:ascii="Times New Roman" w:hAnsi="Times New Roman" w:cs="Times New Roman"/>
              </w:rPr>
              <w:t>разновозрастных участников</w:t>
            </w:r>
          </w:p>
        </w:tc>
        <w:tc>
          <w:tcPr>
            <w:tcW w:w="959" w:type="dxa"/>
            <w:tcBorders>
              <w:top w:val="nil"/>
              <w:left w:val="nil"/>
              <w:bottom w:val="single" w:sz="4" w:space="0" w:color="auto"/>
              <w:right w:val="single" w:sz="4" w:space="0" w:color="auto"/>
            </w:tcBorders>
            <w:noWrap/>
            <w:vAlign w:val="center"/>
          </w:tcPr>
          <w:p w:rsidR="005220F6" w:rsidRPr="0004690A" w:rsidRDefault="005220F6" w:rsidP="003F3D19">
            <w:pPr>
              <w:pStyle w:val="12"/>
              <w:jc w:val="center"/>
              <w:rPr>
                <w:rFonts w:ascii="Times New Roman" w:hAnsi="Times New Roman" w:cs="Times New Roman"/>
                <w:color w:val="800080"/>
              </w:rPr>
            </w:pPr>
            <w:r>
              <w:rPr>
                <w:rFonts w:ascii="Times New Roman" w:hAnsi="Times New Roman" w:cs="Times New Roman"/>
                <w:color w:val="800080"/>
              </w:rPr>
              <w:t>0</w:t>
            </w:r>
          </w:p>
        </w:tc>
        <w:tc>
          <w:tcPr>
            <w:tcW w:w="879" w:type="dxa"/>
            <w:tcBorders>
              <w:top w:val="nil"/>
              <w:left w:val="nil"/>
              <w:bottom w:val="single" w:sz="4" w:space="0" w:color="auto"/>
              <w:right w:val="single" w:sz="4" w:space="0" w:color="auto"/>
            </w:tcBorders>
            <w:vAlign w:val="center"/>
          </w:tcPr>
          <w:p w:rsidR="005220F6" w:rsidRPr="0004690A" w:rsidRDefault="005220F6" w:rsidP="003F3D19">
            <w:pPr>
              <w:pStyle w:val="12"/>
              <w:jc w:val="center"/>
              <w:rPr>
                <w:rFonts w:ascii="Times New Roman" w:hAnsi="Times New Roman" w:cs="Times New Roman"/>
                <w:color w:val="800080"/>
              </w:rPr>
            </w:pPr>
            <w:r>
              <w:rPr>
                <w:rFonts w:ascii="Times New Roman" w:hAnsi="Times New Roman" w:cs="Times New Roman"/>
                <w:color w:val="800080"/>
              </w:rPr>
              <w:t>0</w:t>
            </w:r>
          </w:p>
        </w:tc>
        <w:tc>
          <w:tcPr>
            <w:tcW w:w="888" w:type="dxa"/>
            <w:tcBorders>
              <w:top w:val="nil"/>
              <w:left w:val="nil"/>
              <w:bottom w:val="single" w:sz="4" w:space="0" w:color="auto"/>
              <w:right w:val="single" w:sz="4" w:space="0" w:color="auto"/>
            </w:tcBorders>
            <w:noWrap/>
            <w:vAlign w:val="center"/>
          </w:tcPr>
          <w:p w:rsidR="005220F6" w:rsidRPr="0004690A" w:rsidRDefault="005220F6" w:rsidP="003F3D19">
            <w:pPr>
              <w:pStyle w:val="12"/>
              <w:jc w:val="center"/>
              <w:rPr>
                <w:rFonts w:ascii="Times New Roman" w:hAnsi="Times New Roman" w:cs="Times New Roman"/>
                <w:color w:val="800080"/>
              </w:rPr>
            </w:pPr>
            <w:r>
              <w:rPr>
                <w:rFonts w:ascii="Times New Roman" w:hAnsi="Times New Roman" w:cs="Times New Roman"/>
                <w:color w:val="800080"/>
              </w:rPr>
              <w:t>0</w:t>
            </w:r>
          </w:p>
        </w:tc>
        <w:tc>
          <w:tcPr>
            <w:tcW w:w="876" w:type="dxa"/>
            <w:tcBorders>
              <w:top w:val="nil"/>
              <w:left w:val="nil"/>
              <w:bottom w:val="single" w:sz="4" w:space="0" w:color="auto"/>
              <w:right w:val="single" w:sz="4" w:space="0" w:color="auto"/>
            </w:tcBorders>
            <w:vAlign w:val="center"/>
          </w:tcPr>
          <w:p w:rsidR="005220F6" w:rsidRPr="0004690A" w:rsidRDefault="005220F6" w:rsidP="003F3D19">
            <w:pPr>
              <w:pStyle w:val="12"/>
              <w:jc w:val="center"/>
              <w:rPr>
                <w:rFonts w:ascii="Times New Roman" w:hAnsi="Times New Roman" w:cs="Times New Roman"/>
                <w:color w:val="800080"/>
              </w:rPr>
            </w:pPr>
            <w:r>
              <w:rPr>
                <w:rFonts w:ascii="Times New Roman" w:hAnsi="Times New Roman" w:cs="Times New Roman"/>
                <w:color w:val="800080"/>
              </w:rPr>
              <w:t>0</w:t>
            </w:r>
          </w:p>
        </w:tc>
        <w:tc>
          <w:tcPr>
            <w:tcW w:w="1026" w:type="dxa"/>
            <w:tcBorders>
              <w:top w:val="nil"/>
              <w:left w:val="nil"/>
              <w:bottom w:val="single" w:sz="4" w:space="0" w:color="auto"/>
              <w:right w:val="single" w:sz="4" w:space="0" w:color="auto"/>
            </w:tcBorders>
            <w:noWrap/>
            <w:vAlign w:val="center"/>
          </w:tcPr>
          <w:p w:rsidR="005220F6" w:rsidRPr="0004690A" w:rsidRDefault="003F3D19" w:rsidP="003F3D19">
            <w:pPr>
              <w:pStyle w:val="12"/>
              <w:jc w:val="center"/>
              <w:rPr>
                <w:rFonts w:ascii="Times New Roman" w:hAnsi="Times New Roman" w:cs="Times New Roman"/>
              </w:rPr>
            </w:pPr>
            <w:r>
              <w:rPr>
                <w:rFonts w:ascii="Times New Roman" w:hAnsi="Times New Roman" w:cs="Times New Roman"/>
              </w:rPr>
              <w:t>3</w:t>
            </w:r>
          </w:p>
        </w:tc>
        <w:tc>
          <w:tcPr>
            <w:tcW w:w="883" w:type="dxa"/>
            <w:tcBorders>
              <w:top w:val="nil"/>
              <w:left w:val="nil"/>
              <w:bottom w:val="single" w:sz="4" w:space="0" w:color="auto"/>
              <w:right w:val="single" w:sz="4" w:space="0" w:color="auto"/>
            </w:tcBorders>
            <w:vAlign w:val="center"/>
          </w:tcPr>
          <w:p w:rsidR="005220F6" w:rsidRPr="0004690A" w:rsidRDefault="003F3D19" w:rsidP="003F3D19">
            <w:pPr>
              <w:pStyle w:val="12"/>
              <w:jc w:val="center"/>
              <w:rPr>
                <w:rFonts w:ascii="Times New Roman" w:hAnsi="Times New Roman" w:cs="Times New Roman"/>
              </w:rPr>
            </w:pPr>
            <w:r>
              <w:rPr>
                <w:rFonts w:ascii="Times New Roman" w:hAnsi="Times New Roman" w:cs="Times New Roman"/>
              </w:rPr>
              <w:t>22</w:t>
            </w:r>
          </w:p>
        </w:tc>
      </w:tr>
      <w:tr w:rsidR="005220F6" w:rsidRPr="0004690A" w:rsidTr="00AC6819">
        <w:trPr>
          <w:trHeight w:val="228"/>
        </w:trPr>
        <w:tc>
          <w:tcPr>
            <w:tcW w:w="725" w:type="dxa"/>
            <w:tcBorders>
              <w:top w:val="nil"/>
              <w:left w:val="single" w:sz="4" w:space="0" w:color="auto"/>
              <w:bottom w:val="single" w:sz="4" w:space="0" w:color="auto"/>
              <w:right w:val="single" w:sz="4" w:space="0" w:color="auto"/>
            </w:tcBorders>
          </w:tcPr>
          <w:p w:rsidR="005220F6" w:rsidRPr="0004690A" w:rsidRDefault="005220F6" w:rsidP="007B2DCA">
            <w:pPr>
              <w:pStyle w:val="12"/>
              <w:rPr>
                <w:rFonts w:ascii="Times New Roman" w:hAnsi="Times New Roman" w:cs="Times New Roman"/>
              </w:rPr>
            </w:pPr>
            <w:r>
              <w:rPr>
                <w:rFonts w:ascii="Times New Roman" w:hAnsi="Times New Roman" w:cs="Times New Roman"/>
              </w:rPr>
              <w:t>1.5.</w:t>
            </w:r>
          </w:p>
        </w:tc>
        <w:tc>
          <w:tcPr>
            <w:tcW w:w="3969" w:type="dxa"/>
            <w:tcBorders>
              <w:top w:val="nil"/>
              <w:left w:val="nil"/>
              <w:bottom w:val="single" w:sz="4" w:space="0" w:color="auto"/>
              <w:right w:val="single" w:sz="4" w:space="0" w:color="auto"/>
            </w:tcBorders>
          </w:tcPr>
          <w:p w:rsidR="005220F6" w:rsidRPr="0004690A" w:rsidRDefault="005220F6" w:rsidP="00AC6819">
            <w:pPr>
              <w:pStyle w:val="12"/>
              <w:rPr>
                <w:rFonts w:ascii="Times New Roman" w:hAnsi="Times New Roman" w:cs="Times New Roman"/>
              </w:rPr>
            </w:pPr>
            <w:r>
              <w:rPr>
                <w:rFonts w:ascii="Times New Roman" w:hAnsi="Times New Roman" w:cs="Times New Roman"/>
              </w:rPr>
              <w:t>Из общего числа клубных формирований (количество клубных формирований/участники):</w:t>
            </w:r>
          </w:p>
        </w:tc>
        <w:tc>
          <w:tcPr>
            <w:tcW w:w="959" w:type="dxa"/>
            <w:tcBorders>
              <w:top w:val="nil"/>
              <w:left w:val="nil"/>
              <w:bottom w:val="single" w:sz="4" w:space="0" w:color="auto"/>
              <w:right w:val="single" w:sz="4" w:space="0" w:color="auto"/>
            </w:tcBorders>
            <w:noWrap/>
            <w:vAlign w:val="center"/>
          </w:tcPr>
          <w:p w:rsidR="005220F6" w:rsidRPr="00AC6819" w:rsidRDefault="005220F6" w:rsidP="00AC6819">
            <w:pPr>
              <w:pStyle w:val="12"/>
              <w:jc w:val="center"/>
              <w:rPr>
                <w:rFonts w:ascii="Times New Roman" w:hAnsi="Times New Roman" w:cs="Times New Roman"/>
              </w:rPr>
            </w:pPr>
            <w:r w:rsidRPr="00AC6819">
              <w:rPr>
                <w:rFonts w:ascii="Times New Roman" w:hAnsi="Times New Roman" w:cs="Times New Roman"/>
              </w:rPr>
              <w:t>х</w:t>
            </w:r>
          </w:p>
        </w:tc>
        <w:tc>
          <w:tcPr>
            <w:tcW w:w="879" w:type="dxa"/>
            <w:tcBorders>
              <w:top w:val="nil"/>
              <w:left w:val="nil"/>
              <w:bottom w:val="single" w:sz="4" w:space="0" w:color="auto"/>
              <w:right w:val="single" w:sz="4" w:space="0" w:color="auto"/>
            </w:tcBorders>
            <w:vAlign w:val="center"/>
          </w:tcPr>
          <w:p w:rsidR="005220F6" w:rsidRPr="00AC6819" w:rsidRDefault="005220F6" w:rsidP="00AC6819">
            <w:pPr>
              <w:pStyle w:val="12"/>
              <w:jc w:val="center"/>
              <w:rPr>
                <w:rFonts w:ascii="Times New Roman" w:hAnsi="Times New Roman" w:cs="Times New Roman"/>
              </w:rPr>
            </w:pPr>
            <w:r w:rsidRPr="00087E73">
              <w:rPr>
                <w:rFonts w:ascii="Times New Roman" w:hAnsi="Times New Roman" w:cs="Times New Roman"/>
              </w:rPr>
              <w:t>х</w:t>
            </w:r>
          </w:p>
        </w:tc>
        <w:tc>
          <w:tcPr>
            <w:tcW w:w="888" w:type="dxa"/>
            <w:tcBorders>
              <w:top w:val="nil"/>
              <w:left w:val="nil"/>
              <w:bottom w:val="single" w:sz="4" w:space="0" w:color="auto"/>
              <w:right w:val="single" w:sz="4" w:space="0" w:color="auto"/>
            </w:tcBorders>
            <w:noWrap/>
            <w:vAlign w:val="center"/>
          </w:tcPr>
          <w:p w:rsidR="005220F6" w:rsidRPr="00AC6819" w:rsidRDefault="005220F6" w:rsidP="00AC6819">
            <w:pPr>
              <w:pStyle w:val="12"/>
              <w:jc w:val="center"/>
              <w:rPr>
                <w:rFonts w:ascii="Times New Roman" w:hAnsi="Times New Roman" w:cs="Times New Roman"/>
              </w:rPr>
            </w:pPr>
            <w:r w:rsidRPr="00087E73">
              <w:rPr>
                <w:rFonts w:ascii="Times New Roman" w:hAnsi="Times New Roman" w:cs="Times New Roman"/>
              </w:rPr>
              <w:t>х</w:t>
            </w:r>
          </w:p>
        </w:tc>
        <w:tc>
          <w:tcPr>
            <w:tcW w:w="876" w:type="dxa"/>
            <w:tcBorders>
              <w:top w:val="nil"/>
              <w:left w:val="nil"/>
              <w:bottom w:val="single" w:sz="4" w:space="0" w:color="auto"/>
              <w:right w:val="single" w:sz="4" w:space="0" w:color="auto"/>
            </w:tcBorders>
            <w:vAlign w:val="center"/>
          </w:tcPr>
          <w:p w:rsidR="005220F6" w:rsidRPr="00AC6819" w:rsidRDefault="005220F6" w:rsidP="00AC6819">
            <w:pPr>
              <w:pStyle w:val="12"/>
              <w:jc w:val="center"/>
              <w:rPr>
                <w:rFonts w:ascii="Times New Roman" w:hAnsi="Times New Roman" w:cs="Times New Roman"/>
              </w:rPr>
            </w:pPr>
            <w:r w:rsidRPr="00087E73">
              <w:rPr>
                <w:rFonts w:ascii="Times New Roman" w:hAnsi="Times New Roman" w:cs="Times New Roman"/>
              </w:rPr>
              <w:t>х</w:t>
            </w:r>
          </w:p>
        </w:tc>
        <w:tc>
          <w:tcPr>
            <w:tcW w:w="1026" w:type="dxa"/>
            <w:tcBorders>
              <w:top w:val="nil"/>
              <w:left w:val="nil"/>
              <w:bottom w:val="single" w:sz="4" w:space="0" w:color="auto"/>
              <w:right w:val="single" w:sz="4" w:space="0" w:color="auto"/>
            </w:tcBorders>
            <w:noWrap/>
            <w:vAlign w:val="center"/>
          </w:tcPr>
          <w:p w:rsidR="005220F6" w:rsidRPr="00AC6819" w:rsidRDefault="005220F6" w:rsidP="00AC6819">
            <w:pPr>
              <w:pStyle w:val="12"/>
              <w:jc w:val="center"/>
              <w:rPr>
                <w:rFonts w:ascii="Times New Roman" w:hAnsi="Times New Roman" w:cs="Times New Roman"/>
              </w:rPr>
            </w:pPr>
            <w:r w:rsidRPr="00087E73">
              <w:rPr>
                <w:rFonts w:ascii="Times New Roman" w:hAnsi="Times New Roman" w:cs="Times New Roman"/>
              </w:rPr>
              <w:t>х</w:t>
            </w:r>
          </w:p>
        </w:tc>
        <w:tc>
          <w:tcPr>
            <w:tcW w:w="883" w:type="dxa"/>
            <w:tcBorders>
              <w:top w:val="nil"/>
              <w:left w:val="nil"/>
              <w:bottom w:val="single" w:sz="4" w:space="0" w:color="auto"/>
              <w:right w:val="single" w:sz="4" w:space="0" w:color="auto"/>
            </w:tcBorders>
            <w:vAlign w:val="center"/>
          </w:tcPr>
          <w:p w:rsidR="005220F6" w:rsidRPr="00AC6819" w:rsidRDefault="005220F6" w:rsidP="00AC6819">
            <w:pPr>
              <w:pStyle w:val="12"/>
              <w:jc w:val="center"/>
              <w:rPr>
                <w:rFonts w:ascii="Times New Roman" w:hAnsi="Times New Roman" w:cs="Times New Roman"/>
              </w:rPr>
            </w:pPr>
            <w:r w:rsidRPr="00087E73">
              <w:rPr>
                <w:rFonts w:ascii="Times New Roman" w:hAnsi="Times New Roman" w:cs="Times New Roman"/>
              </w:rPr>
              <w:t>х</w:t>
            </w:r>
          </w:p>
        </w:tc>
      </w:tr>
      <w:tr w:rsidR="005220F6" w:rsidRPr="0004690A" w:rsidTr="00AC6819">
        <w:trPr>
          <w:trHeight w:val="228"/>
        </w:trPr>
        <w:tc>
          <w:tcPr>
            <w:tcW w:w="725" w:type="dxa"/>
            <w:tcBorders>
              <w:top w:val="nil"/>
              <w:left w:val="single" w:sz="4" w:space="0" w:color="auto"/>
              <w:bottom w:val="single" w:sz="4" w:space="0" w:color="auto"/>
              <w:right w:val="single" w:sz="4" w:space="0" w:color="auto"/>
            </w:tcBorders>
          </w:tcPr>
          <w:p w:rsidR="005220F6" w:rsidRDefault="005220F6" w:rsidP="007B2DCA">
            <w:pPr>
              <w:pStyle w:val="12"/>
              <w:rPr>
                <w:rFonts w:ascii="Times New Roman" w:hAnsi="Times New Roman" w:cs="Times New Roman"/>
              </w:rPr>
            </w:pPr>
            <w:r>
              <w:rPr>
                <w:rFonts w:ascii="Times New Roman" w:hAnsi="Times New Roman" w:cs="Times New Roman"/>
              </w:rPr>
              <w:t>1.5.1.</w:t>
            </w:r>
          </w:p>
        </w:tc>
        <w:tc>
          <w:tcPr>
            <w:tcW w:w="3969" w:type="dxa"/>
            <w:tcBorders>
              <w:top w:val="nil"/>
              <w:left w:val="nil"/>
              <w:bottom w:val="single" w:sz="4" w:space="0" w:color="auto"/>
              <w:right w:val="single" w:sz="4" w:space="0" w:color="auto"/>
            </w:tcBorders>
          </w:tcPr>
          <w:p w:rsidR="005220F6" w:rsidRDefault="005220F6" w:rsidP="00AC6819">
            <w:pPr>
              <w:pStyle w:val="12"/>
              <w:rPr>
                <w:rFonts w:ascii="Times New Roman" w:hAnsi="Times New Roman" w:cs="Times New Roman"/>
              </w:rPr>
            </w:pPr>
            <w:r>
              <w:rPr>
                <w:rFonts w:ascii="Times New Roman" w:hAnsi="Times New Roman" w:cs="Times New Roman"/>
              </w:rPr>
              <w:t>для старшего поколения</w:t>
            </w:r>
          </w:p>
        </w:tc>
        <w:tc>
          <w:tcPr>
            <w:tcW w:w="959" w:type="dxa"/>
            <w:tcBorders>
              <w:top w:val="nil"/>
              <w:left w:val="nil"/>
              <w:bottom w:val="single" w:sz="4" w:space="0" w:color="auto"/>
              <w:right w:val="single" w:sz="4" w:space="0" w:color="auto"/>
            </w:tcBorders>
            <w:noWrap/>
            <w:vAlign w:val="center"/>
          </w:tcPr>
          <w:p w:rsidR="005220F6" w:rsidRPr="00AC6819" w:rsidRDefault="003F3D19" w:rsidP="00AC6819">
            <w:pPr>
              <w:pStyle w:val="12"/>
              <w:jc w:val="center"/>
              <w:rPr>
                <w:rFonts w:ascii="Times New Roman" w:hAnsi="Times New Roman" w:cs="Times New Roman"/>
              </w:rPr>
            </w:pPr>
            <w:r>
              <w:rPr>
                <w:rFonts w:ascii="Times New Roman" w:hAnsi="Times New Roman" w:cs="Times New Roman"/>
              </w:rPr>
              <w:t>5</w:t>
            </w:r>
          </w:p>
        </w:tc>
        <w:tc>
          <w:tcPr>
            <w:tcW w:w="879" w:type="dxa"/>
            <w:tcBorders>
              <w:top w:val="nil"/>
              <w:left w:val="nil"/>
              <w:bottom w:val="single" w:sz="4" w:space="0" w:color="auto"/>
              <w:right w:val="single" w:sz="4" w:space="0" w:color="auto"/>
            </w:tcBorders>
            <w:vAlign w:val="center"/>
          </w:tcPr>
          <w:p w:rsidR="005220F6" w:rsidRPr="00087E73" w:rsidRDefault="003F3D19" w:rsidP="00AC6819">
            <w:pPr>
              <w:pStyle w:val="12"/>
              <w:jc w:val="center"/>
              <w:rPr>
                <w:rFonts w:ascii="Times New Roman" w:hAnsi="Times New Roman" w:cs="Times New Roman"/>
              </w:rPr>
            </w:pPr>
            <w:r>
              <w:rPr>
                <w:rFonts w:ascii="Times New Roman" w:hAnsi="Times New Roman" w:cs="Times New Roman"/>
              </w:rPr>
              <w:t>50</w:t>
            </w:r>
          </w:p>
        </w:tc>
        <w:tc>
          <w:tcPr>
            <w:tcW w:w="888" w:type="dxa"/>
            <w:tcBorders>
              <w:top w:val="nil"/>
              <w:left w:val="nil"/>
              <w:bottom w:val="single" w:sz="4" w:space="0" w:color="auto"/>
              <w:right w:val="single" w:sz="4" w:space="0" w:color="auto"/>
            </w:tcBorders>
            <w:noWrap/>
            <w:vAlign w:val="center"/>
          </w:tcPr>
          <w:p w:rsidR="005220F6" w:rsidRPr="00087E73" w:rsidRDefault="003F3D19" w:rsidP="00AC6819">
            <w:pPr>
              <w:pStyle w:val="12"/>
              <w:jc w:val="center"/>
              <w:rPr>
                <w:rFonts w:ascii="Times New Roman" w:hAnsi="Times New Roman" w:cs="Times New Roman"/>
              </w:rPr>
            </w:pPr>
            <w:r>
              <w:rPr>
                <w:rFonts w:ascii="Times New Roman" w:hAnsi="Times New Roman" w:cs="Times New Roman"/>
              </w:rPr>
              <w:t>5</w:t>
            </w:r>
          </w:p>
        </w:tc>
        <w:tc>
          <w:tcPr>
            <w:tcW w:w="876" w:type="dxa"/>
            <w:tcBorders>
              <w:top w:val="nil"/>
              <w:left w:val="nil"/>
              <w:bottom w:val="single" w:sz="4" w:space="0" w:color="auto"/>
              <w:right w:val="single" w:sz="4" w:space="0" w:color="auto"/>
            </w:tcBorders>
            <w:vAlign w:val="center"/>
          </w:tcPr>
          <w:p w:rsidR="005220F6" w:rsidRPr="00087E73" w:rsidRDefault="003F3D19" w:rsidP="00AC6819">
            <w:pPr>
              <w:pStyle w:val="12"/>
              <w:jc w:val="center"/>
              <w:rPr>
                <w:rFonts w:ascii="Times New Roman" w:hAnsi="Times New Roman" w:cs="Times New Roman"/>
              </w:rPr>
            </w:pPr>
            <w:r>
              <w:rPr>
                <w:rFonts w:ascii="Times New Roman" w:hAnsi="Times New Roman" w:cs="Times New Roman"/>
              </w:rPr>
              <w:t>50</w:t>
            </w:r>
          </w:p>
        </w:tc>
        <w:tc>
          <w:tcPr>
            <w:tcW w:w="1026" w:type="dxa"/>
            <w:tcBorders>
              <w:top w:val="nil"/>
              <w:left w:val="nil"/>
              <w:bottom w:val="single" w:sz="4" w:space="0" w:color="auto"/>
              <w:right w:val="single" w:sz="4" w:space="0" w:color="auto"/>
            </w:tcBorders>
            <w:noWrap/>
            <w:vAlign w:val="center"/>
          </w:tcPr>
          <w:p w:rsidR="005220F6" w:rsidRPr="00087E73" w:rsidRDefault="003F3D19" w:rsidP="00AC6819">
            <w:pPr>
              <w:pStyle w:val="12"/>
              <w:jc w:val="center"/>
              <w:rPr>
                <w:rFonts w:ascii="Times New Roman" w:hAnsi="Times New Roman" w:cs="Times New Roman"/>
              </w:rPr>
            </w:pPr>
            <w:r>
              <w:rPr>
                <w:rFonts w:ascii="Times New Roman" w:hAnsi="Times New Roman" w:cs="Times New Roman"/>
              </w:rPr>
              <w:t>5</w:t>
            </w:r>
          </w:p>
        </w:tc>
        <w:tc>
          <w:tcPr>
            <w:tcW w:w="883" w:type="dxa"/>
            <w:tcBorders>
              <w:top w:val="nil"/>
              <w:left w:val="nil"/>
              <w:bottom w:val="single" w:sz="4" w:space="0" w:color="auto"/>
              <w:right w:val="single" w:sz="4" w:space="0" w:color="auto"/>
            </w:tcBorders>
            <w:vAlign w:val="center"/>
          </w:tcPr>
          <w:p w:rsidR="005220F6" w:rsidRPr="00087E73" w:rsidRDefault="003F3D19" w:rsidP="00AC6819">
            <w:pPr>
              <w:pStyle w:val="12"/>
              <w:jc w:val="center"/>
              <w:rPr>
                <w:rFonts w:ascii="Times New Roman" w:hAnsi="Times New Roman" w:cs="Times New Roman"/>
              </w:rPr>
            </w:pPr>
            <w:r>
              <w:rPr>
                <w:rFonts w:ascii="Times New Roman" w:hAnsi="Times New Roman" w:cs="Times New Roman"/>
              </w:rPr>
              <w:t>50</w:t>
            </w:r>
          </w:p>
        </w:tc>
      </w:tr>
      <w:tr w:rsidR="005220F6" w:rsidRPr="0004690A" w:rsidTr="00AC6819">
        <w:trPr>
          <w:trHeight w:val="228"/>
        </w:trPr>
        <w:tc>
          <w:tcPr>
            <w:tcW w:w="725" w:type="dxa"/>
            <w:tcBorders>
              <w:top w:val="nil"/>
              <w:left w:val="single" w:sz="4" w:space="0" w:color="auto"/>
              <w:bottom w:val="single" w:sz="4" w:space="0" w:color="auto"/>
              <w:right w:val="single" w:sz="4" w:space="0" w:color="auto"/>
            </w:tcBorders>
          </w:tcPr>
          <w:p w:rsidR="005220F6" w:rsidRDefault="005220F6" w:rsidP="007B2DCA">
            <w:pPr>
              <w:pStyle w:val="12"/>
              <w:rPr>
                <w:rFonts w:ascii="Times New Roman" w:hAnsi="Times New Roman" w:cs="Times New Roman"/>
              </w:rPr>
            </w:pPr>
            <w:r>
              <w:rPr>
                <w:rFonts w:ascii="Times New Roman" w:hAnsi="Times New Roman" w:cs="Times New Roman"/>
              </w:rPr>
              <w:t>1.5.2.</w:t>
            </w:r>
          </w:p>
        </w:tc>
        <w:tc>
          <w:tcPr>
            <w:tcW w:w="3969" w:type="dxa"/>
            <w:tcBorders>
              <w:top w:val="nil"/>
              <w:left w:val="nil"/>
              <w:bottom w:val="single" w:sz="4" w:space="0" w:color="auto"/>
              <w:right w:val="single" w:sz="4" w:space="0" w:color="auto"/>
            </w:tcBorders>
          </w:tcPr>
          <w:p w:rsidR="005220F6" w:rsidRDefault="005220F6" w:rsidP="00AC6819">
            <w:pPr>
              <w:pStyle w:val="12"/>
              <w:rPr>
                <w:rFonts w:ascii="Times New Roman" w:hAnsi="Times New Roman" w:cs="Times New Roman"/>
              </w:rPr>
            </w:pPr>
            <w:r>
              <w:rPr>
                <w:rFonts w:ascii="Times New Roman" w:hAnsi="Times New Roman" w:cs="Times New Roman"/>
              </w:rPr>
              <w:t>инклюзивные, включающие в состав инвалидов и лиц с ОВЗ</w:t>
            </w:r>
          </w:p>
        </w:tc>
        <w:tc>
          <w:tcPr>
            <w:tcW w:w="959" w:type="dxa"/>
            <w:tcBorders>
              <w:top w:val="nil"/>
              <w:left w:val="nil"/>
              <w:bottom w:val="single" w:sz="4" w:space="0" w:color="auto"/>
              <w:right w:val="single" w:sz="4" w:space="0" w:color="auto"/>
            </w:tcBorders>
            <w:noWrap/>
            <w:vAlign w:val="center"/>
          </w:tcPr>
          <w:p w:rsidR="005220F6" w:rsidRPr="00AC6819" w:rsidRDefault="003F3D19" w:rsidP="00AC6819">
            <w:pPr>
              <w:pStyle w:val="12"/>
              <w:jc w:val="center"/>
              <w:rPr>
                <w:rFonts w:ascii="Times New Roman" w:hAnsi="Times New Roman" w:cs="Times New Roman"/>
              </w:rPr>
            </w:pPr>
            <w:r>
              <w:rPr>
                <w:rFonts w:ascii="Times New Roman" w:hAnsi="Times New Roman" w:cs="Times New Roman"/>
              </w:rPr>
              <w:t>0</w:t>
            </w:r>
          </w:p>
        </w:tc>
        <w:tc>
          <w:tcPr>
            <w:tcW w:w="879" w:type="dxa"/>
            <w:tcBorders>
              <w:top w:val="nil"/>
              <w:left w:val="nil"/>
              <w:bottom w:val="single" w:sz="4" w:space="0" w:color="auto"/>
              <w:right w:val="single" w:sz="4" w:space="0" w:color="auto"/>
            </w:tcBorders>
            <w:vAlign w:val="center"/>
          </w:tcPr>
          <w:p w:rsidR="005220F6" w:rsidRPr="00087E73" w:rsidRDefault="003F3D19" w:rsidP="00AC6819">
            <w:pPr>
              <w:pStyle w:val="12"/>
              <w:jc w:val="center"/>
              <w:rPr>
                <w:rFonts w:ascii="Times New Roman" w:hAnsi="Times New Roman" w:cs="Times New Roman"/>
              </w:rPr>
            </w:pPr>
            <w:r>
              <w:rPr>
                <w:rFonts w:ascii="Times New Roman" w:hAnsi="Times New Roman" w:cs="Times New Roman"/>
              </w:rPr>
              <w:t>0</w:t>
            </w:r>
          </w:p>
        </w:tc>
        <w:tc>
          <w:tcPr>
            <w:tcW w:w="888" w:type="dxa"/>
            <w:tcBorders>
              <w:top w:val="nil"/>
              <w:left w:val="nil"/>
              <w:bottom w:val="single" w:sz="4" w:space="0" w:color="auto"/>
              <w:right w:val="single" w:sz="4" w:space="0" w:color="auto"/>
            </w:tcBorders>
            <w:noWrap/>
            <w:vAlign w:val="center"/>
          </w:tcPr>
          <w:p w:rsidR="005220F6" w:rsidRPr="00087E73" w:rsidRDefault="003F3D19" w:rsidP="00AC6819">
            <w:pPr>
              <w:pStyle w:val="12"/>
              <w:jc w:val="center"/>
              <w:rPr>
                <w:rFonts w:ascii="Times New Roman" w:hAnsi="Times New Roman" w:cs="Times New Roman"/>
              </w:rPr>
            </w:pPr>
            <w:r>
              <w:rPr>
                <w:rFonts w:ascii="Times New Roman" w:hAnsi="Times New Roman" w:cs="Times New Roman"/>
              </w:rPr>
              <w:t>0</w:t>
            </w:r>
          </w:p>
        </w:tc>
        <w:tc>
          <w:tcPr>
            <w:tcW w:w="876" w:type="dxa"/>
            <w:tcBorders>
              <w:top w:val="nil"/>
              <w:left w:val="nil"/>
              <w:bottom w:val="single" w:sz="4" w:space="0" w:color="auto"/>
              <w:right w:val="single" w:sz="4" w:space="0" w:color="auto"/>
            </w:tcBorders>
            <w:vAlign w:val="center"/>
          </w:tcPr>
          <w:p w:rsidR="005220F6" w:rsidRPr="00087E73" w:rsidRDefault="003F3D19" w:rsidP="00AC6819">
            <w:pPr>
              <w:pStyle w:val="12"/>
              <w:jc w:val="center"/>
              <w:rPr>
                <w:rFonts w:ascii="Times New Roman" w:hAnsi="Times New Roman" w:cs="Times New Roman"/>
              </w:rPr>
            </w:pPr>
            <w:r>
              <w:rPr>
                <w:rFonts w:ascii="Times New Roman" w:hAnsi="Times New Roman" w:cs="Times New Roman"/>
              </w:rPr>
              <w:t>0</w:t>
            </w:r>
          </w:p>
        </w:tc>
        <w:tc>
          <w:tcPr>
            <w:tcW w:w="1026" w:type="dxa"/>
            <w:tcBorders>
              <w:top w:val="nil"/>
              <w:left w:val="nil"/>
              <w:bottom w:val="single" w:sz="4" w:space="0" w:color="auto"/>
              <w:right w:val="single" w:sz="4" w:space="0" w:color="auto"/>
            </w:tcBorders>
            <w:noWrap/>
            <w:vAlign w:val="center"/>
          </w:tcPr>
          <w:p w:rsidR="005220F6" w:rsidRPr="00087E73" w:rsidRDefault="003F3D19" w:rsidP="00AC6819">
            <w:pPr>
              <w:pStyle w:val="12"/>
              <w:jc w:val="center"/>
              <w:rPr>
                <w:rFonts w:ascii="Times New Roman" w:hAnsi="Times New Roman" w:cs="Times New Roman"/>
              </w:rPr>
            </w:pPr>
            <w:r>
              <w:rPr>
                <w:rFonts w:ascii="Times New Roman" w:hAnsi="Times New Roman" w:cs="Times New Roman"/>
              </w:rPr>
              <w:t>0</w:t>
            </w:r>
          </w:p>
        </w:tc>
        <w:tc>
          <w:tcPr>
            <w:tcW w:w="883" w:type="dxa"/>
            <w:tcBorders>
              <w:top w:val="nil"/>
              <w:left w:val="nil"/>
              <w:bottom w:val="single" w:sz="4" w:space="0" w:color="auto"/>
              <w:right w:val="single" w:sz="4" w:space="0" w:color="auto"/>
            </w:tcBorders>
            <w:vAlign w:val="center"/>
          </w:tcPr>
          <w:p w:rsidR="005220F6" w:rsidRPr="00087E73" w:rsidRDefault="003F3D19" w:rsidP="00AC6819">
            <w:pPr>
              <w:pStyle w:val="12"/>
              <w:jc w:val="center"/>
              <w:rPr>
                <w:rFonts w:ascii="Times New Roman" w:hAnsi="Times New Roman" w:cs="Times New Roman"/>
              </w:rPr>
            </w:pPr>
            <w:r>
              <w:rPr>
                <w:rFonts w:ascii="Times New Roman" w:hAnsi="Times New Roman" w:cs="Times New Roman"/>
              </w:rPr>
              <w:t>0</w:t>
            </w:r>
          </w:p>
        </w:tc>
      </w:tr>
      <w:tr w:rsidR="005220F6" w:rsidRPr="0004690A" w:rsidTr="007B2DCA">
        <w:trPr>
          <w:trHeight w:val="456"/>
        </w:trPr>
        <w:tc>
          <w:tcPr>
            <w:tcW w:w="725" w:type="dxa"/>
            <w:tcBorders>
              <w:top w:val="nil"/>
              <w:left w:val="single" w:sz="4" w:space="0" w:color="auto"/>
              <w:bottom w:val="single" w:sz="4" w:space="0" w:color="auto"/>
              <w:right w:val="single" w:sz="4" w:space="0" w:color="auto"/>
            </w:tcBorders>
          </w:tcPr>
          <w:p w:rsidR="005220F6" w:rsidRPr="0004690A" w:rsidRDefault="005220F6" w:rsidP="007B2DCA">
            <w:pPr>
              <w:pStyle w:val="12"/>
              <w:rPr>
                <w:rFonts w:ascii="Times New Roman" w:hAnsi="Times New Roman" w:cs="Times New Roman"/>
              </w:rPr>
            </w:pPr>
            <w:r w:rsidRPr="0004690A">
              <w:rPr>
                <w:rFonts w:ascii="Times New Roman" w:hAnsi="Times New Roman" w:cs="Times New Roman"/>
              </w:rPr>
              <w:t>2.</w:t>
            </w:r>
          </w:p>
        </w:tc>
        <w:tc>
          <w:tcPr>
            <w:tcW w:w="3969" w:type="dxa"/>
            <w:tcBorders>
              <w:top w:val="nil"/>
              <w:left w:val="nil"/>
              <w:bottom w:val="single" w:sz="4" w:space="0" w:color="auto"/>
              <w:right w:val="single" w:sz="4" w:space="0" w:color="auto"/>
            </w:tcBorders>
          </w:tcPr>
          <w:p w:rsidR="005220F6" w:rsidRPr="00C14564" w:rsidRDefault="005220F6" w:rsidP="00AC6819">
            <w:pPr>
              <w:pStyle w:val="12"/>
              <w:rPr>
                <w:rFonts w:ascii="Times New Roman" w:hAnsi="Times New Roman" w:cs="Times New Roman"/>
                <w:b/>
                <w:bCs/>
              </w:rPr>
            </w:pPr>
            <w:r>
              <w:rPr>
                <w:rFonts w:ascii="Times New Roman" w:hAnsi="Times New Roman" w:cs="Times New Roman"/>
                <w:b/>
                <w:bCs/>
              </w:rPr>
              <w:t>Клубные формирования</w:t>
            </w:r>
            <w:r w:rsidRPr="00C14564">
              <w:rPr>
                <w:rFonts w:ascii="Times New Roman" w:hAnsi="Times New Roman" w:cs="Times New Roman"/>
                <w:b/>
                <w:bCs/>
              </w:rPr>
              <w:t xml:space="preserve"> на платной основе</w:t>
            </w:r>
            <w:r>
              <w:rPr>
                <w:rFonts w:ascii="Times New Roman" w:hAnsi="Times New Roman" w:cs="Times New Roman"/>
                <w:b/>
                <w:bCs/>
              </w:rPr>
              <w:t xml:space="preserve"> (количество клубных формирований, участников в них)</w:t>
            </w:r>
          </w:p>
        </w:tc>
        <w:tc>
          <w:tcPr>
            <w:tcW w:w="959" w:type="dxa"/>
            <w:tcBorders>
              <w:top w:val="nil"/>
              <w:left w:val="nil"/>
              <w:bottom w:val="single" w:sz="4" w:space="0" w:color="auto"/>
              <w:right w:val="single" w:sz="4" w:space="0" w:color="auto"/>
            </w:tcBorders>
            <w:noWrap/>
            <w:vAlign w:val="center"/>
          </w:tcPr>
          <w:p w:rsidR="005220F6" w:rsidRPr="0004690A" w:rsidRDefault="005220F6" w:rsidP="007B2DCA">
            <w:pPr>
              <w:pStyle w:val="12"/>
              <w:rPr>
                <w:rFonts w:ascii="Times New Roman" w:hAnsi="Times New Roman" w:cs="Times New Roman"/>
                <w:color w:val="800080"/>
              </w:rPr>
            </w:pPr>
            <w:r w:rsidRPr="0004690A">
              <w:rPr>
                <w:rFonts w:ascii="Times New Roman" w:hAnsi="Times New Roman" w:cs="Times New Roman"/>
                <w:color w:val="800080"/>
              </w:rPr>
              <w:t> </w:t>
            </w:r>
            <w:r w:rsidR="003F3D19">
              <w:rPr>
                <w:rFonts w:ascii="Times New Roman" w:hAnsi="Times New Roman" w:cs="Times New Roman"/>
                <w:color w:val="800080"/>
              </w:rPr>
              <w:t>0</w:t>
            </w:r>
          </w:p>
        </w:tc>
        <w:tc>
          <w:tcPr>
            <w:tcW w:w="879" w:type="dxa"/>
            <w:tcBorders>
              <w:top w:val="nil"/>
              <w:left w:val="nil"/>
              <w:bottom w:val="single" w:sz="4" w:space="0" w:color="auto"/>
              <w:right w:val="single" w:sz="4" w:space="0" w:color="auto"/>
            </w:tcBorders>
            <w:vAlign w:val="center"/>
          </w:tcPr>
          <w:p w:rsidR="005220F6" w:rsidRPr="0004690A" w:rsidRDefault="003F3D19" w:rsidP="007B2DCA">
            <w:pPr>
              <w:pStyle w:val="12"/>
              <w:rPr>
                <w:rFonts w:ascii="Times New Roman" w:hAnsi="Times New Roman" w:cs="Times New Roman"/>
                <w:color w:val="800080"/>
              </w:rPr>
            </w:pPr>
            <w:r>
              <w:rPr>
                <w:rFonts w:ascii="Times New Roman" w:hAnsi="Times New Roman" w:cs="Times New Roman"/>
                <w:color w:val="800080"/>
              </w:rPr>
              <w:t>0</w:t>
            </w:r>
          </w:p>
        </w:tc>
        <w:tc>
          <w:tcPr>
            <w:tcW w:w="888" w:type="dxa"/>
            <w:tcBorders>
              <w:top w:val="nil"/>
              <w:left w:val="nil"/>
              <w:bottom w:val="single" w:sz="4" w:space="0" w:color="auto"/>
              <w:right w:val="single" w:sz="4" w:space="0" w:color="auto"/>
            </w:tcBorders>
            <w:noWrap/>
            <w:vAlign w:val="center"/>
          </w:tcPr>
          <w:p w:rsidR="005220F6" w:rsidRPr="0004690A" w:rsidRDefault="003F3D19" w:rsidP="007B2DCA">
            <w:pPr>
              <w:pStyle w:val="12"/>
              <w:rPr>
                <w:rFonts w:ascii="Times New Roman" w:hAnsi="Times New Roman" w:cs="Times New Roman"/>
                <w:color w:val="800080"/>
              </w:rPr>
            </w:pPr>
            <w:r>
              <w:rPr>
                <w:rFonts w:ascii="Times New Roman" w:hAnsi="Times New Roman" w:cs="Times New Roman"/>
                <w:color w:val="800080"/>
              </w:rPr>
              <w:t>0</w:t>
            </w:r>
            <w:r w:rsidR="005220F6" w:rsidRPr="0004690A">
              <w:rPr>
                <w:rFonts w:ascii="Times New Roman" w:hAnsi="Times New Roman" w:cs="Times New Roman"/>
                <w:color w:val="800080"/>
              </w:rPr>
              <w:t> </w:t>
            </w:r>
          </w:p>
        </w:tc>
        <w:tc>
          <w:tcPr>
            <w:tcW w:w="876" w:type="dxa"/>
            <w:tcBorders>
              <w:top w:val="nil"/>
              <w:left w:val="nil"/>
              <w:bottom w:val="single" w:sz="4" w:space="0" w:color="auto"/>
              <w:right w:val="single" w:sz="4" w:space="0" w:color="auto"/>
            </w:tcBorders>
            <w:vAlign w:val="center"/>
          </w:tcPr>
          <w:p w:rsidR="005220F6" w:rsidRPr="0004690A" w:rsidRDefault="003F3D19" w:rsidP="007B2DCA">
            <w:pPr>
              <w:pStyle w:val="12"/>
              <w:rPr>
                <w:rFonts w:ascii="Times New Roman" w:hAnsi="Times New Roman" w:cs="Times New Roman"/>
                <w:color w:val="800080"/>
              </w:rPr>
            </w:pPr>
            <w:r>
              <w:rPr>
                <w:rFonts w:ascii="Times New Roman" w:hAnsi="Times New Roman" w:cs="Times New Roman"/>
                <w:color w:val="800080"/>
              </w:rPr>
              <w:t>0</w:t>
            </w:r>
          </w:p>
        </w:tc>
        <w:tc>
          <w:tcPr>
            <w:tcW w:w="1026" w:type="dxa"/>
            <w:tcBorders>
              <w:top w:val="nil"/>
              <w:left w:val="nil"/>
              <w:bottom w:val="single" w:sz="4" w:space="0" w:color="auto"/>
              <w:right w:val="single" w:sz="4" w:space="0" w:color="auto"/>
            </w:tcBorders>
            <w:noWrap/>
            <w:vAlign w:val="center"/>
          </w:tcPr>
          <w:p w:rsidR="005220F6" w:rsidRPr="0004690A" w:rsidRDefault="003F3D19" w:rsidP="007B2DCA">
            <w:pPr>
              <w:pStyle w:val="12"/>
              <w:rPr>
                <w:rFonts w:ascii="Times New Roman" w:hAnsi="Times New Roman" w:cs="Times New Roman"/>
              </w:rPr>
            </w:pPr>
            <w:r>
              <w:rPr>
                <w:rFonts w:ascii="Times New Roman" w:hAnsi="Times New Roman" w:cs="Times New Roman"/>
              </w:rPr>
              <w:t>0</w:t>
            </w:r>
            <w:r w:rsidR="005220F6" w:rsidRPr="0004690A">
              <w:rPr>
                <w:rFonts w:ascii="Times New Roman" w:hAnsi="Times New Roman" w:cs="Times New Roman"/>
              </w:rPr>
              <w:t> </w:t>
            </w:r>
          </w:p>
        </w:tc>
        <w:tc>
          <w:tcPr>
            <w:tcW w:w="883" w:type="dxa"/>
            <w:tcBorders>
              <w:top w:val="nil"/>
              <w:left w:val="nil"/>
              <w:bottom w:val="single" w:sz="4" w:space="0" w:color="auto"/>
              <w:right w:val="single" w:sz="4" w:space="0" w:color="auto"/>
            </w:tcBorders>
            <w:vAlign w:val="center"/>
          </w:tcPr>
          <w:p w:rsidR="005220F6" w:rsidRPr="0004690A" w:rsidRDefault="003F3D19" w:rsidP="007B2DCA">
            <w:pPr>
              <w:pStyle w:val="12"/>
              <w:rPr>
                <w:rFonts w:ascii="Times New Roman" w:hAnsi="Times New Roman" w:cs="Times New Roman"/>
              </w:rPr>
            </w:pPr>
            <w:r>
              <w:rPr>
                <w:rFonts w:ascii="Times New Roman" w:hAnsi="Times New Roman" w:cs="Times New Roman"/>
              </w:rPr>
              <w:t>0</w:t>
            </w:r>
          </w:p>
        </w:tc>
      </w:tr>
      <w:tr w:rsidR="005220F6" w:rsidRPr="0004690A" w:rsidTr="007B2DCA">
        <w:trPr>
          <w:trHeight w:val="300"/>
        </w:trPr>
        <w:tc>
          <w:tcPr>
            <w:tcW w:w="725" w:type="dxa"/>
            <w:tcBorders>
              <w:top w:val="nil"/>
              <w:left w:val="single" w:sz="4" w:space="0" w:color="auto"/>
              <w:bottom w:val="single" w:sz="4" w:space="0" w:color="auto"/>
              <w:right w:val="single" w:sz="4" w:space="0" w:color="auto"/>
            </w:tcBorders>
          </w:tcPr>
          <w:p w:rsidR="005220F6" w:rsidRPr="0004690A" w:rsidRDefault="005220F6" w:rsidP="007B2DCA">
            <w:pPr>
              <w:pStyle w:val="12"/>
              <w:rPr>
                <w:rFonts w:ascii="Times New Roman" w:hAnsi="Times New Roman" w:cs="Times New Roman"/>
              </w:rPr>
            </w:pPr>
            <w:r w:rsidRPr="0004690A">
              <w:rPr>
                <w:rFonts w:ascii="Times New Roman" w:hAnsi="Times New Roman" w:cs="Times New Roman"/>
              </w:rPr>
              <w:t>2.1.</w:t>
            </w:r>
          </w:p>
        </w:tc>
        <w:tc>
          <w:tcPr>
            <w:tcW w:w="3969" w:type="dxa"/>
            <w:tcBorders>
              <w:top w:val="nil"/>
              <w:left w:val="nil"/>
              <w:bottom w:val="single" w:sz="4" w:space="0" w:color="auto"/>
              <w:right w:val="single" w:sz="4" w:space="0" w:color="auto"/>
            </w:tcBorders>
          </w:tcPr>
          <w:p w:rsidR="005220F6" w:rsidRPr="0004690A" w:rsidRDefault="005220F6" w:rsidP="007B2DCA">
            <w:pPr>
              <w:pStyle w:val="12"/>
              <w:rPr>
                <w:rFonts w:ascii="Times New Roman" w:hAnsi="Times New Roman" w:cs="Times New Roman"/>
              </w:rPr>
            </w:pPr>
            <w:r w:rsidRPr="0004690A">
              <w:rPr>
                <w:rFonts w:ascii="Times New Roman" w:hAnsi="Times New Roman" w:cs="Times New Roman"/>
              </w:rPr>
              <w:t>для детей и подростков до 14 лет</w:t>
            </w:r>
          </w:p>
        </w:tc>
        <w:tc>
          <w:tcPr>
            <w:tcW w:w="959" w:type="dxa"/>
            <w:tcBorders>
              <w:top w:val="nil"/>
              <w:left w:val="nil"/>
              <w:bottom w:val="single" w:sz="4" w:space="0" w:color="auto"/>
              <w:right w:val="single" w:sz="4" w:space="0" w:color="auto"/>
            </w:tcBorders>
            <w:noWrap/>
            <w:vAlign w:val="center"/>
          </w:tcPr>
          <w:p w:rsidR="005220F6" w:rsidRPr="0004690A" w:rsidRDefault="005220F6" w:rsidP="007B2DCA">
            <w:pPr>
              <w:pStyle w:val="12"/>
              <w:rPr>
                <w:rFonts w:ascii="Times New Roman" w:hAnsi="Times New Roman" w:cs="Times New Roman"/>
                <w:color w:val="800080"/>
              </w:rPr>
            </w:pPr>
            <w:r w:rsidRPr="0004690A">
              <w:rPr>
                <w:rFonts w:ascii="Times New Roman" w:hAnsi="Times New Roman" w:cs="Times New Roman"/>
                <w:color w:val="800080"/>
              </w:rPr>
              <w:t> </w:t>
            </w:r>
            <w:r w:rsidR="003F3D19">
              <w:rPr>
                <w:rFonts w:ascii="Times New Roman" w:hAnsi="Times New Roman" w:cs="Times New Roman"/>
                <w:color w:val="800080"/>
              </w:rPr>
              <w:t>0</w:t>
            </w:r>
          </w:p>
        </w:tc>
        <w:tc>
          <w:tcPr>
            <w:tcW w:w="879" w:type="dxa"/>
            <w:tcBorders>
              <w:top w:val="nil"/>
              <w:left w:val="nil"/>
              <w:bottom w:val="single" w:sz="4" w:space="0" w:color="auto"/>
              <w:right w:val="single" w:sz="4" w:space="0" w:color="auto"/>
            </w:tcBorders>
            <w:vAlign w:val="center"/>
          </w:tcPr>
          <w:p w:rsidR="005220F6" w:rsidRPr="0004690A" w:rsidRDefault="003F3D19" w:rsidP="007B2DCA">
            <w:pPr>
              <w:pStyle w:val="12"/>
              <w:rPr>
                <w:rFonts w:ascii="Times New Roman" w:hAnsi="Times New Roman" w:cs="Times New Roman"/>
                <w:color w:val="800080"/>
              </w:rPr>
            </w:pPr>
            <w:r>
              <w:rPr>
                <w:rFonts w:ascii="Times New Roman" w:hAnsi="Times New Roman" w:cs="Times New Roman"/>
                <w:color w:val="800080"/>
              </w:rPr>
              <w:t>0</w:t>
            </w:r>
          </w:p>
        </w:tc>
        <w:tc>
          <w:tcPr>
            <w:tcW w:w="888" w:type="dxa"/>
            <w:tcBorders>
              <w:top w:val="nil"/>
              <w:left w:val="nil"/>
              <w:bottom w:val="single" w:sz="4" w:space="0" w:color="auto"/>
              <w:right w:val="single" w:sz="4" w:space="0" w:color="auto"/>
            </w:tcBorders>
            <w:noWrap/>
            <w:vAlign w:val="center"/>
          </w:tcPr>
          <w:p w:rsidR="005220F6" w:rsidRPr="0004690A" w:rsidRDefault="003F3D19" w:rsidP="007B2DCA">
            <w:pPr>
              <w:pStyle w:val="12"/>
              <w:rPr>
                <w:rFonts w:ascii="Times New Roman" w:hAnsi="Times New Roman" w:cs="Times New Roman"/>
                <w:color w:val="800080"/>
              </w:rPr>
            </w:pPr>
            <w:r>
              <w:rPr>
                <w:rFonts w:ascii="Times New Roman" w:hAnsi="Times New Roman" w:cs="Times New Roman"/>
                <w:color w:val="800080"/>
              </w:rPr>
              <w:t>0</w:t>
            </w:r>
            <w:r w:rsidR="005220F6" w:rsidRPr="0004690A">
              <w:rPr>
                <w:rFonts w:ascii="Times New Roman" w:hAnsi="Times New Roman" w:cs="Times New Roman"/>
                <w:color w:val="800080"/>
              </w:rPr>
              <w:t> </w:t>
            </w:r>
          </w:p>
        </w:tc>
        <w:tc>
          <w:tcPr>
            <w:tcW w:w="876" w:type="dxa"/>
            <w:tcBorders>
              <w:top w:val="nil"/>
              <w:left w:val="nil"/>
              <w:bottom w:val="single" w:sz="4" w:space="0" w:color="auto"/>
              <w:right w:val="single" w:sz="4" w:space="0" w:color="auto"/>
            </w:tcBorders>
            <w:vAlign w:val="center"/>
          </w:tcPr>
          <w:p w:rsidR="005220F6" w:rsidRPr="0004690A" w:rsidRDefault="003F3D19" w:rsidP="007B2DCA">
            <w:pPr>
              <w:pStyle w:val="12"/>
              <w:rPr>
                <w:rFonts w:ascii="Times New Roman" w:hAnsi="Times New Roman" w:cs="Times New Roman"/>
                <w:color w:val="800080"/>
              </w:rPr>
            </w:pPr>
            <w:r>
              <w:rPr>
                <w:rFonts w:ascii="Times New Roman" w:hAnsi="Times New Roman" w:cs="Times New Roman"/>
                <w:color w:val="800080"/>
              </w:rPr>
              <w:t>0</w:t>
            </w:r>
          </w:p>
        </w:tc>
        <w:tc>
          <w:tcPr>
            <w:tcW w:w="1026" w:type="dxa"/>
            <w:tcBorders>
              <w:top w:val="nil"/>
              <w:left w:val="nil"/>
              <w:bottom w:val="single" w:sz="4" w:space="0" w:color="auto"/>
              <w:right w:val="single" w:sz="4" w:space="0" w:color="auto"/>
            </w:tcBorders>
            <w:noWrap/>
            <w:vAlign w:val="center"/>
          </w:tcPr>
          <w:p w:rsidR="005220F6" w:rsidRPr="0004690A" w:rsidRDefault="003F3D19" w:rsidP="007B2DCA">
            <w:pPr>
              <w:pStyle w:val="12"/>
              <w:rPr>
                <w:rFonts w:ascii="Times New Roman" w:hAnsi="Times New Roman" w:cs="Times New Roman"/>
              </w:rPr>
            </w:pPr>
            <w:r>
              <w:rPr>
                <w:rFonts w:ascii="Times New Roman" w:hAnsi="Times New Roman" w:cs="Times New Roman"/>
              </w:rPr>
              <w:t>0</w:t>
            </w:r>
            <w:r w:rsidR="005220F6" w:rsidRPr="0004690A">
              <w:rPr>
                <w:rFonts w:ascii="Times New Roman" w:hAnsi="Times New Roman" w:cs="Times New Roman"/>
              </w:rPr>
              <w:t> </w:t>
            </w:r>
          </w:p>
        </w:tc>
        <w:tc>
          <w:tcPr>
            <w:tcW w:w="883" w:type="dxa"/>
            <w:tcBorders>
              <w:top w:val="nil"/>
              <w:left w:val="nil"/>
              <w:bottom w:val="single" w:sz="4" w:space="0" w:color="auto"/>
              <w:right w:val="single" w:sz="4" w:space="0" w:color="auto"/>
            </w:tcBorders>
            <w:vAlign w:val="center"/>
          </w:tcPr>
          <w:p w:rsidR="005220F6" w:rsidRPr="0004690A" w:rsidRDefault="003F3D19" w:rsidP="007B2DCA">
            <w:pPr>
              <w:pStyle w:val="12"/>
              <w:rPr>
                <w:rFonts w:ascii="Times New Roman" w:hAnsi="Times New Roman" w:cs="Times New Roman"/>
              </w:rPr>
            </w:pPr>
            <w:r>
              <w:rPr>
                <w:rFonts w:ascii="Times New Roman" w:hAnsi="Times New Roman" w:cs="Times New Roman"/>
              </w:rPr>
              <w:t>0</w:t>
            </w:r>
          </w:p>
        </w:tc>
      </w:tr>
      <w:tr w:rsidR="005220F6" w:rsidRPr="0004690A" w:rsidTr="007B2DCA">
        <w:trPr>
          <w:trHeight w:val="270"/>
        </w:trPr>
        <w:tc>
          <w:tcPr>
            <w:tcW w:w="725" w:type="dxa"/>
            <w:tcBorders>
              <w:top w:val="nil"/>
              <w:left w:val="single" w:sz="4" w:space="0" w:color="auto"/>
              <w:bottom w:val="single" w:sz="4" w:space="0" w:color="auto"/>
              <w:right w:val="single" w:sz="4" w:space="0" w:color="auto"/>
            </w:tcBorders>
          </w:tcPr>
          <w:p w:rsidR="005220F6" w:rsidRPr="0004690A" w:rsidRDefault="005220F6" w:rsidP="007B2DCA">
            <w:pPr>
              <w:pStyle w:val="12"/>
              <w:rPr>
                <w:rFonts w:ascii="Times New Roman" w:hAnsi="Times New Roman" w:cs="Times New Roman"/>
              </w:rPr>
            </w:pPr>
            <w:r w:rsidRPr="0004690A">
              <w:rPr>
                <w:rFonts w:ascii="Times New Roman" w:hAnsi="Times New Roman" w:cs="Times New Roman"/>
              </w:rPr>
              <w:t>2.2.</w:t>
            </w:r>
          </w:p>
        </w:tc>
        <w:tc>
          <w:tcPr>
            <w:tcW w:w="3969" w:type="dxa"/>
            <w:tcBorders>
              <w:top w:val="nil"/>
              <w:left w:val="nil"/>
              <w:bottom w:val="single" w:sz="4" w:space="0" w:color="auto"/>
              <w:right w:val="single" w:sz="4" w:space="0" w:color="auto"/>
            </w:tcBorders>
          </w:tcPr>
          <w:p w:rsidR="005220F6" w:rsidRPr="0004690A" w:rsidRDefault="005220F6" w:rsidP="007B2DCA">
            <w:pPr>
              <w:pStyle w:val="12"/>
              <w:rPr>
                <w:rFonts w:ascii="Times New Roman" w:hAnsi="Times New Roman" w:cs="Times New Roman"/>
              </w:rPr>
            </w:pPr>
            <w:r w:rsidRPr="0004690A">
              <w:rPr>
                <w:rFonts w:ascii="Times New Roman" w:hAnsi="Times New Roman" w:cs="Times New Roman"/>
              </w:rPr>
              <w:t>для молодежи от15 до 24 лет</w:t>
            </w:r>
          </w:p>
        </w:tc>
        <w:tc>
          <w:tcPr>
            <w:tcW w:w="959" w:type="dxa"/>
            <w:tcBorders>
              <w:top w:val="nil"/>
              <w:left w:val="nil"/>
              <w:bottom w:val="single" w:sz="4" w:space="0" w:color="auto"/>
              <w:right w:val="single" w:sz="4" w:space="0" w:color="auto"/>
            </w:tcBorders>
            <w:noWrap/>
            <w:vAlign w:val="center"/>
          </w:tcPr>
          <w:p w:rsidR="005220F6" w:rsidRPr="0004690A" w:rsidRDefault="005220F6" w:rsidP="007B2DCA">
            <w:pPr>
              <w:pStyle w:val="12"/>
              <w:rPr>
                <w:rFonts w:ascii="Times New Roman" w:hAnsi="Times New Roman" w:cs="Times New Roman"/>
                <w:color w:val="800080"/>
              </w:rPr>
            </w:pPr>
            <w:r w:rsidRPr="0004690A">
              <w:rPr>
                <w:rFonts w:ascii="Times New Roman" w:hAnsi="Times New Roman" w:cs="Times New Roman"/>
                <w:color w:val="800080"/>
              </w:rPr>
              <w:t> </w:t>
            </w:r>
            <w:r w:rsidR="003F3D19">
              <w:rPr>
                <w:rFonts w:ascii="Times New Roman" w:hAnsi="Times New Roman" w:cs="Times New Roman"/>
                <w:color w:val="800080"/>
              </w:rPr>
              <w:t>0</w:t>
            </w:r>
          </w:p>
        </w:tc>
        <w:tc>
          <w:tcPr>
            <w:tcW w:w="879" w:type="dxa"/>
            <w:tcBorders>
              <w:top w:val="nil"/>
              <w:left w:val="nil"/>
              <w:bottom w:val="single" w:sz="4" w:space="0" w:color="auto"/>
              <w:right w:val="single" w:sz="4" w:space="0" w:color="auto"/>
            </w:tcBorders>
            <w:vAlign w:val="center"/>
          </w:tcPr>
          <w:p w:rsidR="005220F6" w:rsidRPr="0004690A" w:rsidRDefault="003F3D19" w:rsidP="007B2DCA">
            <w:pPr>
              <w:pStyle w:val="12"/>
              <w:rPr>
                <w:rFonts w:ascii="Times New Roman" w:hAnsi="Times New Roman" w:cs="Times New Roman"/>
                <w:color w:val="800080"/>
              </w:rPr>
            </w:pPr>
            <w:r>
              <w:rPr>
                <w:rFonts w:ascii="Times New Roman" w:hAnsi="Times New Roman" w:cs="Times New Roman"/>
                <w:color w:val="800080"/>
              </w:rPr>
              <w:t>0</w:t>
            </w:r>
          </w:p>
        </w:tc>
        <w:tc>
          <w:tcPr>
            <w:tcW w:w="888" w:type="dxa"/>
            <w:tcBorders>
              <w:top w:val="nil"/>
              <w:left w:val="nil"/>
              <w:bottom w:val="single" w:sz="4" w:space="0" w:color="auto"/>
              <w:right w:val="single" w:sz="4" w:space="0" w:color="auto"/>
            </w:tcBorders>
            <w:noWrap/>
            <w:vAlign w:val="center"/>
          </w:tcPr>
          <w:p w:rsidR="005220F6" w:rsidRPr="0004690A" w:rsidRDefault="003F3D19" w:rsidP="007B2DCA">
            <w:pPr>
              <w:pStyle w:val="12"/>
              <w:rPr>
                <w:rFonts w:ascii="Times New Roman" w:hAnsi="Times New Roman" w:cs="Times New Roman"/>
                <w:color w:val="800080"/>
              </w:rPr>
            </w:pPr>
            <w:r>
              <w:rPr>
                <w:rFonts w:ascii="Times New Roman" w:hAnsi="Times New Roman" w:cs="Times New Roman"/>
                <w:color w:val="800080"/>
              </w:rPr>
              <w:t>0</w:t>
            </w:r>
            <w:r w:rsidR="005220F6" w:rsidRPr="0004690A">
              <w:rPr>
                <w:rFonts w:ascii="Times New Roman" w:hAnsi="Times New Roman" w:cs="Times New Roman"/>
                <w:color w:val="800080"/>
              </w:rPr>
              <w:t> </w:t>
            </w:r>
          </w:p>
        </w:tc>
        <w:tc>
          <w:tcPr>
            <w:tcW w:w="876" w:type="dxa"/>
            <w:tcBorders>
              <w:top w:val="nil"/>
              <w:left w:val="nil"/>
              <w:bottom w:val="single" w:sz="4" w:space="0" w:color="auto"/>
              <w:right w:val="single" w:sz="4" w:space="0" w:color="auto"/>
            </w:tcBorders>
            <w:vAlign w:val="center"/>
          </w:tcPr>
          <w:p w:rsidR="005220F6" w:rsidRPr="0004690A" w:rsidRDefault="003F3D19" w:rsidP="007B2DCA">
            <w:pPr>
              <w:pStyle w:val="12"/>
              <w:rPr>
                <w:rFonts w:ascii="Times New Roman" w:hAnsi="Times New Roman" w:cs="Times New Roman"/>
                <w:color w:val="800080"/>
              </w:rPr>
            </w:pPr>
            <w:r>
              <w:rPr>
                <w:rFonts w:ascii="Times New Roman" w:hAnsi="Times New Roman" w:cs="Times New Roman"/>
                <w:color w:val="800080"/>
              </w:rPr>
              <w:t>0</w:t>
            </w:r>
          </w:p>
        </w:tc>
        <w:tc>
          <w:tcPr>
            <w:tcW w:w="1026" w:type="dxa"/>
            <w:tcBorders>
              <w:top w:val="nil"/>
              <w:left w:val="nil"/>
              <w:bottom w:val="single" w:sz="4" w:space="0" w:color="auto"/>
              <w:right w:val="single" w:sz="4" w:space="0" w:color="auto"/>
            </w:tcBorders>
            <w:noWrap/>
            <w:vAlign w:val="center"/>
          </w:tcPr>
          <w:p w:rsidR="005220F6" w:rsidRPr="0004690A" w:rsidRDefault="003F3D19" w:rsidP="007B2DCA">
            <w:pPr>
              <w:pStyle w:val="12"/>
              <w:rPr>
                <w:rFonts w:ascii="Times New Roman" w:hAnsi="Times New Roman" w:cs="Times New Roman"/>
              </w:rPr>
            </w:pPr>
            <w:r>
              <w:rPr>
                <w:rFonts w:ascii="Times New Roman" w:hAnsi="Times New Roman" w:cs="Times New Roman"/>
              </w:rPr>
              <w:t>0</w:t>
            </w:r>
            <w:r w:rsidR="005220F6" w:rsidRPr="0004690A">
              <w:rPr>
                <w:rFonts w:ascii="Times New Roman" w:hAnsi="Times New Roman" w:cs="Times New Roman"/>
              </w:rPr>
              <w:t> </w:t>
            </w:r>
          </w:p>
        </w:tc>
        <w:tc>
          <w:tcPr>
            <w:tcW w:w="883" w:type="dxa"/>
            <w:tcBorders>
              <w:top w:val="nil"/>
              <w:left w:val="nil"/>
              <w:bottom w:val="single" w:sz="4" w:space="0" w:color="auto"/>
              <w:right w:val="single" w:sz="4" w:space="0" w:color="auto"/>
            </w:tcBorders>
            <w:vAlign w:val="center"/>
          </w:tcPr>
          <w:p w:rsidR="005220F6" w:rsidRPr="0004690A" w:rsidRDefault="003F3D19" w:rsidP="007B2DCA">
            <w:pPr>
              <w:pStyle w:val="12"/>
              <w:rPr>
                <w:rFonts w:ascii="Times New Roman" w:hAnsi="Times New Roman" w:cs="Times New Roman"/>
              </w:rPr>
            </w:pPr>
            <w:r>
              <w:rPr>
                <w:rFonts w:ascii="Times New Roman" w:hAnsi="Times New Roman" w:cs="Times New Roman"/>
              </w:rPr>
              <w:t>0</w:t>
            </w:r>
          </w:p>
        </w:tc>
      </w:tr>
      <w:tr w:rsidR="005220F6" w:rsidRPr="0004690A" w:rsidTr="00AC6819">
        <w:trPr>
          <w:trHeight w:val="270"/>
        </w:trPr>
        <w:tc>
          <w:tcPr>
            <w:tcW w:w="725" w:type="dxa"/>
            <w:tcBorders>
              <w:top w:val="nil"/>
              <w:left w:val="single" w:sz="4" w:space="0" w:color="auto"/>
              <w:bottom w:val="single" w:sz="4" w:space="0" w:color="auto"/>
              <w:right w:val="single" w:sz="4" w:space="0" w:color="auto"/>
            </w:tcBorders>
          </w:tcPr>
          <w:p w:rsidR="005220F6" w:rsidRPr="0004690A" w:rsidRDefault="005220F6" w:rsidP="007B2DCA">
            <w:pPr>
              <w:pStyle w:val="12"/>
              <w:rPr>
                <w:rFonts w:ascii="Times New Roman" w:hAnsi="Times New Roman" w:cs="Times New Roman"/>
              </w:rPr>
            </w:pPr>
            <w:r w:rsidRPr="0004690A">
              <w:rPr>
                <w:rFonts w:ascii="Times New Roman" w:hAnsi="Times New Roman" w:cs="Times New Roman"/>
              </w:rPr>
              <w:t>2.3.</w:t>
            </w:r>
          </w:p>
        </w:tc>
        <w:tc>
          <w:tcPr>
            <w:tcW w:w="3969" w:type="dxa"/>
            <w:tcBorders>
              <w:top w:val="nil"/>
              <w:left w:val="nil"/>
              <w:bottom w:val="single" w:sz="4" w:space="0" w:color="auto"/>
              <w:right w:val="single" w:sz="4" w:space="0" w:color="auto"/>
            </w:tcBorders>
          </w:tcPr>
          <w:p w:rsidR="005220F6" w:rsidRPr="0004690A" w:rsidRDefault="005220F6" w:rsidP="00AC6819">
            <w:pPr>
              <w:pStyle w:val="12"/>
              <w:rPr>
                <w:rFonts w:ascii="Times New Roman" w:hAnsi="Times New Roman" w:cs="Times New Roman"/>
              </w:rPr>
            </w:pPr>
            <w:r w:rsidRPr="0004690A">
              <w:rPr>
                <w:rFonts w:ascii="Times New Roman" w:hAnsi="Times New Roman" w:cs="Times New Roman"/>
              </w:rPr>
              <w:t xml:space="preserve">для </w:t>
            </w:r>
            <w:r>
              <w:rPr>
                <w:rFonts w:ascii="Times New Roman" w:hAnsi="Times New Roman" w:cs="Times New Roman"/>
              </w:rPr>
              <w:t>участников старше 24 лет</w:t>
            </w:r>
          </w:p>
        </w:tc>
        <w:tc>
          <w:tcPr>
            <w:tcW w:w="959" w:type="dxa"/>
            <w:tcBorders>
              <w:top w:val="nil"/>
              <w:left w:val="nil"/>
              <w:bottom w:val="single" w:sz="4" w:space="0" w:color="auto"/>
              <w:right w:val="single" w:sz="4" w:space="0" w:color="auto"/>
            </w:tcBorders>
            <w:noWrap/>
            <w:vAlign w:val="center"/>
          </w:tcPr>
          <w:p w:rsidR="005220F6" w:rsidRPr="0004690A" w:rsidRDefault="005220F6" w:rsidP="007B2DCA">
            <w:pPr>
              <w:pStyle w:val="12"/>
              <w:rPr>
                <w:rFonts w:ascii="Times New Roman" w:hAnsi="Times New Roman" w:cs="Times New Roman"/>
                <w:color w:val="800080"/>
              </w:rPr>
            </w:pPr>
            <w:r w:rsidRPr="0004690A">
              <w:rPr>
                <w:rFonts w:ascii="Times New Roman" w:hAnsi="Times New Roman" w:cs="Times New Roman"/>
                <w:color w:val="800080"/>
              </w:rPr>
              <w:t> </w:t>
            </w:r>
            <w:r w:rsidR="003F3D19">
              <w:rPr>
                <w:rFonts w:ascii="Times New Roman" w:hAnsi="Times New Roman" w:cs="Times New Roman"/>
                <w:color w:val="800080"/>
              </w:rPr>
              <w:t>0</w:t>
            </w:r>
          </w:p>
        </w:tc>
        <w:tc>
          <w:tcPr>
            <w:tcW w:w="879" w:type="dxa"/>
            <w:tcBorders>
              <w:top w:val="nil"/>
              <w:left w:val="nil"/>
              <w:bottom w:val="single" w:sz="4" w:space="0" w:color="auto"/>
              <w:right w:val="single" w:sz="4" w:space="0" w:color="auto"/>
            </w:tcBorders>
            <w:vAlign w:val="center"/>
          </w:tcPr>
          <w:p w:rsidR="005220F6" w:rsidRPr="0004690A" w:rsidRDefault="003F3D19" w:rsidP="007B2DCA">
            <w:pPr>
              <w:pStyle w:val="12"/>
              <w:rPr>
                <w:rFonts w:ascii="Times New Roman" w:hAnsi="Times New Roman" w:cs="Times New Roman"/>
                <w:color w:val="800080"/>
              </w:rPr>
            </w:pPr>
            <w:r>
              <w:rPr>
                <w:rFonts w:ascii="Times New Roman" w:hAnsi="Times New Roman" w:cs="Times New Roman"/>
                <w:color w:val="800080"/>
              </w:rPr>
              <w:t>0</w:t>
            </w:r>
          </w:p>
        </w:tc>
        <w:tc>
          <w:tcPr>
            <w:tcW w:w="888" w:type="dxa"/>
            <w:tcBorders>
              <w:top w:val="nil"/>
              <w:left w:val="nil"/>
              <w:bottom w:val="single" w:sz="4" w:space="0" w:color="auto"/>
              <w:right w:val="single" w:sz="4" w:space="0" w:color="auto"/>
            </w:tcBorders>
            <w:noWrap/>
            <w:vAlign w:val="center"/>
          </w:tcPr>
          <w:p w:rsidR="005220F6" w:rsidRPr="0004690A" w:rsidRDefault="003F3D19" w:rsidP="007B2DCA">
            <w:pPr>
              <w:pStyle w:val="12"/>
              <w:rPr>
                <w:rFonts w:ascii="Times New Roman" w:hAnsi="Times New Roman" w:cs="Times New Roman"/>
                <w:color w:val="800080"/>
              </w:rPr>
            </w:pPr>
            <w:r>
              <w:rPr>
                <w:rFonts w:ascii="Times New Roman" w:hAnsi="Times New Roman" w:cs="Times New Roman"/>
                <w:color w:val="800080"/>
              </w:rPr>
              <w:t>0</w:t>
            </w:r>
            <w:r w:rsidR="005220F6" w:rsidRPr="0004690A">
              <w:rPr>
                <w:rFonts w:ascii="Times New Roman" w:hAnsi="Times New Roman" w:cs="Times New Roman"/>
                <w:color w:val="800080"/>
              </w:rPr>
              <w:t> </w:t>
            </w:r>
          </w:p>
        </w:tc>
        <w:tc>
          <w:tcPr>
            <w:tcW w:w="876" w:type="dxa"/>
            <w:tcBorders>
              <w:top w:val="nil"/>
              <w:left w:val="nil"/>
              <w:bottom w:val="single" w:sz="4" w:space="0" w:color="auto"/>
              <w:right w:val="single" w:sz="4" w:space="0" w:color="auto"/>
            </w:tcBorders>
            <w:vAlign w:val="center"/>
          </w:tcPr>
          <w:p w:rsidR="005220F6" w:rsidRPr="0004690A" w:rsidRDefault="003F3D19" w:rsidP="007B2DCA">
            <w:pPr>
              <w:pStyle w:val="12"/>
              <w:rPr>
                <w:rFonts w:ascii="Times New Roman" w:hAnsi="Times New Roman" w:cs="Times New Roman"/>
                <w:color w:val="800080"/>
              </w:rPr>
            </w:pPr>
            <w:r>
              <w:rPr>
                <w:rFonts w:ascii="Times New Roman" w:hAnsi="Times New Roman" w:cs="Times New Roman"/>
                <w:color w:val="800080"/>
              </w:rPr>
              <w:t>0</w:t>
            </w:r>
          </w:p>
        </w:tc>
        <w:tc>
          <w:tcPr>
            <w:tcW w:w="1026" w:type="dxa"/>
            <w:tcBorders>
              <w:top w:val="nil"/>
              <w:left w:val="nil"/>
              <w:bottom w:val="single" w:sz="4" w:space="0" w:color="auto"/>
              <w:right w:val="single" w:sz="4" w:space="0" w:color="auto"/>
            </w:tcBorders>
            <w:noWrap/>
            <w:vAlign w:val="center"/>
          </w:tcPr>
          <w:p w:rsidR="005220F6" w:rsidRPr="0004690A" w:rsidRDefault="003F3D19" w:rsidP="007B2DCA">
            <w:pPr>
              <w:pStyle w:val="12"/>
              <w:rPr>
                <w:rFonts w:ascii="Times New Roman" w:hAnsi="Times New Roman" w:cs="Times New Roman"/>
              </w:rPr>
            </w:pPr>
            <w:r>
              <w:rPr>
                <w:rFonts w:ascii="Times New Roman" w:hAnsi="Times New Roman" w:cs="Times New Roman"/>
              </w:rPr>
              <w:t>0</w:t>
            </w:r>
            <w:r w:rsidR="005220F6" w:rsidRPr="0004690A">
              <w:rPr>
                <w:rFonts w:ascii="Times New Roman" w:hAnsi="Times New Roman" w:cs="Times New Roman"/>
              </w:rPr>
              <w:t> </w:t>
            </w:r>
          </w:p>
        </w:tc>
        <w:tc>
          <w:tcPr>
            <w:tcW w:w="883" w:type="dxa"/>
            <w:tcBorders>
              <w:top w:val="nil"/>
              <w:left w:val="nil"/>
              <w:bottom w:val="single" w:sz="4" w:space="0" w:color="auto"/>
              <w:right w:val="single" w:sz="4" w:space="0" w:color="auto"/>
            </w:tcBorders>
            <w:vAlign w:val="center"/>
          </w:tcPr>
          <w:p w:rsidR="005220F6" w:rsidRPr="0004690A" w:rsidRDefault="003F3D19" w:rsidP="007B2DCA">
            <w:pPr>
              <w:pStyle w:val="12"/>
              <w:rPr>
                <w:rFonts w:ascii="Times New Roman" w:hAnsi="Times New Roman" w:cs="Times New Roman"/>
              </w:rPr>
            </w:pPr>
            <w:r>
              <w:rPr>
                <w:rFonts w:ascii="Times New Roman" w:hAnsi="Times New Roman" w:cs="Times New Roman"/>
              </w:rPr>
              <w:t>0</w:t>
            </w:r>
          </w:p>
        </w:tc>
      </w:tr>
      <w:tr w:rsidR="005220F6" w:rsidRPr="0004690A" w:rsidTr="00AC6819">
        <w:trPr>
          <w:trHeight w:val="270"/>
        </w:trPr>
        <w:tc>
          <w:tcPr>
            <w:tcW w:w="725" w:type="dxa"/>
            <w:tcBorders>
              <w:top w:val="single" w:sz="4" w:space="0" w:color="auto"/>
              <w:left w:val="single" w:sz="4" w:space="0" w:color="auto"/>
              <w:bottom w:val="single" w:sz="4" w:space="0" w:color="auto"/>
              <w:right w:val="single" w:sz="4" w:space="0" w:color="auto"/>
            </w:tcBorders>
          </w:tcPr>
          <w:p w:rsidR="005220F6" w:rsidRPr="0004690A" w:rsidRDefault="005220F6" w:rsidP="007B2DCA">
            <w:pPr>
              <w:pStyle w:val="12"/>
              <w:rPr>
                <w:rFonts w:ascii="Times New Roman" w:hAnsi="Times New Roman" w:cs="Times New Roman"/>
              </w:rPr>
            </w:pPr>
            <w:r>
              <w:rPr>
                <w:rFonts w:ascii="Times New Roman" w:hAnsi="Times New Roman" w:cs="Times New Roman"/>
              </w:rPr>
              <w:t>2.4.</w:t>
            </w:r>
          </w:p>
        </w:tc>
        <w:tc>
          <w:tcPr>
            <w:tcW w:w="3969" w:type="dxa"/>
            <w:tcBorders>
              <w:top w:val="single" w:sz="4" w:space="0" w:color="auto"/>
              <w:left w:val="single" w:sz="4" w:space="0" w:color="auto"/>
              <w:bottom w:val="single" w:sz="4" w:space="0" w:color="auto"/>
              <w:right w:val="single" w:sz="4" w:space="0" w:color="auto"/>
            </w:tcBorders>
          </w:tcPr>
          <w:p w:rsidR="005220F6" w:rsidRPr="0004690A" w:rsidRDefault="005220F6" w:rsidP="00AC6819">
            <w:pPr>
              <w:pStyle w:val="12"/>
              <w:rPr>
                <w:rFonts w:ascii="Times New Roman" w:hAnsi="Times New Roman" w:cs="Times New Roman"/>
              </w:rPr>
            </w:pPr>
            <w:r w:rsidRPr="0004690A">
              <w:rPr>
                <w:rFonts w:ascii="Times New Roman" w:hAnsi="Times New Roman" w:cs="Times New Roman"/>
              </w:rPr>
              <w:t xml:space="preserve">для </w:t>
            </w:r>
            <w:r>
              <w:rPr>
                <w:rFonts w:ascii="Times New Roman" w:hAnsi="Times New Roman" w:cs="Times New Roman"/>
              </w:rPr>
              <w:t>разновозрастных участников</w:t>
            </w:r>
          </w:p>
        </w:tc>
        <w:tc>
          <w:tcPr>
            <w:tcW w:w="959" w:type="dxa"/>
            <w:tcBorders>
              <w:top w:val="single" w:sz="4" w:space="0" w:color="auto"/>
              <w:left w:val="nil"/>
              <w:bottom w:val="single" w:sz="4" w:space="0" w:color="auto"/>
              <w:right w:val="single" w:sz="4" w:space="0" w:color="auto"/>
            </w:tcBorders>
            <w:noWrap/>
            <w:vAlign w:val="center"/>
          </w:tcPr>
          <w:p w:rsidR="005220F6" w:rsidRPr="0004690A" w:rsidRDefault="003F3D19" w:rsidP="007B2DCA">
            <w:pPr>
              <w:pStyle w:val="12"/>
              <w:rPr>
                <w:rFonts w:ascii="Times New Roman" w:hAnsi="Times New Roman" w:cs="Times New Roman"/>
                <w:color w:val="800080"/>
              </w:rPr>
            </w:pPr>
            <w:r>
              <w:rPr>
                <w:rFonts w:ascii="Times New Roman" w:hAnsi="Times New Roman" w:cs="Times New Roman"/>
                <w:color w:val="800080"/>
              </w:rPr>
              <w:t>0</w:t>
            </w:r>
          </w:p>
        </w:tc>
        <w:tc>
          <w:tcPr>
            <w:tcW w:w="879" w:type="dxa"/>
            <w:tcBorders>
              <w:top w:val="single" w:sz="4" w:space="0" w:color="auto"/>
              <w:left w:val="nil"/>
              <w:bottom w:val="single" w:sz="4" w:space="0" w:color="auto"/>
              <w:right w:val="single" w:sz="4" w:space="0" w:color="auto"/>
            </w:tcBorders>
            <w:vAlign w:val="center"/>
          </w:tcPr>
          <w:p w:rsidR="005220F6" w:rsidRPr="0004690A" w:rsidRDefault="003F3D19" w:rsidP="007B2DCA">
            <w:pPr>
              <w:pStyle w:val="12"/>
              <w:rPr>
                <w:rFonts w:ascii="Times New Roman" w:hAnsi="Times New Roman" w:cs="Times New Roman"/>
                <w:color w:val="800080"/>
              </w:rPr>
            </w:pPr>
            <w:r>
              <w:rPr>
                <w:rFonts w:ascii="Times New Roman" w:hAnsi="Times New Roman" w:cs="Times New Roman"/>
                <w:color w:val="800080"/>
              </w:rPr>
              <w:t>0</w:t>
            </w:r>
          </w:p>
        </w:tc>
        <w:tc>
          <w:tcPr>
            <w:tcW w:w="888" w:type="dxa"/>
            <w:tcBorders>
              <w:top w:val="single" w:sz="4" w:space="0" w:color="auto"/>
              <w:left w:val="nil"/>
              <w:bottom w:val="single" w:sz="4" w:space="0" w:color="auto"/>
              <w:right w:val="single" w:sz="4" w:space="0" w:color="auto"/>
            </w:tcBorders>
            <w:noWrap/>
            <w:vAlign w:val="center"/>
          </w:tcPr>
          <w:p w:rsidR="005220F6" w:rsidRPr="0004690A" w:rsidRDefault="003F3D19" w:rsidP="007B2DCA">
            <w:pPr>
              <w:pStyle w:val="12"/>
              <w:rPr>
                <w:rFonts w:ascii="Times New Roman" w:hAnsi="Times New Roman" w:cs="Times New Roman"/>
                <w:color w:val="800080"/>
              </w:rPr>
            </w:pPr>
            <w:r>
              <w:rPr>
                <w:rFonts w:ascii="Times New Roman" w:hAnsi="Times New Roman" w:cs="Times New Roman"/>
                <w:color w:val="800080"/>
              </w:rPr>
              <w:t>0</w:t>
            </w:r>
          </w:p>
        </w:tc>
        <w:tc>
          <w:tcPr>
            <w:tcW w:w="876" w:type="dxa"/>
            <w:tcBorders>
              <w:top w:val="single" w:sz="4" w:space="0" w:color="auto"/>
              <w:left w:val="nil"/>
              <w:bottom w:val="single" w:sz="4" w:space="0" w:color="auto"/>
              <w:right w:val="single" w:sz="4" w:space="0" w:color="auto"/>
            </w:tcBorders>
            <w:vAlign w:val="center"/>
          </w:tcPr>
          <w:p w:rsidR="005220F6" w:rsidRPr="0004690A" w:rsidRDefault="003F3D19" w:rsidP="007B2DCA">
            <w:pPr>
              <w:pStyle w:val="12"/>
              <w:rPr>
                <w:rFonts w:ascii="Times New Roman" w:hAnsi="Times New Roman" w:cs="Times New Roman"/>
                <w:color w:val="800080"/>
              </w:rPr>
            </w:pPr>
            <w:r>
              <w:rPr>
                <w:rFonts w:ascii="Times New Roman" w:hAnsi="Times New Roman" w:cs="Times New Roman"/>
                <w:color w:val="800080"/>
              </w:rPr>
              <w:t>0</w:t>
            </w:r>
          </w:p>
        </w:tc>
        <w:tc>
          <w:tcPr>
            <w:tcW w:w="1026" w:type="dxa"/>
            <w:tcBorders>
              <w:top w:val="single" w:sz="4" w:space="0" w:color="auto"/>
              <w:left w:val="nil"/>
              <w:bottom w:val="single" w:sz="4" w:space="0" w:color="auto"/>
              <w:right w:val="single" w:sz="4" w:space="0" w:color="auto"/>
            </w:tcBorders>
            <w:noWrap/>
            <w:vAlign w:val="center"/>
          </w:tcPr>
          <w:p w:rsidR="005220F6" w:rsidRPr="0004690A" w:rsidRDefault="003F3D19" w:rsidP="007B2DCA">
            <w:pPr>
              <w:pStyle w:val="12"/>
              <w:rPr>
                <w:rFonts w:ascii="Times New Roman" w:hAnsi="Times New Roman" w:cs="Times New Roman"/>
              </w:rPr>
            </w:pPr>
            <w:r>
              <w:rPr>
                <w:rFonts w:ascii="Times New Roman" w:hAnsi="Times New Roman" w:cs="Times New Roman"/>
              </w:rPr>
              <w:t>0</w:t>
            </w:r>
          </w:p>
        </w:tc>
        <w:tc>
          <w:tcPr>
            <w:tcW w:w="883" w:type="dxa"/>
            <w:tcBorders>
              <w:top w:val="single" w:sz="4" w:space="0" w:color="auto"/>
              <w:left w:val="nil"/>
              <w:bottom w:val="single" w:sz="4" w:space="0" w:color="auto"/>
              <w:right w:val="single" w:sz="4" w:space="0" w:color="auto"/>
            </w:tcBorders>
            <w:vAlign w:val="center"/>
          </w:tcPr>
          <w:p w:rsidR="005220F6" w:rsidRPr="0004690A" w:rsidRDefault="003F3D19" w:rsidP="007B2DCA">
            <w:pPr>
              <w:pStyle w:val="12"/>
              <w:rPr>
                <w:rFonts w:ascii="Times New Roman" w:hAnsi="Times New Roman" w:cs="Times New Roman"/>
              </w:rPr>
            </w:pPr>
            <w:r>
              <w:rPr>
                <w:rFonts w:ascii="Times New Roman" w:hAnsi="Times New Roman" w:cs="Times New Roman"/>
              </w:rPr>
              <w:t>0</w:t>
            </w:r>
          </w:p>
        </w:tc>
      </w:tr>
      <w:tr w:rsidR="005220F6" w:rsidRPr="0004690A" w:rsidTr="00AC6819">
        <w:trPr>
          <w:trHeight w:val="270"/>
        </w:trPr>
        <w:tc>
          <w:tcPr>
            <w:tcW w:w="725" w:type="dxa"/>
            <w:tcBorders>
              <w:top w:val="single" w:sz="4" w:space="0" w:color="auto"/>
              <w:left w:val="single" w:sz="4" w:space="0" w:color="auto"/>
              <w:bottom w:val="single" w:sz="4" w:space="0" w:color="auto"/>
              <w:right w:val="single" w:sz="4" w:space="0" w:color="auto"/>
            </w:tcBorders>
          </w:tcPr>
          <w:p w:rsidR="005220F6" w:rsidRPr="0004690A" w:rsidRDefault="005220F6" w:rsidP="007B2DCA">
            <w:pPr>
              <w:pStyle w:val="12"/>
              <w:rPr>
                <w:rFonts w:ascii="Times New Roman" w:hAnsi="Times New Roman" w:cs="Times New Roman"/>
              </w:rPr>
            </w:pPr>
            <w:r w:rsidRPr="0004690A">
              <w:rPr>
                <w:rFonts w:ascii="Times New Roman" w:hAnsi="Times New Roman" w:cs="Times New Roman"/>
              </w:rPr>
              <w:t>3.</w:t>
            </w:r>
          </w:p>
        </w:tc>
        <w:tc>
          <w:tcPr>
            <w:tcW w:w="3969" w:type="dxa"/>
            <w:tcBorders>
              <w:top w:val="single" w:sz="4" w:space="0" w:color="auto"/>
              <w:left w:val="nil"/>
              <w:bottom w:val="single" w:sz="4" w:space="0" w:color="auto"/>
              <w:right w:val="single" w:sz="4" w:space="0" w:color="auto"/>
            </w:tcBorders>
          </w:tcPr>
          <w:p w:rsidR="005220F6" w:rsidRPr="00C14564" w:rsidRDefault="005220F6" w:rsidP="007B2DCA">
            <w:pPr>
              <w:pStyle w:val="12"/>
              <w:rPr>
                <w:rFonts w:ascii="Times New Roman" w:hAnsi="Times New Roman" w:cs="Times New Roman"/>
                <w:b/>
                <w:bCs/>
              </w:rPr>
            </w:pPr>
            <w:r w:rsidRPr="00C14564">
              <w:rPr>
                <w:rFonts w:ascii="Times New Roman" w:hAnsi="Times New Roman" w:cs="Times New Roman"/>
                <w:b/>
                <w:bCs/>
              </w:rPr>
              <w:t>Формирования  самодеятельного  народного творчества</w:t>
            </w:r>
          </w:p>
        </w:tc>
        <w:tc>
          <w:tcPr>
            <w:tcW w:w="959" w:type="dxa"/>
            <w:tcBorders>
              <w:top w:val="single" w:sz="4" w:space="0" w:color="auto"/>
              <w:left w:val="nil"/>
              <w:bottom w:val="single" w:sz="4" w:space="0" w:color="auto"/>
              <w:right w:val="single" w:sz="4" w:space="0" w:color="auto"/>
            </w:tcBorders>
            <w:noWrap/>
            <w:vAlign w:val="center"/>
          </w:tcPr>
          <w:p w:rsidR="005220F6" w:rsidRPr="0004690A" w:rsidRDefault="003F3D19" w:rsidP="007B2DCA">
            <w:pPr>
              <w:pStyle w:val="12"/>
              <w:rPr>
                <w:rFonts w:ascii="Times New Roman" w:hAnsi="Times New Roman" w:cs="Times New Roman"/>
                <w:color w:val="800080"/>
              </w:rPr>
            </w:pPr>
            <w:r>
              <w:rPr>
                <w:rFonts w:ascii="Times New Roman" w:hAnsi="Times New Roman" w:cs="Times New Roman"/>
                <w:color w:val="800080"/>
              </w:rPr>
              <w:t>33</w:t>
            </w:r>
          </w:p>
        </w:tc>
        <w:tc>
          <w:tcPr>
            <w:tcW w:w="879" w:type="dxa"/>
            <w:tcBorders>
              <w:top w:val="single" w:sz="4" w:space="0" w:color="auto"/>
              <w:left w:val="nil"/>
              <w:bottom w:val="single" w:sz="4" w:space="0" w:color="auto"/>
              <w:right w:val="single" w:sz="4" w:space="0" w:color="auto"/>
            </w:tcBorders>
            <w:vAlign w:val="center"/>
          </w:tcPr>
          <w:p w:rsidR="005220F6" w:rsidRPr="0004690A" w:rsidRDefault="003F3D19" w:rsidP="007B2DCA">
            <w:pPr>
              <w:pStyle w:val="12"/>
              <w:rPr>
                <w:rFonts w:ascii="Times New Roman" w:hAnsi="Times New Roman" w:cs="Times New Roman"/>
                <w:color w:val="800080"/>
              </w:rPr>
            </w:pPr>
            <w:r>
              <w:rPr>
                <w:rFonts w:ascii="Times New Roman" w:hAnsi="Times New Roman" w:cs="Times New Roman"/>
                <w:color w:val="800080"/>
              </w:rPr>
              <w:t>300</w:t>
            </w:r>
          </w:p>
        </w:tc>
        <w:tc>
          <w:tcPr>
            <w:tcW w:w="888" w:type="dxa"/>
            <w:tcBorders>
              <w:top w:val="single" w:sz="4" w:space="0" w:color="auto"/>
              <w:left w:val="nil"/>
              <w:bottom w:val="single" w:sz="4" w:space="0" w:color="auto"/>
              <w:right w:val="single" w:sz="4" w:space="0" w:color="auto"/>
            </w:tcBorders>
            <w:noWrap/>
            <w:vAlign w:val="center"/>
          </w:tcPr>
          <w:p w:rsidR="005220F6" w:rsidRPr="0004690A" w:rsidRDefault="003F3D19" w:rsidP="007B2DCA">
            <w:pPr>
              <w:pStyle w:val="12"/>
              <w:rPr>
                <w:rFonts w:ascii="Times New Roman" w:hAnsi="Times New Roman" w:cs="Times New Roman"/>
                <w:color w:val="800080"/>
              </w:rPr>
            </w:pPr>
            <w:r>
              <w:rPr>
                <w:rFonts w:ascii="Times New Roman" w:hAnsi="Times New Roman" w:cs="Times New Roman"/>
                <w:color w:val="800080"/>
              </w:rPr>
              <w:t>33</w:t>
            </w:r>
          </w:p>
        </w:tc>
        <w:tc>
          <w:tcPr>
            <w:tcW w:w="876" w:type="dxa"/>
            <w:tcBorders>
              <w:top w:val="single" w:sz="4" w:space="0" w:color="auto"/>
              <w:left w:val="nil"/>
              <w:bottom w:val="single" w:sz="4" w:space="0" w:color="auto"/>
              <w:right w:val="single" w:sz="4" w:space="0" w:color="auto"/>
            </w:tcBorders>
            <w:vAlign w:val="center"/>
          </w:tcPr>
          <w:p w:rsidR="005220F6" w:rsidRPr="0004690A" w:rsidRDefault="003F3D19" w:rsidP="007B2DCA">
            <w:pPr>
              <w:pStyle w:val="12"/>
              <w:rPr>
                <w:rFonts w:ascii="Times New Roman" w:hAnsi="Times New Roman" w:cs="Times New Roman"/>
                <w:color w:val="800080"/>
              </w:rPr>
            </w:pPr>
            <w:r>
              <w:rPr>
                <w:rFonts w:ascii="Times New Roman" w:hAnsi="Times New Roman" w:cs="Times New Roman"/>
                <w:color w:val="800080"/>
              </w:rPr>
              <w:t>300</w:t>
            </w:r>
          </w:p>
        </w:tc>
        <w:tc>
          <w:tcPr>
            <w:tcW w:w="1026" w:type="dxa"/>
            <w:tcBorders>
              <w:top w:val="single" w:sz="4" w:space="0" w:color="auto"/>
              <w:left w:val="nil"/>
              <w:bottom w:val="single" w:sz="4" w:space="0" w:color="auto"/>
              <w:right w:val="single" w:sz="4" w:space="0" w:color="auto"/>
            </w:tcBorders>
            <w:noWrap/>
            <w:vAlign w:val="center"/>
          </w:tcPr>
          <w:p w:rsidR="005220F6" w:rsidRPr="0004690A" w:rsidRDefault="003F3D19" w:rsidP="007B2DCA">
            <w:pPr>
              <w:pStyle w:val="12"/>
              <w:rPr>
                <w:rFonts w:ascii="Times New Roman" w:hAnsi="Times New Roman" w:cs="Times New Roman"/>
              </w:rPr>
            </w:pPr>
            <w:r>
              <w:rPr>
                <w:rFonts w:ascii="Times New Roman" w:hAnsi="Times New Roman" w:cs="Times New Roman"/>
              </w:rPr>
              <w:t>33</w:t>
            </w:r>
          </w:p>
        </w:tc>
        <w:tc>
          <w:tcPr>
            <w:tcW w:w="883" w:type="dxa"/>
            <w:tcBorders>
              <w:top w:val="single" w:sz="4" w:space="0" w:color="auto"/>
              <w:left w:val="nil"/>
              <w:bottom w:val="single" w:sz="4" w:space="0" w:color="auto"/>
              <w:right w:val="single" w:sz="4" w:space="0" w:color="auto"/>
            </w:tcBorders>
            <w:vAlign w:val="center"/>
          </w:tcPr>
          <w:p w:rsidR="005220F6" w:rsidRPr="0004690A" w:rsidRDefault="003F3D19" w:rsidP="007B2DCA">
            <w:pPr>
              <w:pStyle w:val="12"/>
              <w:rPr>
                <w:rFonts w:ascii="Times New Roman" w:hAnsi="Times New Roman" w:cs="Times New Roman"/>
              </w:rPr>
            </w:pPr>
            <w:r>
              <w:rPr>
                <w:rFonts w:ascii="Times New Roman" w:hAnsi="Times New Roman" w:cs="Times New Roman"/>
              </w:rPr>
              <w:t>300</w:t>
            </w:r>
          </w:p>
        </w:tc>
      </w:tr>
      <w:tr w:rsidR="005220F6" w:rsidRPr="0004690A" w:rsidTr="007B2DCA">
        <w:trPr>
          <w:trHeight w:val="270"/>
        </w:trPr>
        <w:tc>
          <w:tcPr>
            <w:tcW w:w="725" w:type="dxa"/>
            <w:tcBorders>
              <w:top w:val="nil"/>
              <w:left w:val="single" w:sz="4" w:space="0" w:color="auto"/>
              <w:bottom w:val="single" w:sz="4" w:space="0" w:color="auto"/>
              <w:right w:val="single" w:sz="4" w:space="0" w:color="auto"/>
            </w:tcBorders>
          </w:tcPr>
          <w:p w:rsidR="005220F6" w:rsidRPr="0004690A" w:rsidRDefault="005220F6" w:rsidP="007B2DCA">
            <w:pPr>
              <w:pStyle w:val="12"/>
              <w:rPr>
                <w:rFonts w:ascii="Times New Roman" w:hAnsi="Times New Roman" w:cs="Times New Roman"/>
              </w:rPr>
            </w:pPr>
          </w:p>
        </w:tc>
        <w:tc>
          <w:tcPr>
            <w:tcW w:w="3969" w:type="dxa"/>
            <w:tcBorders>
              <w:top w:val="nil"/>
              <w:left w:val="nil"/>
              <w:bottom w:val="single" w:sz="4" w:space="0" w:color="auto"/>
              <w:right w:val="single" w:sz="4" w:space="0" w:color="auto"/>
            </w:tcBorders>
          </w:tcPr>
          <w:p w:rsidR="005220F6" w:rsidRPr="0004690A" w:rsidRDefault="005220F6" w:rsidP="007B2DCA">
            <w:pPr>
              <w:pStyle w:val="12"/>
              <w:rPr>
                <w:rFonts w:ascii="Times New Roman" w:hAnsi="Times New Roman" w:cs="Times New Roman"/>
              </w:rPr>
            </w:pPr>
            <w:r w:rsidRPr="0004690A">
              <w:rPr>
                <w:rFonts w:ascii="Times New Roman" w:hAnsi="Times New Roman" w:cs="Times New Roman"/>
              </w:rPr>
              <w:t xml:space="preserve">                       из них:</w:t>
            </w:r>
          </w:p>
        </w:tc>
        <w:tc>
          <w:tcPr>
            <w:tcW w:w="959" w:type="dxa"/>
            <w:tcBorders>
              <w:top w:val="nil"/>
              <w:left w:val="nil"/>
              <w:bottom w:val="single" w:sz="4" w:space="0" w:color="auto"/>
              <w:right w:val="single" w:sz="4" w:space="0" w:color="auto"/>
            </w:tcBorders>
            <w:noWrap/>
            <w:vAlign w:val="center"/>
          </w:tcPr>
          <w:p w:rsidR="005220F6" w:rsidRPr="0004690A" w:rsidRDefault="005220F6" w:rsidP="007B2DCA">
            <w:pPr>
              <w:pStyle w:val="12"/>
              <w:rPr>
                <w:rFonts w:ascii="Times New Roman" w:hAnsi="Times New Roman" w:cs="Times New Roman"/>
                <w:color w:val="800080"/>
              </w:rPr>
            </w:pPr>
          </w:p>
        </w:tc>
        <w:tc>
          <w:tcPr>
            <w:tcW w:w="879" w:type="dxa"/>
            <w:tcBorders>
              <w:top w:val="nil"/>
              <w:left w:val="nil"/>
              <w:bottom w:val="single" w:sz="4" w:space="0" w:color="auto"/>
              <w:right w:val="single" w:sz="4" w:space="0" w:color="auto"/>
            </w:tcBorders>
            <w:vAlign w:val="center"/>
          </w:tcPr>
          <w:p w:rsidR="005220F6" w:rsidRPr="0004690A" w:rsidRDefault="005220F6" w:rsidP="007B2DCA">
            <w:pPr>
              <w:pStyle w:val="12"/>
              <w:rPr>
                <w:rFonts w:ascii="Times New Roman" w:hAnsi="Times New Roman" w:cs="Times New Roman"/>
                <w:color w:val="800080"/>
              </w:rPr>
            </w:pPr>
          </w:p>
        </w:tc>
        <w:tc>
          <w:tcPr>
            <w:tcW w:w="888" w:type="dxa"/>
            <w:tcBorders>
              <w:top w:val="nil"/>
              <w:left w:val="nil"/>
              <w:bottom w:val="single" w:sz="4" w:space="0" w:color="auto"/>
              <w:right w:val="single" w:sz="4" w:space="0" w:color="auto"/>
            </w:tcBorders>
            <w:noWrap/>
            <w:vAlign w:val="center"/>
          </w:tcPr>
          <w:p w:rsidR="005220F6" w:rsidRPr="0004690A" w:rsidRDefault="005220F6" w:rsidP="007B2DCA">
            <w:pPr>
              <w:pStyle w:val="12"/>
              <w:rPr>
                <w:rFonts w:ascii="Times New Roman" w:hAnsi="Times New Roman" w:cs="Times New Roman"/>
                <w:color w:val="800080"/>
              </w:rPr>
            </w:pPr>
          </w:p>
        </w:tc>
        <w:tc>
          <w:tcPr>
            <w:tcW w:w="876" w:type="dxa"/>
            <w:tcBorders>
              <w:top w:val="nil"/>
              <w:left w:val="nil"/>
              <w:bottom w:val="single" w:sz="4" w:space="0" w:color="auto"/>
              <w:right w:val="single" w:sz="4" w:space="0" w:color="auto"/>
            </w:tcBorders>
            <w:vAlign w:val="center"/>
          </w:tcPr>
          <w:p w:rsidR="005220F6" w:rsidRPr="0004690A" w:rsidRDefault="005220F6" w:rsidP="007B2DCA">
            <w:pPr>
              <w:pStyle w:val="12"/>
              <w:rPr>
                <w:rFonts w:ascii="Times New Roman" w:hAnsi="Times New Roman" w:cs="Times New Roman"/>
                <w:color w:val="800080"/>
              </w:rPr>
            </w:pPr>
          </w:p>
        </w:tc>
        <w:tc>
          <w:tcPr>
            <w:tcW w:w="1026" w:type="dxa"/>
            <w:tcBorders>
              <w:top w:val="nil"/>
              <w:left w:val="nil"/>
              <w:bottom w:val="single" w:sz="4" w:space="0" w:color="auto"/>
              <w:right w:val="single" w:sz="4" w:space="0" w:color="auto"/>
            </w:tcBorders>
            <w:noWrap/>
            <w:vAlign w:val="center"/>
          </w:tcPr>
          <w:p w:rsidR="005220F6" w:rsidRPr="0004690A" w:rsidRDefault="005220F6" w:rsidP="007B2DCA">
            <w:pPr>
              <w:pStyle w:val="12"/>
              <w:rPr>
                <w:rFonts w:ascii="Times New Roman" w:hAnsi="Times New Roman" w:cs="Times New Roman"/>
              </w:rPr>
            </w:pPr>
          </w:p>
        </w:tc>
        <w:tc>
          <w:tcPr>
            <w:tcW w:w="883" w:type="dxa"/>
            <w:tcBorders>
              <w:top w:val="nil"/>
              <w:left w:val="nil"/>
              <w:bottom w:val="single" w:sz="4" w:space="0" w:color="auto"/>
              <w:right w:val="single" w:sz="4" w:space="0" w:color="auto"/>
            </w:tcBorders>
            <w:vAlign w:val="center"/>
          </w:tcPr>
          <w:p w:rsidR="005220F6" w:rsidRPr="0004690A" w:rsidRDefault="005220F6" w:rsidP="007B2DCA">
            <w:pPr>
              <w:pStyle w:val="12"/>
              <w:rPr>
                <w:rFonts w:ascii="Times New Roman" w:hAnsi="Times New Roman" w:cs="Times New Roman"/>
              </w:rPr>
            </w:pPr>
          </w:p>
        </w:tc>
      </w:tr>
      <w:tr w:rsidR="003F3D19" w:rsidRPr="0004690A" w:rsidTr="007B2DCA">
        <w:trPr>
          <w:trHeight w:val="270"/>
        </w:trPr>
        <w:tc>
          <w:tcPr>
            <w:tcW w:w="725" w:type="dxa"/>
            <w:tcBorders>
              <w:top w:val="nil"/>
              <w:left w:val="single" w:sz="4" w:space="0" w:color="auto"/>
              <w:bottom w:val="single" w:sz="4" w:space="0" w:color="auto"/>
              <w:right w:val="single" w:sz="4" w:space="0" w:color="auto"/>
            </w:tcBorders>
          </w:tcPr>
          <w:p w:rsidR="003F3D19" w:rsidRPr="0004690A" w:rsidRDefault="003F3D19" w:rsidP="007B2DCA">
            <w:pPr>
              <w:pStyle w:val="12"/>
              <w:rPr>
                <w:rFonts w:ascii="Times New Roman" w:hAnsi="Times New Roman" w:cs="Times New Roman"/>
              </w:rPr>
            </w:pPr>
            <w:r w:rsidRPr="0004690A">
              <w:rPr>
                <w:rFonts w:ascii="Times New Roman" w:hAnsi="Times New Roman" w:cs="Times New Roman"/>
              </w:rPr>
              <w:t>3.1.</w:t>
            </w:r>
          </w:p>
        </w:tc>
        <w:tc>
          <w:tcPr>
            <w:tcW w:w="3969" w:type="dxa"/>
            <w:tcBorders>
              <w:top w:val="nil"/>
              <w:left w:val="nil"/>
              <w:bottom w:val="single" w:sz="4" w:space="0" w:color="auto"/>
              <w:right w:val="single" w:sz="4" w:space="0" w:color="auto"/>
            </w:tcBorders>
          </w:tcPr>
          <w:p w:rsidR="003F3D19" w:rsidRPr="0004690A" w:rsidRDefault="003F3D19" w:rsidP="007B2DCA">
            <w:pPr>
              <w:pStyle w:val="12"/>
              <w:rPr>
                <w:rFonts w:ascii="Times New Roman" w:hAnsi="Times New Roman" w:cs="Times New Roman"/>
              </w:rPr>
            </w:pPr>
            <w:r w:rsidRPr="0004690A">
              <w:rPr>
                <w:rFonts w:ascii="Times New Roman" w:hAnsi="Times New Roman" w:cs="Times New Roman"/>
              </w:rPr>
              <w:t>вокальные</w:t>
            </w:r>
          </w:p>
        </w:tc>
        <w:tc>
          <w:tcPr>
            <w:tcW w:w="959" w:type="dxa"/>
            <w:tcBorders>
              <w:top w:val="nil"/>
              <w:left w:val="nil"/>
              <w:bottom w:val="single" w:sz="4" w:space="0" w:color="auto"/>
              <w:right w:val="single" w:sz="4" w:space="0" w:color="auto"/>
            </w:tcBorders>
            <w:noWrap/>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4</w:t>
            </w:r>
          </w:p>
        </w:tc>
        <w:tc>
          <w:tcPr>
            <w:tcW w:w="879" w:type="dxa"/>
            <w:tcBorders>
              <w:top w:val="nil"/>
              <w:left w:val="nil"/>
              <w:bottom w:val="single" w:sz="4" w:space="0" w:color="auto"/>
              <w:right w:val="single" w:sz="4" w:space="0" w:color="auto"/>
            </w:tcBorders>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26</w:t>
            </w:r>
          </w:p>
        </w:tc>
        <w:tc>
          <w:tcPr>
            <w:tcW w:w="888" w:type="dxa"/>
            <w:tcBorders>
              <w:top w:val="nil"/>
              <w:left w:val="nil"/>
              <w:bottom w:val="single" w:sz="4" w:space="0" w:color="auto"/>
              <w:right w:val="single" w:sz="4" w:space="0" w:color="auto"/>
            </w:tcBorders>
            <w:noWrap/>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4</w:t>
            </w:r>
          </w:p>
        </w:tc>
        <w:tc>
          <w:tcPr>
            <w:tcW w:w="876" w:type="dxa"/>
            <w:tcBorders>
              <w:top w:val="nil"/>
              <w:left w:val="nil"/>
              <w:bottom w:val="single" w:sz="4" w:space="0" w:color="auto"/>
              <w:right w:val="single" w:sz="4" w:space="0" w:color="auto"/>
            </w:tcBorders>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26</w:t>
            </w:r>
          </w:p>
        </w:tc>
        <w:tc>
          <w:tcPr>
            <w:tcW w:w="1026" w:type="dxa"/>
            <w:tcBorders>
              <w:top w:val="nil"/>
              <w:left w:val="nil"/>
              <w:bottom w:val="single" w:sz="4" w:space="0" w:color="auto"/>
              <w:right w:val="single" w:sz="4" w:space="0" w:color="auto"/>
            </w:tcBorders>
            <w:noWrap/>
            <w:vAlign w:val="center"/>
          </w:tcPr>
          <w:p w:rsidR="003F3D19" w:rsidRPr="0004690A" w:rsidRDefault="003F3D19" w:rsidP="007B2DCA">
            <w:pPr>
              <w:pStyle w:val="12"/>
              <w:rPr>
                <w:rFonts w:ascii="Times New Roman" w:hAnsi="Times New Roman" w:cs="Times New Roman"/>
              </w:rPr>
            </w:pPr>
            <w:r>
              <w:rPr>
                <w:rFonts w:ascii="Times New Roman" w:hAnsi="Times New Roman" w:cs="Times New Roman"/>
              </w:rPr>
              <w:t>5</w:t>
            </w:r>
          </w:p>
        </w:tc>
        <w:tc>
          <w:tcPr>
            <w:tcW w:w="883" w:type="dxa"/>
            <w:tcBorders>
              <w:top w:val="nil"/>
              <w:left w:val="nil"/>
              <w:bottom w:val="single" w:sz="4" w:space="0" w:color="auto"/>
              <w:right w:val="single" w:sz="4" w:space="0" w:color="auto"/>
            </w:tcBorders>
            <w:vAlign w:val="center"/>
          </w:tcPr>
          <w:p w:rsidR="003F3D19" w:rsidRPr="0004690A" w:rsidRDefault="003F3D19" w:rsidP="007B2DCA">
            <w:pPr>
              <w:pStyle w:val="12"/>
              <w:rPr>
                <w:rFonts w:ascii="Times New Roman" w:hAnsi="Times New Roman" w:cs="Times New Roman"/>
              </w:rPr>
            </w:pPr>
            <w:r>
              <w:rPr>
                <w:rFonts w:ascii="Times New Roman" w:hAnsi="Times New Roman" w:cs="Times New Roman"/>
              </w:rPr>
              <w:t>35</w:t>
            </w:r>
          </w:p>
        </w:tc>
      </w:tr>
      <w:tr w:rsidR="003F3D19" w:rsidRPr="0004690A" w:rsidTr="007B2DCA">
        <w:trPr>
          <w:trHeight w:val="270"/>
        </w:trPr>
        <w:tc>
          <w:tcPr>
            <w:tcW w:w="725" w:type="dxa"/>
            <w:tcBorders>
              <w:top w:val="nil"/>
              <w:left w:val="single" w:sz="4" w:space="0" w:color="auto"/>
              <w:bottom w:val="single" w:sz="4" w:space="0" w:color="auto"/>
              <w:right w:val="single" w:sz="4" w:space="0" w:color="auto"/>
            </w:tcBorders>
          </w:tcPr>
          <w:p w:rsidR="003F3D19" w:rsidRPr="0004690A" w:rsidRDefault="003F3D19" w:rsidP="007B2DCA">
            <w:pPr>
              <w:pStyle w:val="12"/>
              <w:rPr>
                <w:rFonts w:ascii="Times New Roman" w:hAnsi="Times New Roman" w:cs="Times New Roman"/>
              </w:rPr>
            </w:pPr>
            <w:r w:rsidRPr="0004690A">
              <w:rPr>
                <w:rFonts w:ascii="Times New Roman" w:hAnsi="Times New Roman" w:cs="Times New Roman"/>
              </w:rPr>
              <w:t>3.2.</w:t>
            </w:r>
          </w:p>
        </w:tc>
        <w:tc>
          <w:tcPr>
            <w:tcW w:w="3969" w:type="dxa"/>
            <w:tcBorders>
              <w:top w:val="nil"/>
              <w:left w:val="nil"/>
              <w:bottom w:val="single" w:sz="4" w:space="0" w:color="auto"/>
              <w:right w:val="single" w:sz="4" w:space="0" w:color="auto"/>
            </w:tcBorders>
          </w:tcPr>
          <w:p w:rsidR="003F3D19" w:rsidRPr="0004690A" w:rsidRDefault="003F3D19" w:rsidP="007B2DCA">
            <w:pPr>
              <w:pStyle w:val="12"/>
              <w:rPr>
                <w:rFonts w:ascii="Times New Roman" w:hAnsi="Times New Roman" w:cs="Times New Roman"/>
              </w:rPr>
            </w:pPr>
            <w:r w:rsidRPr="0004690A">
              <w:rPr>
                <w:rFonts w:ascii="Times New Roman" w:hAnsi="Times New Roman" w:cs="Times New Roman"/>
              </w:rPr>
              <w:t xml:space="preserve">хоровые </w:t>
            </w:r>
          </w:p>
        </w:tc>
        <w:tc>
          <w:tcPr>
            <w:tcW w:w="959" w:type="dxa"/>
            <w:tcBorders>
              <w:top w:val="nil"/>
              <w:left w:val="nil"/>
              <w:bottom w:val="single" w:sz="4" w:space="0" w:color="auto"/>
              <w:right w:val="single" w:sz="4" w:space="0" w:color="auto"/>
            </w:tcBorders>
            <w:noWrap/>
            <w:vAlign w:val="center"/>
          </w:tcPr>
          <w:p w:rsidR="003F3D19" w:rsidRPr="00613A4F" w:rsidRDefault="003F3D19" w:rsidP="00FA0DB1">
            <w:pPr>
              <w:jc w:val="center"/>
              <w:rPr>
                <w:rFonts w:ascii="Times New Roman" w:hAnsi="Times New Roman" w:cs="Times New Roman"/>
                <w:sz w:val="24"/>
                <w:szCs w:val="24"/>
              </w:rPr>
            </w:pPr>
            <w:r w:rsidRPr="00613A4F">
              <w:rPr>
                <w:rFonts w:ascii="Times New Roman" w:hAnsi="Times New Roman" w:cs="Times New Roman"/>
                <w:sz w:val="24"/>
                <w:szCs w:val="24"/>
              </w:rPr>
              <w:t>0</w:t>
            </w:r>
          </w:p>
        </w:tc>
        <w:tc>
          <w:tcPr>
            <w:tcW w:w="879" w:type="dxa"/>
            <w:tcBorders>
              <w:top w:val="nil"/>
              <w:left w:val="nil"/>
              <w:bottom w:val="single" w:sz="4" w:space="0" w:color="auto"/>
              <w:right w:val="single" w:sz="4" w:space="0" w:color="auto"/>
            </w:tcBorders>
            <w:vAlign w:val="center"/>
          </w:tcPr>
          <w:p w:rsidR="003F3D19" w:rsidRPr="00613A4F" w:rsidRDefault="003F3D19" w:rsidP="00FA0DB1">
            <w:pPr>
              <w:jc w:val="center"/>
              <w:rPr>
                <w:rFonts w:ascii="Times New Roman" w:hAnsi="Times New Roman" w:cs="Times New Roman"/>
                <w:sz w:val="24"/>
                <w:szCs w:val="24"/>
              </w:rPr>
            </w:pPr>
            <w:r w:rsidRPr="00613A4F">
              <w:rPr>
                <w:rFonts w:ascii="Times New Roman" w:hAnsi="Times New Roman" w:cs="Times New Roman"/>
                <w:sz w:val="24"/>
                <w:szCs w:val="24"/>
              </w:rPr>
              <w:t>0</w:t>
            </w:r>
          </w:p>
        </w:tc>
        <w:tc>
          <w:tcPr>
            <w:tcW w:w="888" w:type="dxa"/>
            <w:tcBorders>
              <w:top w:val="nil"/>
              <w:left w:val="nil"/>
              <w:bottom w:val="single" w:sz="4" w:space="0" w:color="auto"/>
              <w:right w:val="single" w:sz="4" w:space="0" w:color="auto"/>
            </w:tcBorders>
            <w:noWrap/>
            <w:vAlign w:val="center"/>
          </w:tcPr>
          <w:p w:rsidR="003F3D19" w:rsidRPr="00613A4F" w:rsidRDefault="003F3D19" w:rsidP="00FA0DB1">
            <w:pPr>
              <w:jc w:val="center"/>
              <w:rPr>
                <w:rFonts w:ascii="Times New Roman" w:hAnsi="Times New Roman" w:cs="Times New Roman"/>
                <w:sz w:val="24"/>
                <w:szCs w:val="24"/>
              </w:rPr>
            </w:pPr>
            <w:r w:rsidRPr="00613A4F">
              <w:rPr>
                <w:rFonts w:ascii="Times New Roman" w:hAnsi="Times New Roman" w:cs="Times New Roman"/>
                <w:sz w:val="24"/>
                <w:szCs w:val="24"/>
              </w:rPr>
              <w:t>0</w:t>
            </w:r>
          </w:p>
        </w:tc>
        <w:tc>
          <w:tcPr>
            <w:tcW w:w="876" w:type="dxa"/>
            <w:tcBorders>
              <w:top w:val="nil"/>
              <w:left w:val="nil"/>
              <w:bottom w:val="single" w:sz="4" w:space="0" w:color="auto"/>
              <w:right w:val="single" w:sz="4" w:space="0" w:color="auto"/>
            </w:tcBorders>
            <w:vAlign w:val="center"/>
          </w:tcPr>
          <w:p w:rsidR="003F3D19" w:rsidRPr="00613A4F" w:rsidRDefault="003F3D19" w:rsidP="00FA0DB1">
            <w:pPr>
              <w:jc w:val="center"/>
              <w:rPr>
                <w:rFonts w:ascii="Times New Roman" w:hAnsi="Times New Roman" w:cs="Times New Roman"/>
                <w:sz w:val="24"/>
                <w:szCs w:val="24"/>
              </w:rPr>
            </w:pPr>
            <w:r w:rsidRPr="00613A4F">
              <w:rPr>
                <w:rFonts w:ascii="Times New Roman" w:hAnsi="Times New Roman" w:cs="Times New Roman"/>
                <w:sz w:val="24"/>
                <w:szCs w:val="24"/>
              </w:rPr>
              <w:t>0</w:t>
            </w:r>
          </w:p>
        </w:tc>
        <w:tc>
          <w:tcPr>
            <w:tcW w:w="1026" w:type="dxa"/>
            <w:tcBorders>
              <w:top w:val="nil"/>
              <w:left w:val="nil"/>
              <w:bottom w:val="single" w:sz="4" w:space="0" w:color="auto"/>
              <w:right w:val="single" w:sz="4" w:space="0" w:color="auto"/>
            </w:tcBorders>
            <w:noWrap/>
            <w:vAlign w:val="center"/>
          </w:tcPr>
          <w:p w:rsidR="003F3D19" w:rsidRPr="0004690A" w:rsidRDefault="003F3D19" w:rsidP="007B2DCA">
            <w:pPr>
              <w:pStyle w:val="12"/>
              <w:rPr>
                <w:rFonts w:ascii="Times New Roman" w:hAnsi="Times New Roman" w:cs="Times New Roman"/>
              </w:rPr>
            </w:pPr>
            <w:r>
              <w:rPr>
                <w:rFonts w:ascii="Times New Roman" w:hAnsi="Times New Roman" w:cs="Times New Roman"/>
              </w:rPr>
              <w:t>0</w:t>
            </w:r>
          </w:p>
        </w:tc>
        <w:tc>
          <w:tcPr>
            <w:tcW w:w="883" w:type="dxa"/>
            <w:tcBorders>
              <w:top w:val="nil"/>
              <w:left w:val="nil"/>
              <w:bottom w:val="single" w:sz="4" w:space="0" w:color="auto"/>
              <w:right w:val="single" w:sz="4" w:space="0" w:color="auto"/>
            </w:tcBorders>
            <w:vAlign w:val="center"/>
          </w:tcPr>
          <w:p w:rsidR="003F3D19" w:rsidRPr="0004690A" w:rsidRDefault="003F3D19" w:rsidP="007B2DCA">
            <w:pPr>
              <w:pStyle w:val="12"/>
              <w:rPr>
                <w:rFonts w:ascii="Times New Roman" w:hAnsi="Times New Roman" w:cs="Times New Roman"/>
              </w:rPr>
            </w:pPr>
            <w:r>
              <w:rPr>
                <w:rFonts w:ascii="Times New Roman" w:hAnsi="Times New Roman" w:cs="Times New Roman"/>
              </w:rPr>
              <w:t>0</w:t>
            </w:r>
          </w:p>
        </w:tc>
      </w:tr>
      <w:tr w:rsidR="003F3D19" w:rsidRPr="0004690A" w:rsidTr="007B2DCA">
        <w:trPr>
          <w:trHeight w:val="270"/>
        </w:trPr>
        <w:tc>
          <w:tcPr>
            <w:tcW w:w="725" w:type="dxa"/>
            <w:tcBorders>
              <w:top w:val="nil"/>
              <w:left w:val="single" w:sz="4" w:space="0" w:color="auto"/>
              <w:bottom w:val="single" w:sz="4" w:space="0" w:color="auto"/>
              <w:right w:val="single" w:sz="4" w:space="0" w:color="auto"/>
            </w:tcBorders>
          </w:tcPr>
          <w:p w:rsidR="003F3D19" w:rsidRPr="0004690A" w:rsidRDefault="003F3D19" w:rsidP="007B2DCA">
            <w:pPr>
              <w:pStyle w:val="12"/>
              <w:rPr>
                <w:rFonts w:ascii="Times New Roman" w:hAnsi="Times New Roman" w:cs="Times New Roman"/>
              </w:rPr>
            </w:pPr>
            <w:r w:rsidRPr="0004690A">
              <w:rPr>
                <w:rFonts w:ascii="Times New Roman" w:hAnsi="Times New Roman" w:cs="Times New Roman"/>
              </w:rPr>
              <w:t>3.3.</w:t>
            </w:r>
          </w:p>
        </w:tc>
        <w:tc>
          <w:tcPr>
            <w:tcW w:w="3969" w:type="dxa"/>
            <w:tcBorders>
              <w:top w:val="nil"/>
              <w:left w:val="nil"/>
              <w:bottom w:val="single" w:sz="4" w:space="0" w:color="auto"/>
              <w:right w:val="single" w:sz="4" w:space="0" w:color="auto"/>
            </w:tcBorders>
          </w:tcPr>
          <w:p w:rsidR="003F3D19" w:rsidRPr="0004690A" w:rsidRDefault="003F3D19" w:rsidP="007B2DCA">
            <w:pPr>
              <w:pStyle w:val="12"/>
              <w:rPr>
                <w:rFonts w:ascii="Times New Roman" w:hAnsi="Times New Roman" w:cs="Times New Roman"/>
              </w:rPr>
            </w:pPr>
            <w:r w:rsidRPr="0004690A">
              <w:rPr>
                <w:rFonts w:ascii="Times New Roman" w:hAnsi="Times New Roman" w:cs="Times New Roman"/>
              </w:rPr>
              <w:t>хореографические</w:t>
            </w:r>
          </w:p>
        </w:tc>
        <w:tc>
          <w:tcPr>
            <w:tcW w:w="959" w:type="dxa"/>
            <w:tcBorders>
              <w:top w:val="nil"/>
              <w:left w:val="nil"/>
              <w:bottom w:val="single" w:sz="4" w:space="0" w:color="auto"/>
              <w:right w:val="single" w:sz="4" w:space="0" w:color="auto"/>
            </w:tcBorders>
            <w:noWrap/>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6</w:t>
            </w:r>
          </w:p>
        </w:tc>
        <w:tc>
          <w:tcPr>
            <w:tcW w:w="879" w:type="dxa"/>
            <w:tcBorders>
              <w:top w:val="nil"/>
              <w:left w:val="nil"/>
              <w:bottom w:val="single" w:sz="4" w:space="0" w:color="auto"/>
              <w:right w:val="single" w:sz="4" w:space="0" w:color="auto"/>
            </w:tcBorders>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6</w:t>
            </w:r>
            <w:r w:rsidRPr="00613A4F">
              <w:rPr>
                <w:rFonts w:ascii="Times New Roman" w:hAnsi="Times New Roman" w:cs="Times New Roman"/>
                <w:sz w:val="24"/>
                <w:szCs w:val="24"/>
              </w:rPr>
              <w:t>3</w:t>
            </w:r>
          </w:p>
        </w:tc>
        <w:tc>
          <w:tcPr>
            <w:tcW w:w="888" w:type="dxa"/>
            <w:tcBorders>
              <w:top w:val="nil"/>
              <w:left w:val="nil"/>
              <w:bottom w:val="single" w:sz="4" w:space="0" w:color="auto"/>
              <w:right w:val="single" w:sz="4" w:space="0" w:color="auto"/>
            </w:tcBorders>
            <w:noWrap/>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6</w:t>
            </w:r>
          </w:p>
        </w:tc>
        <w:tc>
          <w:tcPr>
            <w:tcW w:w="876" w:type="dxa"/>
            <w:tcBorders>
              <w:top w:val="nil"/>
              <w:left w:val="nil"/>
              <w:bottom w:val="single" w:sz="4" w:space="0" w:color="auto"/>
              <w:right w:val="single" w:sz="4" w:space="0" w:color="auto"/>
            </w:tcBorders>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63</w:t>
            </w:r>
          </w:p>
        </w:tc>
        <w:tc>
          <w:tcPr>
            <w:tcW w:w="1026" w:type="dxa"/>
            <w:tcBorders>
              <w:top w:val="nil"/>
              <w:left w:val="nil"/>
              <w:bottom w:val="single" w:sz="4" w:space="0" w:color="auto"/>
              <w:right w:val="single" w:sz="4" w:space="0" w:color="auto"/>
            </w:tcBorders>
            <w:noWrap/>
            <w:vAlign w:val="center"/>
          </w:tcPr>
          <w:p w:rsidR="003F3D19" w:rsidRPr="0004690A" w:rsidRDefault="003F3D19" w:rsidP="007B2DCA">
            <w:pPr>
              <w:pStyle w:val="12"/>
              <w:rPr>
                <w:rFonts w:ascii="Times New Roman" w:hAnsi="Times New Roman" w:cs="Times New Roman"/>
              </w:rPr>
            </w:pPr>
            <w:r>
              <w:rPr>
                <w:rFonts w:ascii="Times New Roman" w:hAnsi="Times New Roman" w:cs="Times New Roman"/>
              </w:rPr>
              <w:t>7</w:t>
            </w:r>
          </w:p>
        </w:tc>
        <w:tc>
          <w:tcPr>
            <w:tcW w:w="883" w:type="dxa"/>
            <w:tcBorders>
              <w:top w:val="nil"/>
              <w:left w:val="nil"/>
              <w:bottom w:val="single" w:sz="4" w:space="0" w:color="auto"/>
              <w:right w:val="single" w:sz="4" w:space="0" w:color="auto"/>
            </w:tcBorders>
            <w:vAlign w:val="center"/>
          </w:tcPr>
          <w:p w:rsidR="003F3D19" w:rsidRPr="0004690A" w:rsidRDefault="003F3D19" w:rsidP="007B2DCA">
            <w:pPr>
              <w:pStyle w:val="12"/>
              <w:rPr>
                <w:rFonts w:ascii="Times New Roman" w:hAnsi="Times New Roman" w:cs="Times New Roman"/>
              </w:rPr>
            </w:pPr>
            <w:r>
              <w:rPr>
                <w:rFonts w:ascii="Times New Roman" w:hAnsi="Times New Roman" w:cs="Times New Roman"/>
              </w:rPr>
              <w:t>69</w:t>
            </w:r>
          </w:p>
        </w:tc>
      </w:tr>
      <w:tr w:rsidR="003F3D19" w:rsidRPr="0004690A" w:rsidTr="007B2DCA">
        <w:trPr>
          <w:trHeight w:val="270"/>
        </w:trPr>
        <w:tc>
          <w:tcPr>
            <w:tcW w:w="725" w:type="dxa"/>
            <w:tcBorders>
              <w:top w:val="nil"/>
              <w:left w:val="single" w:sz="4" w:space="0" w:color="auto"/>
              <w:bottom w:val="single" w:sz="4" w:space="0" w:color="auto"/>
              <w:right w:val="single" w:sz="4" w:space="0" w:color="auto"/>
            </w:tcBorders>
          </w:tcPr>
          <w:p w:rsidR="003F3D19" w:rsidRPr="0004690A" w:rsidRDefault="003F3D19" w:rsidP="007B2DCA">
            <w:pPr>
              <w:pStyle w:val="12"/>
              <w:rPr>
                <w:rFonts w:ascii="Times New Roman" w:hAnsi="Times New Roman" w:cs="Times New Roman"/>
              </w:rPr>
            </w:pPr>
            <w:r w:rsidRPr="0004690A">
              <w:rPr>
                <w:rFonts w:ascii="Times New Roman" w:hAnsi="Times New Roman" w:cs="Times New Roman"/>
              </w:rPr>
              <w:t>3.4.</w:t>
            </w:r>
          </w:p>
        </w:tc>
        <w:tc>
          <w:tcPr>
            <w:tcW w:w="3969" w:type="dxa"/>
            <w:tcBorders>
              <w:top w:val="nil"/>
              <w:left w:val="nil"/>
              <w:bottom w:val="single" w:sz="4" w:space="0" w:color="auto"/>
              <w:right w:val="single" w:sz="4" w:space="0" w:color="auto"/>
            </w:tcBorders>
          </w:tcPr>
          <w:p w:rsidR="003F3D19" w:rsidRPr="0004690A" w:rsidRDefault="003F3D19" w:rsidP="007B2DCA">
            <w:pPr>
              <w:pStyle w:val="12"/>
              <w:rPr>
                <w:rFonts w:ascii="Times New Roman" w:hAnsi="Times New Roman" w:cs="Times New Roman"/>
              </w:rPr>
            </w:pPr>
            <w:r w:rsidRPr="0004690A">
              <w:rPr>
                <w:rFonts w:ascii="Times New Roman" w:hAnsi="Times New Roman" w:cs="Times New Roman"/>
              </w:rPr>
              <w:t xml:space="preserve">театральные </w:t>
            </w:r>
          </w:p>
        </w:tc>
        <w:tc>
          <w:tcPr>
            <w:tcW w:w="959" w:type="dxa"/>
            <w:tcBorders>
              <w:top w:val="nil"/>
              <w:left w:val="nil"/>
              <w:bottom w:val="single" w:sz="4" w:space="0" w:color="auto"/>
              <w:right w:val="single" w:sz="4" w:space="0" w:color="auto"/>
            </w:tcBorders>
            <w:noWrap/>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4</w:t>
            </w:r>
          </w:p>
        </w:tc>
        <w:tc>
          <w:tcPr>
            <w:tcW w:w="879" w:type="dxa"/>
            <w:tcBorders>
              <w:top w:val="nil"/>
              <w:left w:val="nil"/>
              <w:bottom w:val="single" w:sz="4" w:space="0" w:color="auto"/>
              <w:right w:val="single" w:sz="4" w:space="0" w:color="auto"/>
            </w:tcBorders>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25</w:t>
            </w:r>
          </w:p>
        </w:tc>
        <w:tc>
          <w:tcPr>
            <w:tcW w:w="888" w:type="dxa"/>
            <w:tcBorders>
              <w:top w:val="nil"/>
              <w:left w:val="nil"/>
              <w:bottom w:val="single" w:sz="4" w:space="0" w:color="auto"/>
              <w:right w:val="single" w:sz="4" w:space="0" w:color="auto"/>
            </w:tcBorders>
            <w:noWrap/>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4</w:t>
            </w:r>
          </w:p>
        </w:tc>
        <w:tc>
          <w:tcPr>
            <w:tcW w:w="876" w:type="dxa"/>
            <w:tcBorders>
              <w:top w:val="nil"/>
              <w:left w:val="nil"/>
              <w:bottom w:val="single" w:sz="4" w:space="0" w:color="auto"/>
              <w:right w:val="single" w:sz="4" w:space="0" w:color="auto"/>
            </w:tcBorders>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25</w:t>
            </w:r>
          </w:p>
        </w:tc>
        <w:tc>
          <w:tcPr>
            <w:tcW w:w="1026" w:type="dxa"/>
            <w:tcBorders>
              <w:top w:val="nil"/>
              <w:left w:val="nil"/>
              <w:bottom w:val="single" w:sz="4" w:space="0" w:color="auto"/>
              <w:right w:val="single" w:sz="4" w:space="0" w:color="auto"/>
            </w:tcBorders>
            <w:noWrap/>
            <w:vAlign w:val="center"/>
          </w:tcPr>
          <w:p w:rsidR="003F3D19" w:rsidRPr="0004690A" w:rsidRDefault="003F3D19" w:rsidP="007B2DCA">
            <w:pPr>
              <w:pStyle w:val="12"/>
              <w:rPr>
                <w:rFonts w:ascii="Times New Roman" w:hAnsi="Times New Roman" w:cs="Times New Roman"/>
              </w:rPr>
            </w:pPr>
            <w:r>
              <w:rPr>
                <w:rFonts w:ascii="Times New Roman" w:hAnsi="Times New Roman" w:cs="Times New Roman"/>
              </w:rPr>
              <w:t>1</w:t>
            </w:r>
          </w:p>
        </w:tc>
        <w:tc>
          <w:tcPr>
            <w:tcW w:w="883" w:type="dxa"/>
            <w:tcBorders>
              <w:top w:val="nil"/>
              <w:left w:val="nil"/>
              <w:bottom w:val="single" w:sz="4" w:space="0" w:color="auto"/>
              <w:right w:val="single" w:sz="4" w:space="0" w:color="auto"/>
            </w:tcBorders>
            <w:vAlign w:val="center"/>
          </w:tcPr>
          <w:p w:rsidR="003F3D19" w:rsidRPr="0004690A" w:rsidRDefault="003F3D19" w:rsidP="007B2DCA">
            <w:pPr>
              <w:pStyle w:val="12"/>
              <w:rPr>
                <w:rFonts w:ascii="Times New Roman" w:hAnsi="Times New Roman" w:cs="Times New Roman"/>
              </w:rPr>
            </w:pPr>
            <w:r>
              <w:rPr>
                <w:rFonts w:ascii="Times New Roman" w:hAnsi="Times New Roman" w:cs="Times New Roman"/>
              </w:rPr>
              <w:t>6</w:t>
            </w:r>
          </w:p>
        </w:tc>
      </w:tr>
      <w:tr w:rsidR="003F3D19" w:rsidRPr="0004690A" w:rsidTr="007B2DCA">
        <w:trPr>
          <w:trHeight w:val="270"/>
        </w:trPr>
        <w:tc>
          <w:tcPr>
            <w:tcW w:w="725" w:type="dxa"/>
            <w:tcBorders>
              <w:top w:val="nil"/>
              <w:left w:val="single" w:sz="4" w:space="0" w:color="auto"/>
              <w:bottom w:val="single" w:sz="4" w:space="0" w:color="auto"/>
              <w:right w:val="single" w:sz="4" w:space="0" w:color="auto"/>
            </w:tcBorders>
          </w:tcPr>
          <w:p w:rsidR="003F3D19" w:rsidRPr="0004690A" w:rsidRDefault="003F3D19" w:rsidP="007B2DCA">
            <w:pPr>
              <w:pStyle w:val="12"/>
              <w:rPr>
                <w:rFonts w:ascii="Times New Roman" w:hAnsi="Times New Roman" w:cs="Times New Roman"/>
              </w:rPr>
            </w:pPr>
            <w:r w:rsidRPr="0004690A">
              <w:rPr>
                <w:rFonts w:ascii="Times New Roman" w:hAnsi="Times New Roman" w:cs="Times New Roman"/>
              </w:rPr>
              <w:t>3.5.</w:t>
            </w:r>
          </w:p>
        </w:tc>
        <w:tc>
          <w:tcPr>
            <w:tcW w:w="3969" w:type="dxa"/>
            <w:tcBorders>
              <w:top w:val="nil"/>
              <w:left w:val="nil"/>
              <w:bottom w:val="single" w:sz="4" w:space="0" w:color="auto"/>
              <w:right w:val="single" w:sz="4" w:space="0" w:color="auto"/>
            </w:tcBorders>
          </w:tcPr>
          <w:p w:rsidR="003F3D19" w:rsidRPr="0004690A" w:rsidRDefault="003F3D19" w:rsidP="007B2DCA">
            <w:pPr>
              <w:pStyle w:val="12"/>
              <w:rPr>
                <w:rFonts w:ascii="Times New Roman" w:hAnsi="Times New Roman" w:cs="Times New Roman"/>
              </w:rPr>
            </w:pPr>
            <w:r w:rsidRPr="0004690A">
              <w:rPr>
                <w:rFonts w:ascii="Times New Roman" w:hAnsi="Times New Roman" w:cs="Times New Roman"/>
              </w:rPr>
              <w:t>оркестры народных инструментов</w:t>
            </w:r>
          </w:p>
        </w:tc>
        <w:tc>
          <w:tcPr>
            <w:tcW w:w="959" w:type="dxa"/>
            <w:tcBorders>
              <w:top w:val="nil"/>
              <w:left w:val="nil"/>
              <w:bottom w:val="single" w:sz="4" w:space="0" w:color="auto"/>
              <w:right w:val="single" w:sz="4" w:space="0" w:color="auto"/>
            </w:tcBorders>
            <w:noWrap/>
            <w:vAlign w:val="center"/>
          </w:tcPr>
          <w:p w:rsidR="003F3D19" w:rsidRPr="00613A4F" w:rsidRDefault="003F3D19" w:rsidP="00FA0DB1">
            <w:pPr>
              <w:jc w:val="center"/>
              <w:rPr>
                <w:rFonts w:ascii="Times New Roman" w:hAnsi="Times New Roman" w:cs="Times New Roman"/>
                <w:sz w:val="24"/>
                <w:szCs w:val="24"/>
              </w:rPr>
            </w:pPr>
            <w:r w:rsidRPr="00613A4F">
              <w:rPr>
                <w:rFonts w:ascii="Times New Roman" w:hAnsi="Times New Roman" w:cs="Times New Roman"/>
                <w:sz w:val="24"/>
                <w:szCs w:val="24"/>
              </w:rPr>
              <w:t>0</w:t>
            </w:r>
          </w:p>
        </w:tc>
        <w:tc>
          <w:tcPr>
            <w:tcW w:w="879" w:type="dxa"/>
            <w:tcBorders>
              <w:top w:val="nil"/>
              <w:left w:val="nil"/>
              <w:bottom w:val="single" w:sz="4" w:space="0" w:color="auto"/>
              <w:right w:val="single" w:sz="4" w:space="0" w:color="auto"/>
            </w:tcBorders>
            <w:vAlign w:val="center"/>
          </w:tcPr>
          <w:p w:rsidR="003F3D19" w:rsidRPr="00613A4F" w:rsidRDefault="003F3D19" w:rsidP="00FA0DB1">
            <w:pPr>
              <w:jc w:val="center"/>
              <w:rPr>
                <w:rFonts w:ascii="Times New Roman" w:hAnsi="Times New Roman" w:cs="Times New Roman"/>
                <w:sz w:val="24"/>
                <w:szCs w:val="24"/>
              </w:rPr>
            </w:pPr>
            <w:r w:rsidRPr="00613A4F">
              <w:rPr>
                <w:rFonts w:ascii="Times New Roman" w:hAnsi="Times New Roman" w:cs="Times New Roman"/>
                <w:sz w:val="24"/>
                <w:szCs w:val="24"/>
              </w:rPr>
              <w:t>0</w:t>
            </w:r>
          </w:p>
        </w:tc>
        <w:tc>
          <w:tcPr>
            <w:tcW w:w="888" w:type="dxa"/>
            <w:tcBorders>
              <w:top w:val="nil"/>
              <w:left w:val="nil"/>
              <w:bottom w:val="single" w:sz="4" w:space="0" w:color="auto"/>
              <w:right w:val="single" w:sz="4" w:space="0" w:color="auto"/>
            </w:tcBorders>
            <w:noWrap/>
            <w:vAlign w:val="center"/>
          </w:tcPr>
          <w:p w:rsidR="003F3D19" w:rsidRPr="00613A4F" w:rsidRDefault="003F3D19" w:rsidP="00FA0DB1">
            <w:pPr>
              <w:jc w:val="center"/>
              <w:rPr>
                <w:rFonts w:ascii="Times New Roman" w:hAnsi="Times New Roman" w:cs="Times New Roman"/>
                <w:sz w:val="24"/>
                <w:szCs w:val="24"/>
              </w:rPr>
            </w:pPr>
            <w:r w:rsidRPr="00613A4F">
              <w:rPr>
                <w:rFonts w:ascii="Times New Roman" w:hAnsi="Times New Roman" w:cs="Times New Roman"/>
                <w:sz w:val="24"/>
                <w:szCs w:val="24"/>
              </w:rPr>
              <w:t>0</w:t>
            </w:r>
          </w:p>
        </w:tc>
        <w:tc>
          <w:tcPr>
            <w:tcW w:w="876" w:type="dxa"/>
            <w:tcBorders>
              <w:top w:val="nil"/>
              <w:left w:val="nil"/>
              <w:bottom w:val="single" w:sz="4" w:space="0" w:color="auto"/>
              <w:right w:val="single" w:sz="4" w:space="0" w:color="auto"/>
            </w:tcBorders>
            <w:vAlign w:val="center"/>
          </w:tcPr>
          <w:p w:rsidR="003F3D19" w:rsidRPr="00613A4F" w:rsidRDefault="003F3D19" w:rsidP="00FA0DB1">
            <w:pPr>
              <w:jc w:val="center"/>
              <w:rPr>
                <w:rFonts w:ascii="Times New Roman" w:hAnsi="Times New Roman" w:cs="Times New Roman"/>
                <w:sz w:val="24"/>
                <w:szCs w:val="24"/>
              </w:rPr>
            </w:pPr>
            <w:r w:rsidRPr="00613A4F">
              <w:rPr>
                <w:rFonts w:ascii="Times New Roman" w:hAnsi="Times New Roman" w:cs="Times New Roman"/>
                <w:sz w:val="24"/>
                <w:szCs w:val="24"/>
              </w:rPr>
              <w:t>0</w:t>
            </w:r>
          </w:p>
        </w:tc>
        <w:tc>
          <w:tcPr>
            <w:tcW w:w="1026" w:type="dxa"/>
            <w:tcBorders>
              <w:top w:val="nil"/>
              <w:left w:val="nil"/>
              <w:bottom w:val="single" w:sz="4" w:space="0" w:color="auto"/>
              <w:right w:val="single" w:sz="4" w:space="0" w:color="auto"/>
            </w:tcBorders>
            <w:noWrap/>
            <w:vAlign w:val="center"/>
          </w:tcPr>
          <w:p w:rsidR="003F3D19" w:rsidRPr="0004690A" w:rsidRDefault="003F3D19" w:rsidP="007B2DCA">
            <w:pPr>
              <w:pStyle w:val="12"/>
              <w:rPr>
                <w:rFonts w:ascii="Times New Roman" w:hAnsi="Times New Roman" w:cs="Times New Roman"/>
              </w:rPr>
            </w:pPr>
            <w:r>
              <w:rPr>
                <w:rFonts w:ascii="Times New Roman" w:hAnsi="Times New Roman" w:cs="Times New Roman"/>
              </w:rPr>
              <w:t>0</w:t>
            </w:r>
          </w:p>
        </w:tc>
        <w:tc>
          <w:tcPr>
            <w:tcW w:w="883" w:type="dxa"/>
            <w:tcBorders>
              <w:top w:val="nil"/>
              <w:left w:val="nil"/>
              <w:bottom w:val="single" w:sz="4" w:space="0" w:color="auto"/>
              <w:right w:val="single" w:sz="4" w:space="0" w:color="auto"/>
            </w:tcBorders>
            <w:vAlign w:val="center"/>
          </w:tcPr>
          <w:p w:rsidR="003F3D19" w:rsidRPr="0004690A" w:rsidRDefault="003F3D19" w:rsidP="007B2DCA">
            <w:pPr>
              <w:pStyle w:val="12"/>
              <w:rPr>
                <w:rFonts w:ascii="Times New Roman" w:hAnsi="Times New Roman" w:cs="Times New Roman"/>
              </w:rPr>
            </w:pPr>
            <w:r>
              <w:rPr>
                <w:rFonts w:ascii="Times New Roman" w:hAnsi="Times New Roman" w:cs="Times New Roman"/>
              </w:rPr>
              <w:t>0</w:t>
            </w:r>
          </w:p>
        </w:tc>
      </w:tr>
      <w:tr w:rsidR="003F3D19" w:rsidRPr="0004690A" w:rsidTr="007B2DCA">
        <w:trPr>
          <w:trHeight w:val="270"/>
        </w:trPr>
        <w:tc>
          <w:tcPr>
            <w:tcW w:w="725" w:type="dxa"/>
            <w:tcBorders>
              <w:top w:val="nil"/>
              <w:left w:val="single" w:sz="4" w:space="0" w:color="auto"/>
              <w:bottom w:val="single" w:sz="4" w:space="0" w:color="auto"/>
              <w:right w:val="single" w:sz="4" w:space="0" w:color="auto"/>
            </w:tcBorders>
          </w:tcPr>
          <w:p w:rsidR="003F3D19" w:rsidRPr="0004690A" w:rsidRDefault="003F3D19" w:rsidP="007B2DCA">
            <w:pPr>
              <w:pStyle w:val="12"/>
              <w:rPr>
                <w:rFonts w:ascii="Times New Roman" w:hAnsi="Times New Roman" w:cs="Times New Roman"/>
              </w:rPr>
            </w:pPr>
            <w:r w:rsidRPr="0004690A">
              <w:rPr>
                <w:rFonts w:ascii="Times New Roman" w:hAnsi="Times New Roman" w:cs="Times New Roman"/>
              </w:rPr>
              <w:t>3.6.</w:t>
            </w:r>
          </w:p>
        </w:tc>
        <w:tc>
          <w:tcPr>
            <w:tcW w:w="3969" w:type="dxa"/>
            <w:tcBorders>
              <w:top w:val="nil"/>
              <w:left w:val="nil"/>
              <w:bottom w:val="single" w:sz="4" w:space="0" w:color="auto"/>
              <w:right w:val="single" w:sz="4" w:space="0" w:color="auto"/>
            </w:tcBorders>
          </w:tcPr>
          <w:p w:rsidR="003F3D19" w:rsidRPr="0004690A" w:rsidRDefault="003F3D19" w:rsidP="007B2DCA">
            <w:pPr>
              <w:pStyle w:val="12"/>
              <w:rPr>
                <w:rFonts w:ascii="Times New Roman" w:hAnsi="Times New Roman" w:cs="Times New Roman"/>
              </w:rPr>
            </w:pPr>
            <w:r w:rsidRPr="0004690A">
              <w:rPr>
                <w:rFonts w:ascii="Times New Roman" w:hAnsi="Times New Roman" w:cs="Times New Roman"/>
              </w:rPr>
              <w:t>духовых инструментов</w:t>
            </w:r>
          </w:p>
        </w:tc>
        <w:tc>
          <w:tcPr>
            <w:tcW w:w="959" w:type="dxa"/>
            <w:tcBorders>
              <w:top w:val="nil"/>
              <w:left w:val="nil"/>
              <w:bottom w:val="single" w:sz="4" w:space="0" w:color="auto"/>
              <w:right w:val="single" w:sz="4" w:space="0" w:color="auto"/>
            </w:tcBorders>
            <w:noWrap/>
            <w:vAlign w:val="center"/>
          </w:tcPr>
          <w:p w:rsidR="003F3D19" w:rsidRPr="00613A4F" w:rsidRDefault="003F3D19" w:rsidP="00FA0DB1">
            <w:pPr>
              <w:jc w:val="center"/>
              <w:rPr>
                <w:rFonts w:ascii="Times New Roman" w:hAnsi="Times New Roman" w:cs="Times New Roman"/>
                <w:sz w:val="24"/>
                <w:szCs w:val="24"/>
              </w:rPr>
            </w:pPr>
            <w:r w:rsidRPr="00613A4F">
              <w:rPr>
                <w:rFonts w:ascii="Times New Roman" w:hAnsi="Times New Roman" w:cs="Times New Roman"/>
                <w:sz w:val="24"/>
                <w:szCs w:val="24"/>
              </w:rPr>
              <w:t>0</w:t>
            </w:r>
          </w:p>
        </w:tc>
        <w:tc>
          <w:tcPr>
            <w:tcW w:w="879" w:type="dxa"/>
            <w:tcBorders>
              <w:top w:val="nil"/>
              <w:left w:val="nil"/>
              <w:bottom w:val="single" w:sz="4" w:space="0" w:color="auto"/>
              <w:right w:val="single" w:sz="4" w:space="0" w:color="auto"/>
            </w:tcBorders>
            <w:vAlign w:val="center"/>
          </w:tcPr>
          <w:p w:rsidR="003F3D19" w:rsidRPr="00613A4F" w:rsidRDefault="003F3D19" w:rsidP="00FA0DB1">
            <w:pPr>
              <w:jc w:val="center"/>
              <w:rPr>
                <w:rFonts w:ascii="Times New Roman" w:hAnsi="Times New Roman" w:cs="Times New Roman"/>
                <w:sz w:val="24"/>
                <w:szCs w:val="24"/>
              </w:rPr>
            </w:pPr>
            <w:r w:rsidRPr="00613A4F">
              <w:rPr>
                <w:rFonts w:ascii="Times New Roman" w:hAnsi="Times New Roman" w:cs="Times New Roman"/>
                <w:sz w:val="24"/>
                <w:szCs w:val="24"/>
              </w:rPr>
              <w:t>0</w:t>
            </w:r>
          </w:p>
        </w:tc>
        <w:tc>
          <w:tcPr>
            <w:tcW w:w="888" w:type="dxa"/>
            <w:tcBorders>
              <w:top w:val="nil"/>
              <w:left w:val="nil"/>
              <w:bottom w:val="single" w:sz="4" w:space="0" w:color="auto"/>
              <w:right w:val="single" w:sz="4" w:space="0" w:color="auto"/>
            </w:tcBorders>
            <w:noWrap/>
            <w:vAlign w:val="center"/>
          </w:tcPr>
          <w:p w:rsidR="003F3D19" w:rsidRPr="00613A4F" w:rsidRDefault="003F3D19" w:rsidP="00FA0DB1">
            <w:pPr>
              <w:jc w:val="center"/>
              <w:rPr>
                <w:rFonts w:ascii="Times New Roman" w:hAnsi="Times New Roman" w:cs="Times New Roman"/>
                <w:sz w:val="24"/>
                <w:szCs w:val="24"/>
              </w:rPr>
            </w:pPr>
            <w:r w:rsidRPr="00613A4F">
              <w:rPr>
                <w:rFonts w:ascii="Times New Roman" w:hAnsi="Times New Roman" w:cs="Times New Roman"/>
                <w:sz w:val="24"/>
                <w:szCs w:val="24"/>
              </w:rPr>
              <w:t>0</w:t>
            </w:r>
          </w:p>
        </w:tc>
        <w:tc>
          <w:tcPr>
            <w:tcW w:w="876" w:type="dxa"/>
            <w:tcBorders>
              <w:top w:val="nil"/>
              <w:left w:val="nil"/>
              <w:bottom w:val="single" w:sz="4" w:space="0" w:color="auto"/>
              <w:right w:val="single" w:sz="4" w:space="0" w:color="auto"/>
            </w:tcBorders>
            <w:vAlign w:val="center"/>
          </w:tcPr>
          <w:p w:rsidR="003F3D19" w:rsidRPr="00613A4F" w:rsidRDefault="003F3D19" w:rsidP="00FA0DB1">
            <w:pPr>
              <w:jc w:val="center"/>
              <w:rPr>
                <w:rFonts w:ascii="Times New Roman" w:hAnsi="Times New Roman" w:cs="Times New Roman"/>
                <w:sz w:val="24"/>
                <w:szCs w:val="24"/>
              </w:rPr>
            </w:pPr>
            <w:r w:rsidRPr="00613A4F">
              <w:rPr>
                <w:rFonts w:ascii="Times New Roman" w:hAnsi="Times New Roman" w:cs="Times New Roman"/>
                <w:sz w:val="24"/>
                <w:szCs w:val="24"/>
              </w:rPr>
              <w:t>0</w:t>
            </w:r>
          </w:p>
        </w:tc>
        <w:tc>
          <w:tcPr>
            <w:tcW w:w="1026" w:type="dxa"/>
            <w:tcBorders>
              <w:top w:val="nil"/>
              <w:left w:val="nil"/>
              <w:bottom w:val="single" w:sz="4" w:space="0" w:color="auto"/>
              <w:right w:val="single" w:sz="4" w:space="0" w:color="auto"/>
            </w:tcBorders>
            <w:noWrap/>
            <w:vAlign w:val="center"/>
          </w:tcPr>
          <w:p w:rsidR="003F3D19" w:rsidRPr="0004690A" w:rsidRDefault="003F3D19" w:rsidP="007B2DCA">
            <w:pPr>
              <w:pStyle w:val="12"/>
              <w:rPr>
                <w:rFonts w:ascii="Times New Roman" w:hAnsi="Times New Roman" w:cs="Times New Roman"/>
              </w:rPr>
            </w:pPr>
            <w:r>
              <w:rPr>
                <w:rFonts w:ascii="Times New Roman" w:hAnsi="Times New Roman" w:cs="Times New Roman"/>
              </w:rPr>
              <w:t>0</w:t>
            </w:r>
          </w:p>
        </w:tc>
        <w:tc>
          <w:tcPr>
            <w:tcW w:w="883" w:type="dxa"/>
            <w:tcBorders>
              <w:top w:val="nil"/>
              <w:left w:val="nil"/>
              <w:bottom w:val="single" w:sz="4" w:space="0" w:color="auto"/>
              <w:right w:val="single" w:sz="4" w:space="0" w:color="auto"/>
            </w:tcBorders>
            <w:vAlign w:val="center"/>
          </w:tcPr>
          <w:p w:rsidR="003F3D19" w:rsidRPr="0004690A" w:rsidRDefault="003F3D19" w:rsidP="007B2DCA">
            <w:pPr>
              <w:pStyle w:val="12"/>
              <w:rPr>
                <w:rFonts w:ascii="Times New Roman" w:hAnsi="Times New Roman" w:cs="Times New Roman"/>
              </w:rPr>
            </w:pPr>
            <w:r>
              <w:rPr>
                <w:rFonts w:ascii="Times New Roman" w:hAnsi="Times New Roman" w:cs="Times New Roman"/>
              </w:rPr>
              <w:t>0</w:t>
            </w:r>
          </w:p>
        </w:tc>
      </w:tr>
      <w:tr w:rsidR="003F3D19" w:rsidRPr="0004690A" w:rsidTr="007B2DCA">
        <w:trPr>
          <w:trHeight w:val="270"/>
        </w:trPr>
        <w:tc>
          <w:tcPr>
            <w:tcW w:w="725" w:type="dxa"/>
            <w:tcBorders>
              <w:top w:val="nil"/>
              <w:left w:val="single" w:sz="4" w:space="0" w:color="auto"/>
              <w:bottom w:val="single" w:sz="4" w:space="0" w:color="auto"/>
              <w:right w:val="single" w:sz="4" w:space="0" w:color="auto"/>
            </w:tcBorders>
          </w:tcPr>
          <w:p w:rsidR="003F3D19" w:rsidRPr="0004690A" w:rsidRDefault="003F3D19" w:rsidP="007B2DCA">
            <w:pPr>
              <w:pStyle w:val="12"/>
              <w:rPr>
                <w:rFonts w:ascii="Times New Roman" w:hAnsi="Times New Roman" w:cs="Times New Roman"/>
              </w:rPr>
            </w:pPr>
            <w:r>
              <w:rPr>
                <w:rFonts w:ascii="Times New Roman" w:hAnsi="Times New Roman" w:cs="Times New Roman"/>
              </w:rPr>
              <w:t>3.7.</w:t>
            </w:r>
          </w:p>
        </w:tc>
        <w:tc>
          <w:tcPr>
            <w:tcW w:w="3969" w:type="dxa"/>
            <w:tcBorders>
              <w:top w:val="nil"/>
              <w:left w:val="nil"/>
              <w:bottom w:val="single" w:sz="4" w:space="0" w:color="auto"/>
              <w:right w:val="single" w:sz="4" w:space="0" w:color="auto"/>
            </w:tcBorders>
          </w:tcPr>
          <w:p w:rsidR="003F3D19" w:rsidRPr="00AC6819" w:rsidRDefault="003F3D19" w:rsidP="007B2DCA">
            <w:pPr>
              <w:pStyle w:val="12"/>
              <w:rPr>
                <w:rFonts w:ascii="Times New Roman" w:hAnsi="Times New Roman" w:cs="Times New Roman"/>
                <w:b/>
              </w:rPr>
            </w:pPr>
            <w:r w:rsidRPr="00AC6819">
              <w:rPr>
                <w:rFonts w:ascii="Times New Roman" w:hAnsi="Times New Roman" w:cs="Times New Roman"/>
                <w:b/>
              </w:rPr>
              <w:t>Фольклорные из них:</w:t>
            </w:r>
          </w:p>
        </w:tc>
        <w:tc>
          <w:tcPr>
            <w:tcW w:w="959" w:type="dxa"/>
            <w:tcBorders>
              <w:top w:val="nil"/>
              <w:left w:val="nil"/>
              <w:bottom w:val="single" w:sz="4" w:space="0" w:color="auto"/>
              <w:right w:val="single" w:sz="4" w:space="0" w:color="auto"/>
            </w:tcBorders>
            <w:noWrap/>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3</w:t>
            </w:r>
          </w:p>
        </w:tc>
        <w:tc>
          <w:tcPr>
            <w:tcW w:w="879" w:type="dxa"/>
            <w:tcBorders>
              <w:top w:val="nil"/>
              <w:left w:val="nil"/>
              <w:bottom w:val="single" w:sz="4" w:space="0" w:color="auto"/>
              <w:right w:val="single" w:sz="4" w:space="0" w:color="auto"/>
            </w:tcBorders>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31</w:t>
            </w:r>
          </w:p>
        </w:tc>
        <w:tc>
          <w:tcPr>
            <w:tcW w:w="888" w:type="dxa"/>
            <w:tcBorders>
              <w:top w:val="nil"/>
              <w:left w:val="nil"/>
              <w:bottom w:val="single" w:sz="4" w:space="0" w:color="auto"/>
              <w:right w:val="single" w:sz="4" w:space="0" w:color="auto"/>
            </w:tcBorders>
            <w:noWrap/>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3</w:t>
            </w:r>
          </w:p>
        </w:tc>
        <w:tc>
          <w:tcPr>
            <w:tcW w:w="876" w:type="dxa"/>
            <w:tcBorders>
              <w:top w:val="nil"/>
              <w:left w:val="nil"/>
              <w:bottom w:val="single" w:sz="4" w:space="0" w:color="auto"/>
              <w:right w:val="single" w:sz="4" w:space="0" w:color="auto"/>
            </w:tcBorders>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31</w:t>
            </w:r>
          </w:p>
        </w:tc>
        <w:tc>
          <w:tcPr>
            <w:tcW w:w="1026" w:type="dxa"/>
            <w:tcBorders>
              <w:top w:val="nil"/>
              <w:left w:val="nil"/>
              <w:bottom w:val="single" w:sz="4" w:space="0" w:color="auto"/>
              <w:right w:val="single" w:sz="4" w:space="0" w:color="auto"/>
            </w:tcBorders>
            <w:noWrap/>
            <w:vAlign w:val="center"/>
          </w:tcPr>
          <w:p w:rsidR="003F3D19" w:rsidRPr="0004690A" w:rsidRDefault="003F3D19" w:rsidP="007B2DCA">
            <w:pPr>
              <w:pStyle w:val="12"/>
              <w:rPr>
                <w:rFonts w:ascii="Times New Roman" w:hAnsi="Times New Roman" w:cs="Times New Roman"/>
              </w:rPr>
            </w:pPr>
            <w:r>
              <w:rPr>
                <w:rFonts w:ascii="Times New Roman" w:hAnsi="Times New Roman" w:cs="Times New Roman"/>
              </w:rPr>
              <w:t>3</w:t>
            </w:r>
          </w:p>
        </w:tc>
        <w:tc>
          <w:tcPr>
            <w:tcW w:w="883" w:type="dxa"/>
            <w:tcBorders>
              <w:top w:val="nil"/>
              <w:left w:val="nil"/>
              <w:bottom w:val="single" w:sz="4" w:space="0" w:color="auto"/>
              <w:right w:val="single" w:sz="4" w:space="0" w:color="auto"/>
            </w:tcBorders>
            <w:vAlign w:val="center"/>
          </w:tcPr>
          <w:p w:rsidR="003F3D19" w:rsidRPr="0004690A" w:rsidRDefault="003F3D19" w:rsidP="007B2DCA">
            <w:pPr>
              <w:pStyle w:val="12"/>
              <w:rPr>
                <w:rFonts w:ascii="Times New Roman" w:hAnsi="Times New Roman" w:cs="Times New Roman"/>
              </w:rPr>
            </w:pPr>
            <w:r>
              <w:rPr>
                <w:rFonts w:ascii="Times New Roman" w:hAnsi="Times New Roman" w:cs="Times New Roman"/>
              </w:rPr>
              <w:t>31</w:t>
            </w:r>
          </w:p>
        </w:tc>
      </w:tr>
      <w:tr w:rsidR="003F3D19" w:rsidRPr="0004690A" w:rsidTr="007B2DCA">
        <w:trPr>
          <w:trHeight w:val="270"/>
        </w:trPr>
        <w:tc>
          <w:tcPr>
            <w:tcW w:w="725" w:type="dxa"/>
            <w:tcBorders>
              <w:top w:val="nil"/>
              <w:left w:val="single" w:sz="4" w:space="0" w:color="auto"/>
              <w:bottom w:val="single" w:sz="4" w:space="0" w:color="auto"/>
              <w:right w:val="single" w:sz="4" w:space="0" w:color="auto"/>
            </w:tcBorders>
          </w:tcPr>
          <w:p w:rsidR="003F3D19" w:rsidRPr="0004690A" w:rsidRDefault="003F3D19" w:rsidP="007B2DCA">
            <w:pPr>
              <w:pStyle w:val="12"/>
              <w:rPr>
                <w:rFonts w:ascii="Times New Roman" w:hAnsi="Times New Roman" w:cs="Times New Roman"/>
              </w:rPr>
            </w:pPr>
            <w:r w:rsidRPr="0004690A">
              <w:rPr>
                <w:rFonts w:ascii="Times New Roman" w:hAnsi="Times New Roman" w:cs="Times New Roman"/>
              </w:rPr>
              <w:t>3.7.</w:t>
            </w:r>
            <w:r>
              <w:rPr>
                <w:rFonts w:ascii="Times New Roman" w:hAnsi="Times New Roman" w:cs="Times New Roman"/>
              </w:rPr>
              <w:t>1.</w:t>
            </w:r>
          </w:p>
        </w:tc>
        <w:tc>
          <w:tcPr>
            <w:tcW w:w="3969" w:type="dxa"/>
            <w:tcBorders>
              <w:top w:val="nil"/>
              <w:left w:val="nil"/>
              <w:bottom w:val="single" w:sz="4" w:space="0" w:color="auto"/>
              <w:right w:val="single" w:sz="4" w:space="0" w:color="auto"/>
            </w:tcBorders>
          </w:tcPr>
          <w:p w:rsidR="003F3D19" w:rsidRPr="0004690A" w:rsidRDefault="003F3D19" w:rsidP="007B2DCA">
            <w:pPr>
              <w:pStyle w:val="12"/>
              <w:rPr>
                <w:rFonts w:ascii="Times New Roman" w:hAnsi="Times New Roman" w:cs="Times New Roman"/>
              </w:rPr>
            </w:pPr>
            <w:r>
              <w:rPr>
                <w:rFonts w:ascii="Times New Roman" w:hAnsi="Times New Roman" w:cs="Times New Roman"/>
              </w:rPr>
              <w:t>ф</w:t>
            </w:r>
            <w:r w:rsidRPr="0004690A">
              <w:rPr>
                <w:rFonts w:ascii="Times New Roman" w:hAnsi="Times New Roman" w:cs="Times New Roman"/>
              </w:rPr>
              <w:t>ольклорные</w:t>
            </w:r>
            <w:r>
              <w:rPr>
                <w:rFonts w:ascii="Times New Roman" w:hAnsi="Times New Roman" w:cs="Times New Roman"/>
              </w:rPr>
              <w:t xml:space="preserve"> КМНС</w:t>
            </w:r>
          </w:p>
        </w:tc>
        <w:tc>
          <w:tcPr>
            <w:tcW w:w="959" w:type="dxa"/>
            <w:tcBorders>
              <w:top w:val="nil"/>
              <w:left w:val="nil"/>
              <w:bottom w:val="single" w:sz="4" w:space="0" w:color="auto"/>
              <w:right w:val="single" w:sz="4" w:space="0" w:color="auto"/>
            </w:tcBorders>
            <w:noWrap/>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3</w:t>
            </w:r>
          </w:p>
        </w:tc>
        <w:tc>
          <w:tcPr>
            <w:tcW w:w="879" w:type="dxa"/>
            <w:tcBorders>
              <w:top w:val="nil"/>
              <w:left w:val="nil"/>
              <w:bottom w:val="single" w:sz="4" w:space="0" w:color="auto"/>
              <w:right w:val="single" w:sz="4" w:space="0" w:color="auto"/>
            </w:tcBorders>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31</w:t>
            </w:r>
          </w:p>
        </w:tc>
        <w:tc>
          <w:tcPr>
            <w:tcW w:w="888" w:type="dxa"/>
            <w:tcBorders>
              <w:top w:val="nil"/>
              <w:left w:val="nil"/>
              <w:bottom w:val="single" w:sz="4" w:space="0" w:color="auto"/>
              <w:right w:val="single" w:sz="4" w:space="0" w:color="auto"/>
            </w:tcBorders>
            <w:noWrap/>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3</w:t>
            </w:r>
          </w:p>
        </w:tc>
        <w:tc>
          <w:tcPr>
            <w:tcW w:w="876" w:type="dxa"/>
            <w:tcBorders>
              <w:top w:val="nil"/>
              <w:left w:val="nil"/>
              <w:bottom w:val="single" w:sz="4" w:space="0" w:color="auto"/>
              <w:right w:val="single" w:sz="4" w:space="0" w:color="auto"/>
            </w:tcBorders>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31</w:t>
            </w:r>
          </w:p>
        </w:tc>
        <w:tc>
          <w:tcPr>
            <w:tcW w:w="1026" w:type="dxa"/>
            <w:tcBorders>
              <w:top w:val="nil"/>
              <w:left w:val="nil"/>
              <w:bottom w:val="single" w:sz="4" w:space="0" w:color="auto"/>
              <w:right w:val="single" w:sz="4" w:space="0" w:color="auto"/>
            </w:tcBorders>
            <w:noWrap/>
            <w:vAlign w:val="center"/>
          </w:tcPr>
          <w:p w:rsidR="003F3D19" w:rsidRPr="0004690A" w:rsidRDefault="003F3D19" w:rsidP="007B2DCA">
            <w:pPr>
              <w:pStyle w:val="12"/>
              <w:rPr>
                <w:rFonts w:ascii="Times New Roman" w:hAnsi="Times New Roman" w:cs="Times New Roman"/>
              </w:rPr>
            </w:pPr>
            <w:r>
              <w:rPr>
                <w:rFonts w:ascii="Times New Roman" w:hAnsi="Times New Roman" w:cs="Times New Roman"/>
              </w:rPr>
              <w:t>3</w:t>
            </w:r>
          </w:p>
        </w:tc>
        <w:tc>
          <w:tcPr>
            <w:tcW w:w="883" w:type="dxa"/>
            <w:tcBorders>
              <w:top w:val="nil"/>
              <w:left w:val="nil"/>
              <w:bottom w:val="single" w:sz="4" w:space="0" w:color="auto"/>
              <w:right w:val="single" w:sz="4" w:space="0" w:color="auto"/>
            </w:tcBorders>
            <w:vAlign w:val="center"/>
          </w:tcPr>
          <w:p w:rsidR="003F3D19" w:rsidRPr="0004690A" w:rsidRDefault="003F3D19" w:rsidP="007B2DCA">
            <w:pPr>
              <w:pStyle w:val="12"/>
              <w:rPr>
                <w:rFonts w:ascii="Times New Roman" w:hAnsi="Times New Roman" w:cs="Times New Roman"/>
              </w:rPr>
            </w:pPr>
            <w:r>
              <w:rPr>
                <w:rFonts w:ascii="Times New Roman" w:hAnsi="Times New Roman" w:cs="Times New Roman"/>
              </w:rPr>
              <w:t>31</w:t>
            </w:r>
          </w:p>
        </w:tc>
      </w:tr>
      <w:tr w:rsidR="003F3D19" w:rsidRPr="0004690A" w:rsidTr="007B2DCA">
        <w:trPr>
          <w:trHeight w:val="270"/>
        </w:trPr>
        <w:tc>
          <w:tcPr>
            <w:tcW w:w="725" w:type="dxa"/>
            <w:tcBorders>
              <w:top w:val="nil"/>
              <w:left w:val="single" w:sz="4" w:space="0" w:color="auto"/>
              <w:bottom w:val="single" w:sz="4" w:space="0" w:color="auto"/>
              <w:right w:val="single" w:sz="4" w:space="0" w:color="auto"/>
            </w:tcBorders>
          </w:tcPr>
          <w:p w:rsidR="003F3D19" w:rsidRPr="0004690A" w:rsidRDefault="003F3D19" w:rsidP="007B2DCA">
            <w:pPr>
              <w:pStyle w:val="12"/>
              <w:rPr>
                <w:rFonts w:ascii="Times New Roman" w:hAnsi="Times New Roman" w:cs="Times New Roman"/>
              </w:rPr>
            </w:pPr>
            <w:r>
              <w:rPr>
                <w:rFonts w:ascii="Times New Roman" w:hAnsi="Times New Roman" w:cs="Times New Roman"/>
              </w:rPr>
              <w:t>3.7.2.</w:t>
            </w:r>
          </w:p>
        </w:tc>
        <w:tc>
          <w:tcPr>
            <w:tcW w:w="3969" w:type="dxa"/>
            <w:tcBorders>
              <w:top w:val="nil"/>
              <w:left w:val="nil"/>
              <w:bottom w:val="single" w:sz="4" w:space="0" w:color="auto"/>
              <w:right w:val="single" w:sz="4" w:space="0" w:color="auto"/>
            </w:tcBorders>
          </w:tcPr>
          <w:p w:rsidR="003F3D19" w:rsidRPr="0004690A" w:rsidRDefault="003F3D19" w:rsidP="007B2DCA">
            <w:pPr>
              <w:pStyle w:val="12"/>
              <w:rPr>
                <w:rFonts w:ascii="Times New Roman" w:hAnsi="Times New Roman" w:cs="Times New Roman"/>
              </w:rPr>
            </w:pPr>
            <w:r>
              <w:rPr>
                <w:rFonts w:ascii="Times New Roman" w:hAnsi="Times New Roman" w:cs="Times New Roman"/>
              </w:rPr>
              <w:t>фольклорные русские</w:t>
            </w:r>
          </w:p>
        </w:tc>
        <w:tc>
          <w:tcPr>
            <w:tcW w:w="959" w:type="dxa"/>
            <w:tcBorders>
              <w:top w:val="nil"/>
              <w:left w:val="nil"/>
              <w:bottom w:val="single" w:sz="4" w:space="0" w:color="auto"/>
              <w:right w:val="single" w:sz="4" w:space="0" w:color="auto"/>
            </w:tcBorders>
            <w:noWrap/>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Borders>
              <w:top w:val="nil"/>
              <w:left w:val="nil"/>
              <w:bottom w:val="single" w:sz="4" w:space="0" w:color="auto"/>
              <w:right w:val="single" w:sz="4" w:space="0" w:color="auto"/>
            </w:tcBorders>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0</w:t>
            </w:r>
          </w:p>
        </w:tc>
        <w:tc>
          <w:tcPr>
            <w:tcW w:w="888" w:type="dxa"/>
            <w:tcBorders>
              <w:top w:val="nil"/>
              <w:left w:val="nil"/>
              <w:bottom w:val="single" w:sz="4" w:space="0" w:color="auto"/>
              <w:right w:val="single" w:sz="4" w:space="0" w:color="auto"/>
            </w:tcBorders>
            <w:noWrap/>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0</w:t>
            </w:r>
          </w:p>
        </w:tc>
        <w:tc>
          <w:tcPr>
            <w:tcW w:w="876" w:type="dxa"/>
            <w:tcBorders>
              <w:top w:val="nil"/>
              <w:left w:val="nil"/>
              <w:bottom w:val="single" w:sz="4" w:space="0" w:color="auto"/>
              <w:right w:val="single" w:sz="4" w:space="0" w:color="auto"/>
            </w:tcBorders>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0</w:t>
            </w:r>
          </w:p>
        </w:tc>
        <w:tc>
          <w:tcPr>
            <w:tcW w:w="1026" w:type="dxa"/>
            <w:tcBorders>
              <w:top w:val="nil"/>
              <w:left w:val="nil"/>
              <w:bottom w:val="single" w:sz="4" w:space="0" w:color="auto"/>
              <w:right w:val="single" w:sz="4" w:space="0" w:color="auto"/>
            </w:tcBorders>
            <w:noWrap/>
            <w:vAlign w:val="center"/>
          </w:tcPr>
          <w:p w:rsidR="003F3D19" w:rsidRPr="0004690A" w:rsidRDefault="003F3D19" w:rsidP="007B2DCA">
            <w:pPr>
              <w:pStyle w:val="12"/>
              <w:rPr>
                <w:rFonts w:ascii="Times New Roman" w:hAnsi="Times New Roman" w:cs="Times New Roman"/>
              </w:rPr>
            </w:pPr>
            <w:r>
              <w:rPr>
                <w:rFonts w:ascii="Times New Roman" w:hAnsi="Times New Roman" w:cs="Times New Roman"/>
              </w:rPr>
              <w:t>0</w:t>
            </w:r>
          </w:p>
        </w:tc>
        <w:tc>
          <w:tcPr>
            <w:tcW w:w="883" w:type="dxa"/>
            <w:tcBorders>
              <w:top w:val="nil"/>
              <w:left w:val="nil"/>
              <w:bottom w:val="single" w:sz="4" w:space="0" w:color="auto"/>
              <w:right w:val="single" w:sz="4" w:space="0" w:color="auto"/>
            </w:tcBorders>
            <w:vAlign w:val="center"/>
          </w:tcPr>
          <w:p w:rsidR="003F3D19" w:rsidRPr="0004690A" w:rsidRDefault="003F3D19" w:rsidP="007B2DCA">
            <w:pPr>
              <w:pStyle w:val="12"/>
              <w:rPr>
                <w:rFonts w:ascii="Times New Roman" w:hAnsi="Times New Roman" w:cs="Times New Roman"/>
              </w:rPr>
            </w:pPr>
            <w:r>
              <w:rPr>
                <w:rFonts w:ascii="Times New Roman" w:hAnsi="Times New Roman" w:cs="Times New Roman"/>
              </w:rPr>
              <w:t>0</w:t>
            </w:r>
          </w:p>
        </w:tc>
      </w:tr>
      <w:tr w:rsidR="003F3D19" w:rsidRPr="0004690A" w:rsidTr="007B2DCA">
        <w:trPr>
          <w:trHeight w:val="270"/>
        </w:trPr>
        <w:tc>
          <w:tcPr>
            <w:tcW w:w="725" w:type="dxa"/>
            <w:tcBorders>
              <w:top w:val="nil"/>
              <w:left w:val="single" w:sz="4" w:space="0" w:color="auto"/>
              <w:bottom w:val="single" w:sz="4" w:space="0" w:color="auto"/>
              <w:right w:val="single" w:sz="4" w:space="0" w:color="auto"/>
            </w:tcBorders>
          </w:tcPr>
          <w:p w:rsidR="003F3D19" w:rsidRDefault="003F3D19" w:rsidP="007B2DCA">
            <w:pPr>
              <w:pStyle w:val="12"/>
              <w:rPr>
                <w:rFonts w:ascii="Times New Roman" w:hAnsi="Times New Roman" w:cs="Times New Roman"/>
              </w:rPr>
            </w:pPr>
            <w:r>
              <w:rPr>
                <w:rFonts w:ascii="Times New Roman" w:hAnsi="Times New Roman" w:cs="Times New Roman"/>
              </w:rPr>
              <w:t>3.7.3.</w:t>
            </w:r>
          </w:p>
        </w:tc>
        <w:tc>
          <w:tcPr>
            <w:tcW w:w="3969" w:type="dxa"/>
            <w:tcBorders>
              <w:top w:val="nil"/>
              <w:left w:val="nil"/>
              <w:bottom w:val="single" w:sz="4" w:space="0" w:color="auto"/>
              <w:right w:val="single" w:sz="4" w:space="0" w:color="auto"/>
            </w:tcBorders>
          </w:tcPr>
          <w:p w:rsidR="003F3D19" w:rsidRDefault="003F3D19" w:rsidP="007B2DCA">
            <w:pPr>
              <w:pStyle w:val="12"/>
              <w:rPr>
                <w:rFonts w:ascii="Times New Roman" w:hAnsi="Times New Roman" w:cs="Times New Roman"/>
              </w:rPr>
            </w:pPr>
            <w:r>
              <w:rPr>
                <w:rFonts w:ascii="Times New Roman" w:hAnsi="Times New Roman" w:cs="Times New Roman"/>
              </w:rPr>
              <w:t>Фольклорные прочие</w:t>
            </w:r>
          </w:p>
        </w:tc>
        <w:tc>
          <w:tcPr>
            <w:tcW w:w="959" w:type="dxa"/>
            <w:tcBorders>
              <w:top w:val="nil"/>
              <w:left w:val="nil"/>
              <w:bottom w:val="single" w:sz="4" w:space="0" w:color="auto"/>
              <w:right w:val="single" w:sz="4" w:space="0" w:color="auto"/>
            </w:tcBorders>
            <w:noWrap/>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Borders>
              <w:top w:val="nil"/>
              <w:left w:val="nil"/>
              <w:bottom w:val="single" w:sz="4" w:space="0" w:color="auto"/>
              <w:right w:val="single" w:sz="4" w:space="0" w:color="auto"/>
            </w:tcBorders>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0</w:t>
            </w:r>
          </w:p>
        </w:tc>
        <w:tc>
          <w:tcPr>
            <w:tcW w:w="888" w:type="dxa"/>
            <w:tcBorders>
              <w:top w:val="nil"/>
              <w:left w:val="nil"/>
              <w:bottom w:val="single" w:sz="4" w:space="0" w:color="auto"/>
              <w:right w:val="single" w:sz="4" w:space="0" w:color="auto"/>
            </w:tcBorders>
            <w:noWrap/>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0</w:t>
            </w:r>
          </w:p>
        </w:tc>
        <w:tc>
          <w:tcPr>
            <w:tcW w:w="876" w:type="dxa"/>
            <w:tcBorders>
              <w:top w:val="nil"/>
              <w:left w:val="nil"/>
              <w:bottom w:val="single" w:sz="4" w:space="0" w:color="auto"/>
              <w:right w:val="single" w:sz="4" w:space="0" w:color="auto"/>
            </w:tcBorders>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0</w:t>
            </w:r>
          </w:p>
        </w:tc>
        <w:tc>
          <w:tcPr>
            <w:tcW w:w="1026" w:type="dxa"/>
            <w:tcBorders>
              <w:top w:val="nil"/>
              <w:left w:val="nil"/>
              <w:bottom w:val="single" w:sz="4" w:space="0" w:color="auto"/>
              <w:right w:val="single" w:sz="4" w:space="0" w:color="auto"/>
            </w:tcBorders>
            <w:noWrap/>
            <w:vAlign w:val="center"/>
          </w:tcPr>
          <w:p w:rsidR="003F3D19" w:rsidRPr="0004690A" w:rsidRDefault="003F3D19" w:rsidP="007B2DCA">
            <w:pPr>
              <w:pStyle w:val="12"/>
              <w:rPr>
                <w:rFonts w:ascii="Times New Roman" w:hAnsi="Times New Roman" w:cs="Times New Roman"/>
              </w:rPr>
            </w:pPr>
            <w:r>
              <w:rPr>
                <w:rFonts w:ascii="Times New Roman" w:hAnsi="Times New Roman" w:cs="Times New Roman"/>
              </w:rPr>
              <w:t>0</w:t>
            </w:r>
          </w:p>
        </w:tc>
        <w:tc>
          <w:tcPr>
            <w:tcW w:w="883" w:type="dxa"/>
            <w:tcBorders>
              <w:top w:val="nil"/>
              <w:left w:val="nil"/>
              <w:bottom w:val="single" w:sz="4" w:space="0" w:color="auto"/>
              <w:right w:val="single" w:sz="4" w:space="0" w:color="auto"/>
            </w:tcBorders>
            <w:vAlign w:val="center"/>
          </w:tcPr>
          <w:p w:rsidR="003F3D19" w:rsidRPr="0004690A" w:rsidRDefault="003F3D19" w:rsidP="007B2DCA">
            <w:pPr>
              <w:pStyle w:val="12"/>
              <w:rPr>
                <w:rFonts w:ascii="Times New Roman" w:hAnsi="Times New Roman" w:cs="Times New Roman"/>
              </w:rPr>
            </w:pPr>
            <w:r>
              <w:rPr>
                <w:rFonts w:ascii="Times New Roman" w:hAnsi="Times New Roman" w:cs="Times New Roman"/>
              </w:rPr>
              <w:t>0</w:t>
            </w:r>
          </w:p>
        </w:tc>
      </w:tr>
      <w:tr w:rsidR="003F3D19" w:rsidRPr="0004690A" w:rsidTr="007B2DCA">
        <w:trPr>
          <w:trHeight w:val="270"/>
        </w:trPr>
        <w:tc>
          <w:tcPr>
            <w:tcW w:w="725" w:type="dxa"/>
            <w:tcBorders>
              <w:top w:val="nil"/>
              <w:left w:val="single" w:sz="4" w:space="0" w:color="auto"/>
              <w:bottom w:val="single" w:sz="4" w:space="0" w:color="auto"/>
              <w:right w:val="single" w:sz="4" w:space="0" w:color="auto"/>
            </w:tcBorders>
          </w:tcPr>
          <w:p w:rsidR="003F3D19" w:rsidRPr="0004690A" w:rsidRDefault="003F3D19" w:rsidP="007B2DCA">
            <w:pPr>
              <w:pStyle w:val="12"/>
              <w:rPr>
                <w:rFonts w:ascii="Times New Roman" w:hAnsi="Times New Roman" w:cs="Times New Roman"/>
              </w:rPr>
            </w:pPr>
            <w:r w:rsidRPr="0004690A">
              <w:rPr>
                <w:rFonts w:ascii="Times New Roman" w:hAnsi="Times New Roman" w:cs="Times New Roman"/>
              </w:rPr>
              <w:t>3.8.</w:t>
            </w:r>
          </w:p>
        </w:tc>
        <w:tc>
          <w:tcPr>
            <w:tcW w:w="3969" w:type="dxa"/>
            <w:tcBorders>
              <w:top w:val="nil"/>
              <w:left w:val="nil"/>
              <w:bottom w:val="single" w:sz="4" w:space="0" w:color="auto"/>
              <w:right w:val="single" w:sz="4" w:space="0" w:color="auto"/>
            </w:tcBorders>
          </w:tcPr>
          <w:p w:rsidR="003F3D19" w:rsidRPr="0004690A" w:rsidRDefault="003F3D19" w:rsidP="007B2DCA">
            <w:pPr>
              <w:pStyle w:val="12"/>
              <w:rPr>
                <w:rFonts w:ascii="Times New Roman" w:hAnsi="Times New Roman" w:cs="Times New Roman"/>
              </w:rPr>
            </w:pPr>
            <w:r w:rsidRPr="0004690A">
              <w:rPr>
                <w:rFonts w:ascii="Times New Roman" w:hAnsi="Times New Roman" w:cs="Times New Roman"/>
              </w:rPr>
              <w:t>Кино фото любителей</w:t>
            </w:r>
          </w:p>
        </w:tc>
        <w:tc>
          <w:tcPr>
            <w:tcW w:w="959" w:type="dxa"/>
            <w:tcBorders>
              <w:top w:val="nil"/>
              <w:left w:val="nil"/>
              <w:bottom w:val="single" w:sz="4" w:space="0" w:color="auto"/>
              <w:right w:val="single" w:sz="4" w:space="0" w:color="auto"/>
            </w:tcBorders>
            <w:noWrap/>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Borders>
              <w:top w:val="nil"/>
              <w:left w:val="nil"/>
              <w:bottom w:val="single" w:sz="4" w:space="0" w:color="auto"/>
              <w:right w:val="single" w:sz="4" w:space="0" w:color="auto"/>
            </w:tcBorders>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0</w:t>
            </w:r>
          </w:p>
        </w:tc>
        <w:tc>
          <w:tcPr>
            <w:tcW w:w="888" w:type="dxa"/>
            <w:tcBorders>
              <w:top w:val="nil"/>
              <w:left w:val="nil"/>
              <w:bottom w:val="single" w:sz="4" w:space="0" w:color="auto"/>
              <w:right w:val="single" w:sz="4" w:space="0" w:color="auto"/>
            </w:tcBorders>
            <w:noWrap/>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0</w:t>
            </w:r>
          </w:p>
        </w:tc>
        <w:tc>
          <w:tcPr>
            <w:tcW w:w="876" w:type="dxa"/>
            <w:tcBorders>
              <w:top w:val="nil"/>
              <w:left w:val="nil"/>
              <w:bottom w:val="single" w:sz="4" w:space="0" w:color="auto"/>
              <w:right w:val="single" w:sz="4" w:space="0" w:color="auto"/>
            </w:tcBorders>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0</w:t>
            </w:r>
          </w:p>
        </w:tc>
        <w:tc>
          <w:tcPr>
            <w:tcW w:w="1026" w:type="dxa"/>
            <w:tcBorders>
              <w:top w:val="nil"/>
              <w:left w:val="nil"/>
              <w:bottom w:val="single" w:sz="4" w:space="0" w:color="auto"/>
              <w:right w:val="single" w:sz="4" w:space="0" w:color="auto"/>
            </w:tcBorders>
            <w:noWrap/>
            <w:vAlign w:val="center"/>
          </w:tcPr>
          <w:p w:rsidR="003F3D19" w:rsidRPr="0004690A" w:rsidRDefault="003F3D19" w:rsidP="007B2DCA">
            <w:pPr>
              <w:pStyle w:val="12"/>
              <w:rPr>
                <w:rFonts w:ascii="Times New Roman" w:hAnsi="Times New Roman" w:cs="Times New Roman"/>
              </w:rPr>
            </w:pPr>
            <w:r>
              <w:rPr>
                <w:rFonts w:ascii="Times New Roman" w:hAnsi="Times New Roman" w:cs="Times New Roman"/>
              </w:rPr>
              <w:t>0</w:t>
            </w:r>
          </w:p>
        </w:tc>
        <w:tc>
          <w:tcPr>
            <w:tcW w:w="883" w:type="dxa"/>
            <w:tcBorders>
              <w:top w:val="nil"/>
              <w:left w:val="nil"/>
              <w:bottom w:val="single" w:sz="4" w:space="0" w:color="auto"/>
              <w:right w:val="single" w:sz="4" w:space="0" w:color="auto"/>
            </w:tcBorders>
            <w:vAlign w:val="center"/>
          </w:tcPr>
          <w:p w:rsidR="003F3D19" w:rsidRPr="0004690A" w:rsidRDefault="003F3D19" w:rsidP="007B2DCA">
            <w:pPr>
              <w:pStyle w:val="12"/>
              <w:rPr>
                <w:rFonts w:ascii="Times New Roman" w:hAnsi="Times New Roman" w:cs="Times New Roman"/>
              </w:rPr>
            </w:pPr>
            <w:r>
              <w:rPr>
                <w:rFonts w:ascii="Times New Roman" w:hAnsi="Times New Roman" w:cs="Times New Roman"/>
              </w:rPr>
              <w:t>0</w:t>
            </w:r>
          </w:p>
        </w:tc>
      </w:tr>
      <w:tr w:rsidR="003F3D19" w:rsidRPr="0004690A" w:rsidTr="007B2DCA">
        <w:trPr>
          <w:trHeight w:val="270"/>
        </w:trPr>
        <w:tc>
          <w:tcPr>
            <w:tcW w:w="725" w:type="dxa"/>
            <w:tcBorders>
              <w:top w:val="nil"/>
              <w:left w:val="single" w:sz="4" w:space="0" w:color="auto"/>
              <w:bottom w:val="single" w:sz="4" w:space="0" w:color="auto"/>
              <w:right w:val="single" w:sz="4" w:space="0" w:color="auto"/>
            </w:tcBorders>
          </w:tcPr>
          <w:p w:rsidR="003F3D19" w:rsidRPr="0004690A" w:rsidRDefault="003F3D19" w:rsidP="007B2DCA">
            <w:pPr>
              <w:pStyle w:val="12"/>
              <w:rPr>
                <w:rFonts w:ascii="Times New Roman" w:hAnsi="Times New Roman" w:cs="Times New Roman"/>
              </w:rPr>
            </w:pPr>
            <w:r w:rsidRPr="0004690A">
              <w:rPr>
                <w:rFonts w:ascii="Times New Roman" w:hAnsi="Times New Roman" w:cs="Times New Roman"/>
              </w:rPr>
              <w:t>3.9.</w:t>
            </w:r>
          </w:p>
        </w:tc>
        <w:tc>
          <w:tcPr>
            <w:tcW w:w="3969" w:type="dxa"/>
            <w:tcBorders>
              <w:top w:val="nil"/>
              <w:left w:val="nil"/>
              <w:bottom w:val="single" w:sz="4" w:space="0" w:color="auto"/>
              <w:right w:val="single" w:sz="4" w:space="0" w:color="auto"/>
            </w:tcBorders>
          </w:tcPr>
          <w:p w:rsidR="003F3D19" w:rsidRPr="0004690A" w:rsidRDefault="003F3D19" w:rsidP="007B2DCA">
            <w:pPr>
              <w:pStyle w:val="12"/>
              <w:rPr>
                <w:rFonts w:ascii="Times New Roman" w:hAnsi="Times New Roman" w:cs="Times New Roman"/>
              </w:rPr>
            </w:pPr>
            <w:r w:rsidRPr="0004690A">
              <w:rPr>
                <w:rFonts w:ascii="Times New Roman" w:hAnsi="Times New Roman" w:cs="Times New Roman"/>
              </w:rPr>
              <w:t>изобразительного искусства</w:t>
            </w:r>
          </w:p>
        </w:tc>
        <w:tc>
          <w:tcPr>
            <w:tcW w:w="959" w:type="dxa"/>
            <w:tcBorders>
              <w:top w:val="nil"/>
              <w:left w:val="nil"/>
              <w:bottom w:val="single" w:sz="4" w:space="0" w:color="auto"/>
              <w:right w:val="single" w:sz="4" w:space="0" w:color="auto"/>
            </w:tcBorders>
            <w:noWrap/>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4</w:t>
            </w:r>
          </w:p>
        </w:tc>
        <w:tc>
          <w:tcPr>
            <w:tcW w:w="879" w:type="dxa"/>
            <w:tcBorders>
              <w:top w:val="nil"/>
              <w:left w:val="nil"/>
              <w:bottom w:val="single" w:sz="4" w:space="0" w:color="auto"/>
              <w:right w:val="single" w:sz="4" w:space="0" w:color="auto"/>
            </w:tcBorders>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47</w:t>
            </w:r>
          </w:p>
        </w:tc>
        <w:tc>
          <w:tcPr>
            <w:tcW w:w="888" w:type="dxa"/>
            <w:tcBorders>
              <w:top w:val="nil"/>
              <w:left w:val="nil"/>
              <w:bottom w:val="single" w:sz="4" w:space="0" w:color="auto"/>
              <w:right w:val="single" w:sz="4" w:space="0" w:color="auto"/>
            </w:tcBorders>
            <w:noWrap/>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4</w:t>
            </w:r>
          </w:p>
        </w:tc>
        <w:tc>
          <w:tcPr>
            <w:tcW w:w="876" w:type="dxa"/>
            <w:tcBorders>
              <w:top w:val="nil"/>
              <w:left w:val="nil"/>
              <w:bottom w:val="single" w:sz="4" w:space="0" w:color="auto"/>
              <w:right w:val="single" w:sz="4" w:space="0" w:color="auto"/>
            </w:tcBorders>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47</w:t>
            </w:r>
          </w:p>
        </w:tc>
        <w:tc>
          <w:tcPr>
            <w:tcW w:w="1026" w:type="dxa"/>
            <w:tcBorders>
              <w:top w:val="nil"/>
              <w:left w:val="nil"/>
              <w:bottom w:val="single" w:sz="4" w:space="0" w:color="auto"/>
              <w:right w:val="single" w:sz="4" w:space="0" w:color="auto"/>
            </w:tcBorders>
            <w:noWrap/>
            <w:vAlign w:val="center"/>
          </w:tcPr>
          <w:p w:rsidR="003F3D19" w:rsidRPr="0004690A" w:rsidRDefault="003F3D19" w:rsidP="007B2DCA">
            <w:pPr>
              <w:pStyle w:val="12"/>
              <w:rPr>
                <w:rFonts w:ascii="Times New Roman" w:hAnsi="Times New Roman" w:cs="Times New Roman"/>
              </w:rPr>
            </w:pPr>
            <w:r>
              <w:rPr>
                <w:rFonts w:ascii="Times New Roman" w:hAnsi="Times New Roman" w:cs="Times New Roman"/>
              </w:rPr>
              <w:t>3</w:t>
            </w:r>
          </w:p>
        </w:tc>
        <w:tc>
          <w:tcPr>
            <w:tcW w:w="883" w:type="dxa"/>
            <w:tcBorders>
              <w:top w:val="nil"/>
              <w:left w:val="nil"/>
              <w:bottom w:val="single" w:sz="4" w:space="0" w:color="auto"/>
              <w:right w:val="single" w:sz="4" w:space="0" w:color="auto"/>
            </w:tcBorders>
            <w:vAlign w:val="center"/>
          </w:tcPr>
          <w:p w:rsidR="003F3D19" w:rsidRPr="0004690A" w:rsidRDefault="003F3D19" w:rsidP="007B2DCA">
            <w:pPr>
              <w:pStyle w:val="12"/>
              <w:rPr>
                <w:rFonts w:ascii="Times New Roman" w:hAnsi="Times New Roman" w:cs="Times New Roman"/>
              </w:rPr>
            </w:pPr>
            <w:r>
              <w:rPr>
                <w:rFonts w:ascii="Times New Roman" w:hAnsi="Times New Roman" w:cs="Times New Roman"/>
              </w:rPr>
              <w:t>35</w:t>
            </w:r>
          </w:p>
        </w:tc>
      </w:tr>
      <w:tr w:rsidR="003F3D19" w:rsidRPr="0004690A" w:rsidTr="007B2DCA">
        <w:trPr>
          <w:trHeight w:val="270"/>
        </w:trPr>
        <w:tc>
          <w:tcPr>
            <w:tcW w:w="725" w:type="dxa"/>
            <w:tcBorders>
              <w:top w:val="nil"/>
              <w:left w:val="single" w:sz="4" w:space="0" w:color="auto"/>
              <w:bottom w:val="single" w:sz="4" w:space="0" w:color="auto"/>
              <w:right w:val="single" w:sz="4" w:space="0" w:color="auto"/>
            </w:tcBorders>
          </w:tcPr>
          <w:p w:rsidR="003F3D19" w:rsidRPr="0004690A" w:rsidRDefault="003F3D19" w:rsidP="007B2DCA">
            <w:pPr>
              <w:pStyle w:val="12"/>
              <w:rPr>
                <w:rFonts w:ascii="Times New Roman" w:hAnsi="Times New Roman" w:cs="Times New Roman"/>
              </w:rPr>
            </w:pPr>
            <w:r w:rsidRPr="0004690A">
              <w:rPr>
                <w:rFonts w:ascii="Times New Roman" w:hAnsi="Times New Roman" w:cs="Times New Roman"/>
              </w:rPr>
              <w:t>3.10</w:t>
            </w:r>
          </w:p>
        </w:tc>
        <w:tc>
          <w:tcPr>
            <w:tcW w:w="3969" w:type="dxa"/>
            <w:tcBorders>
              <w:top w:val="nil"/>
              <w:left w:val="nil"/>
              <w:bottom w:val="single" w:sz="4" w:space="0" w:color="auto"/>
              <w:right w:val="single" w:sz="4" w:space="0" w:color="auto"/>
            </w:tcBorders>
          </w:tcPr>
          <w:p w:rsidR="003F3D19" w:rsidRPr="0004690A" w:rsidRDefault="003F3D19" w:rsidP="007B2DCA">
            <w:pPr>
              <w:pStyle w:val="12"/>
              <w:rPr>
                <w:rFonts w:ascii="Times New Roman" w:hAnsi="Times New Roman" w:cs="Times New Roman"/>
              </w:rPr>
            </w:pPr>
            <w:r>
              <w:rPr>
                <w:rFonts w:ascii="Times New Roman" w:hAnsi="Times New Roman" w:cs="Times New Roman"/>
              </w:rPr>
              <w:t>декоративно-прикладного искусства (народные промыслы)</w:t>
            </w:r>
          </w:p>
        </w:tc>
        <w:tc>
          <w:tcPr>
            <w:tcW w:w="959" w:type="dxa"/>
            <w:tcBorders>
              <w:top w:val="nil"/>
              <w:left w:val="nil"/>
              <w:bottom w:val="single" w:sz="4" w:space="0" w:color="auto"/>
              <w:right w:val="single" w:sz="4" w:space="0" w:color="auto"/>
            </w:tcBorders>
            <w:noWrap/>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7</w:t>
            </w:r>
          </w:p>
        </w:tc>
        <w:tc>
          <w:tcPr>
            <w:tcW w:w="879" w:type="dxa"/>
            <w:tcBorders>
              <w:top w:val="nil"/>
              <w:left w:val="nil"/>
              <w:bottom w:val="single" w:sz="4" w:space="0" w:color="auto"/>
              <w:right w:val="single" w:sz="4" w:space="0" w:color="auto"/>
            </w:tcBorders>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65</w:t>
            </w:r>
          </w:p>
        </w:tc>
        <w:tc>
          <w:tcPr>
            <w:tcW w:w="888" w:type="dxa"/>
            <w:tcBorders>
              <w:top w:val="nil"/>
              <w:left w:val="nil"/>
              <w:bottom w:val="single" w:sz="4" w:space="0" w:color="auto"/>
              <w:right w:val="single" w:sz="4" w:space="0" w:color="auto"/>
            </w:tcBorders>
            <w:noWrap/>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7</w:t>
            </w:r>
          </w:p>
        </w:tc>
        <w:tc>
          <w:tcPr>
            <w:tcW w:w="876" w:type="dxa"/>
            <w:tcBorders>
              <w:top w:val="nil"/>
              <w:left w:val="nil"/>
              <w:bottom w:val="single" w:sz="4" w:space="0" w:color="auto"/>
              <w:right w:val="single" w:sz="4" w:space="0" w:color="auto"/>
            </w:tcBorders>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65</w:t>
            </w:r>
          </w:p>
        </w:tc>
        <w:tc>
          <w:tcPr>
            <w:tcW w:w="1026" w:type="dxa"/>
            <w:tcBorders>
              <w:top w:val="nil"/>
              <w:left w:val="nil"/>
              <w:bottom w:val="single" w:sz="4" w:space="0" w:color="auto"/>
              <w:right w:val="single" w:sz="4" w:space="0" w:color="auto"/>
            </w:tcBorders>
            <w:noWrap/>
            <w:vAlign w:val="center"/>
          </w:tcPr>
          <w:p w:rsidR="003F3D19" w:rsidRPr="0004690A" w:rsidRDefault="003F3D19" w:rsidP="007B2DCA">
            <w:pPr>
              <w:pStyle w:val="12"/>
              <w:rPr>
                <w:rFonts w:ascii="Times New Roman" w:hAnsi="Times New Roman" w:cs="Times New Roman"/>
              </w:rPr>
            </w:pPr>
            <w:r>
              <w:rPr>
                <w:rFonts w:ascii="Times New Roman" w:hAnsi="Times New Roman" w:cs="Times New Roman"/>
              </w:rPr>
              <w:t>7</w:t>
            </w:r>
          </w:p>
        </w:tc>
        <w:tc>
          <w:tcPr>
            <w:tcW w:w="883" w:type="dxa"/>
            <w:tcBorders>
              <w:top w:val="nil"/>
              <w:left w:val="nil"/>
              <w:bottom w:val="single" w:sz="4" w:space="0" w:color="auto"/>
              <w:right w:val="single" w:sz="4" w:space="0" w:color="auto"/>
            </w:tcBorders>
            <w:vAlign w:val="center"/>
          </w:tcPr>
          <w:p w:rsidR="003F3D19" w:rsidRPr="0004690A" w:rsidRDefault="003F3D19" w:rsidP="007B2DCA">
            <w:pPr>
              <w:pStyle w:val="12"/>
              <w:rPr>
                <w:rFonts w:ascii="Times New Roman" w:hAnsi="Times New Roman" w:cs="Times New Roman"/>
              </w:rPr>
            </w:pPr>
            <w:r>
              <w:rPr>
                <w:rFonts w:ascii="Times New Roman" w:hAnsi="Times New Roman" w:cs="Times New Roman"/>
              </w:rPr>
              <w:t>65</w:t>
            </w:r>
          </w:p>
        </w:tc>
      </w:tr>
      <w:tr w:rsidR="003F3D19" w:rsidRPr="0004690A" w:rsidTr="007B2DCA">
        <w:trPr>
          <w:trHeight w:val="270"/>
        </w:trPr>
        <w:tc>
          <w:tcPr>
            <w:tcW w:w="725" w:type="dxa"/>
            <w:tcBorders>
              <w:top w:val="nil"/>
              <w:left w:val="single" w:sz="4" w:space="0" w:color="auto"/>
              <w:bottom w:val="single" w:sz="4" w:space="0" w:color="auto"/>
              <w:right w:val="single" w:sz="4" w:space="0" w:color="auto"/>
            </w:tcBorders>
          </w:tcPr>
          <w:p w:rsidR="003F3D19" w:rsidRPr="0004690A" w:rsidRDefault="003F3D19" w:rsidP="00B43B83">
            <w:pPr>
              <w:pStyle w:val="12"/>
              <w:rPr>
                <w:rFonts w:ascii="Times New Roman" w:hAnsi="Times New Roman" w:cs="Times New Roman"/>
              </w:rPr>
            </w:pPr>
            <w:r w:rsidRPr="0004690A">
              <w:rPr>
                <w:rFonts w:ascii="Times New Roman" w:hAnsi="Times New Roman" w:cs="Times New Roman"/>
              </w:rPr>
              <w:t>3.1</w:t>
            </w:r>
            <w:r>
              <w:rPr>
                <w:rFonts w:ascii="Times New Roman" w:hAnsi="Times New Roman" w:cs="Times New Roman"/>
              </w:rPr>
              <w:t>1</w:t>
            </w:r>
            <w:r w:rsidRPr="0004690A">
              <w:rPr>
                <w:rFonts w:ascii="Times New Roman" w:hAnsi="Times New Roman" w:cs="Times New Roman"/>
              </w:rPr>
              <w:t>.</w:t>
            </w:r>
          </w:p>
        </w:tc>
        <w:tc>
          <w:tcPr>
            <w:tcW w:w="3969" w:type="dxa"/>
            <w:tcBorders>
              <w:top w:val="nil"/>
              <w:left w:val="nil"/>
              <w:bottom w:val="single" w:sz="4" w:space="0" w:color="auto"/>
              <w:right w:val="single" w:sz="4" w:space="0" w:color="auto"/>
            </w:tcBorders>
          </w:tcPr>
          <w:p w:rsidR="003F3D19" w:rsidRPr="0004690A" w:rsidRDefault="003F3D19" w:rsidP="007B2DCA">
            <w:pPr>
              <w:pStyle w:val="12"/>
              <w:rPr>
                <w:rFonts w:ascii="Times New Roman" w:hAnsi="Times New Roman" w:cs="Times New Roman"/>
              </w:rPr>
            </w:pPr>
            <w:r w:rsidRPr="0004690A">
              <w:rPr>
                <w:rFonts w:ascii="Times New Roman" w:hAnsi="Times New Roman" w:cs="Times New Roman"/>
              </w:rPr>
              <w:t xml:space="preserve">прочие </w:t>
            </w:r>
          </w:p>
        </w:tc>
        <w:tc>
          <w:tcPr>
            <w:tcW w:w="959" w:type="dxa"/>
            <w:tcBorders>
              <w:top w:val="nil"/>
              <w:left w:val="nil"/>
              <w:bottom w:val="single" w:sz="4" w:space="0" w:color="auto"/>
              <w:right w:val="single" w:sz="4" w:space="0" w:color="auto"/>
            </w:tcBorders>
            <w:noWrap/>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5</w:t>
            </w:r>
          </w:p>
        </w:tc>
        <w:tc>
          <w:tcPr>
            <w:tcW w:w="879" w:type="dxa"/>
            <w:tcBorders>
              <w:top w:val="nil"/>
              <w:left w:val="nil"/>
              <w:bottom w:val="single" w:sz="4" w:space="0" w:color="auto"/>
              <w:right w:val="single" w:sz="4" w:space="0" w:color="auto"/>
            </w:tcBorders>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43</w:t>
            </w:r>
          </w:p>
        </w:tc>
        <w:tc>
          <w:tcPr>
            <w:tcW w:w="888" w:type="dxa"/>
            <w:tcBorders>
              <w:top w:val="nil"/>
              <w:left w:val="nil"/>
              <w:bottom w:val="single" w:sz="4" w:space="0" w:color="auto"/>
              <w:right w:val="single" w:sz="4" w:space="0" w:color="auto"/>
            </w:tcBorders>
            <w:noWrap/>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5</w:t>
            </w:r>
          </w:p>
        </w:tc>
        <w:tc>
          <w:tcPr>
            <w:tcW w:w="876" w:type="dxa"/>
            <w:tcBorders>
              <w:top w:val="nil"/>
              <w:left w:val="nil"/>
              <w:bottom w:val="single" w:sz="4" w:space="0" w:color="auto"/>
              <w:right w:val="single" w:sz="4" w:space="0" w:color="auto"/>
            </w:tcBorders>
            <w:vAlign w:val="center"/>
          </w:tcPr>
          <w:p w:rsidR="003F3D19" w:rsidRPr="00613A4F" w:rsidRDefault="003F3D19" w:rsidP="00FA0DB1">
            <w:pPr>
              <w:jc w:val="center"/>
              <w:rPr>
                <w:rFonts w:ascii="Times New Roman" w:hAnsi="Times New Roman" w:cs="Times New Roman"/>
                <w:sz w:val="24"/>
                <w:szCs w:val="24"/>
              </w:rPr>
            </w:pPr>
            <w:r>
              <w:rPr>
                <w:rFonts w:ascii="Times New Roman" w:hAnsi="Times New Roman" w:cs="Times New Roman"/>
                <w:sz w:val="24"/>
                <w:szCs w:val="24"/>
              </w:rPr>
              <w:t>43</w:t>
            </w:r>
          </w:p>
        </w:tc>
        <w:tc>
          <w:tcPr>
            <w:tcW w:w="1026" w:type="dxa"/>
            <w:tcBorders>
              <w:top w:val="nil"/>
              <w:left w:val="nil"/>
              <w:bottom w:val="single" w:sz="4" w:space="0" w:color="auto"/>
              <w:right w:val="single" w:sz="4" w:space="0" w:color="auto"/>
            </w:tcBorders>
            <w:noWrap/>
            <w:vAlign w:val="center"/>
          </w:tcPr>
          <w:p w:rsidR="003F3D19" w:rsidRPr="0004690A" w:rsidRDefault="003F3D19" w:rsidP="007B2DCA">
            <w:pPr>
              <w:pStyle w:val="12"/>
              <w:rPr>
                <w:rFonts w:ascii="Times New Roman" w:hAnsi="Times New Roman" w:cs="Times New Roman"/>
              </w:rPr>
            </w:pPr>
            <w:r>
              <w:rPr>
                <w:rFonts w:ascii="Times New Roman" w:hAnsi="Times New Roman" w:cs="Times New Roman"/>
              </w:rPr>
              <w:t>7</w:t>
            </w:r>
          </w:p>
        </w:tc>
        <w:tc>
          <w:tcPr>
            <w:tcW w:w="883" w:type="dxa"/>
            <w:tcBorders>
              <w:top w:val="nil"/>
              <w:left w:val="nil"/>
              <w:bottom w:val="single" w:sz="4" w:space="0" w:color="auto"/>
              <w:right w:val="single" w:sz="4" w:space="0" w:color="auto"/>
            </w:tcBorders>
            <w:vAlign w:val="center"/>
          </w:tcPr>
          <w:p w:rsidR="003F3D19" w:rsidRPr="0004690A" w:rsidRDefault="003F3D19" w:rsidP="007B2DCA">
            <w:pPr>
              <w:pStyle w:val="12"/>
              <w:rPr>
                <w:rFonts w:ascii="Times New Roman" w:hAnsi="Times New Roman" w:cs="Times New Roman"/>
              </w:rPr>
            </w:pPr>
            <w:r>
              <w:rPr>
                <w:rFonts w:ascii="Times New Roman" w:hAnsi="Times New Roman" w:cs="Times New Roman"/>
              </w:rPr>
              <w:t>59</w:t>
            </w:r>
          </w:p>
        </w:tc>
      </w:tr>
      <w:tr w:rsidR="003F3D19" w:rsidRPr="0004690A" w:rsidTr="007B2DCA">
        <w:trPr>
          <w:trHeight w:val="130"/>
        </w:trPr>
        <w:tc>
          <w:tcPr>
            <w:tcW w:w="725" w:type="dxa"/>
            <w:tcBorders>
              <w:top w:val="nil"/>
              <w:left w:val="single" w:sz="4" w:space="0" w:color="auto"/>
              <w:bottom w:val="single" w:sz="4" w:space="0" w:color="auto"/>
              <w:right w:val="single" w:sz="4" w:space="0" w:color="auto"/>
            </w:tcBorders>
          </w:tcPr>
          <w:p w:rsidR="003F3D19" w:rsidRPr="0004690A" w:rsidRDefault="003F3D19" w:rsidP="007B2DCA">
            <w:pPr>
              <w:pStyle w:val="12"/>
              <w:rPr>
                <w:rFonts w:ascii="Times New Roman" w:hAnsi="Times New Roman" w:cs="Times New Roman"/>
              </w:rPr>
            </w:pPr>
            <w:r w:rsidRPr="0004690A">
              <w:rPr>
                <w:rFonts w:ascii="Times New Roman" w:hAnsi="Times New Roman" w:cs="Times New Roman"/>
              </w:rPr>
              <w:lastRenderedPageBreak/>
              <w:t>4.</w:t>
            </w:r>
          </w:p>
        </w:tc>
        <w:tc>
          <w:tcPr>
            <w:tcW w:w="3969" w:type="dxa"/>
            <w:tcBorders>
              <w:top w:val="nil"/>
              <w:left w:val="nil"/>
              <w:bottom w:val="single" w:sz="4" w:space="0" w:color="auto"/>
              <w:right w:val="single" w:sz="4" w:space="0" w:color="auto"/>
            </w:tcBorders>
          </w:tcPr>
          <w:p w:rsidR="003F3D19" w:rsidRPr="00C14564" w:rsidRDefault="003F3D19" w:rsidP="007B2DCA">
            <w:pPr>
              <w:pStyle w:val="12"/>
              <w:rPr>
                <w:rFonts w:ascii="Times New Roman" w:hAnsi="Times New Roman" w:cs="Times New Roman"/>
                <w:b/>
                <w:bCs/>
              </w:rPr>
            </w:pPr>
            <w:r w:rsidRPr="00C14564">
              <w:rPr>
                <w:rFonts w:ascii="Times New Roman" w:hAnsi="Times New Roman" w:cs="Times New Roman"/>
                <w:b/>
                <w:bCs/>
              </w:rPr>
              <w:t xml:space="preserve">Формирования самодеятельного народного творчества на платной основе </w:t>
            </w:r>
          </w:p>
        </w:tc>
        <w:tc>
          <w:tcPr>
            <w:tcW w:w="959" w:type="dxa"/>
            <w:tcBorders>
              <w:top w:val="nil"/>
              <w:left w:val="nil"/>
              <w:bottom w:val="single" w:sz="4" w:space="0" w:color="auto"/>
              <w:right w:val="single" w:sz="4" w:space="0" w:color="auto"/>
            </w:tcBorders>
            <w:noWrap/>
            <w:vAlign w:val="center"/>
          </w:tcPr>
          <w:p w:rsidR="003F3D19" w:rsidRPr="0004690A" w:rsidRDefault="003F3D19" w:rsidP="007B2DCA">
            <w:pPr>
              <w:pStyle w:val="12"/>
              <w:rPr>
                <w:rFonts w:ascii="Times New Roman" w:hAnsi="Times New Roman" w:cs="Times New Roman"/>
                <w:color w:val="800080"/>
              </w:rPr>
            </w:pPr>
            <w:r>
              <w:rPr>
                <w:rFonts w:ascii="Times New Roman" w:hAnsi="Times New Roman" w:cs="Times New Roman"/>
                <w:color w:val="800080"/>
              </w:rPr>
              <w:t>0</w:t>
            </w:r>
          </w:p>
        </w:tc>
        <w:tc>
          <w:tcPr>
            <w:tcW w:w="879" w:type="dxa"/>
            <w:tcBorders>
              <w:top w:val="nil"/>
              <w:left w:val="nil"/>
              <w:bottom w:val="single" w:sz="4" w:space="0" w:color="auto"/>
              <w:right w:val="single" w:sz="4" w:space="0" w:color="auto"/>
            </w:tcBorders>
            <w:vAlign w:val="center"/>
          </w:tcPr>
          <w:p w:rsidR="003F3D19" w:rsidRPr="0004690A" w:rsidRDefault="003F3D19" w:rsidP="007B2DCA">
            <w:pPr>
              <w:pStyle w:val="12"/>
              <w:rPr>
                <w:rFonts w:ascii="Times New Roman" w:hAnsi="Times New Roman" w:cs="Times New Roman"/>
                <w:color w:val="800080"/>
              </w:rPr>
            </w:pPr>
            <w:r>
              <w:rPr>
                <w:rFonts w:ascii="Times New Roman" w:hAnsi="Times New Roman" w:cs="Times New Roman"/>
                <w:color w:val="800080"/>
              </w:rPr>
              <w:t>0</w:t>
            </w:r>
          </w:p>
        </w:tc>
        <w:tc>
          <w:tcPr>
            <w:tcW w:w="888" w:type="dxa"/>
            <w:tcBorders>
              <w:top w:val="nil"/>
              <w:left w:val="nil"/>
              <w:bottom w:val="single" w:sz="4" w:space="0" w:color="auto"/>
              <w:right w:val="single" w:sz="4" w:space="0" w:color="auto"/>
            </w:tcBorders>
            <w:noWrap/>
            <w:vAlign w:val="center"/>
          </w:tcPr>
          <w:p w:rsidR="003F3D19" w:rsidRPr="0004690A" w:rsidRDefault="003F3D19" w:rsidP="007B2DCA">
            <w:pPr>
              <w:pStyle w:val="12"/>
              <w:rPr>
                <w:rFonts w:ascii="Times New Roman" w:hAnsi="Times New Roman" w:cs="Times New Roman"/>
                <w:color w:val="800080"/>
              </w:rPr>
            </w:pPr>
            <w:r>
              <w:rPr>
                <w:rFonts w:ascii="Times New Roman" w:hAnsi="Times New Roman" w:cs="Times New Roman"/>
                <w:color w:val="800080"/>
              </w:rPr>
              <w:t>0</w:t>
            </w:r>
          </w:p>
        </w:tc>
        <w:tc>
          <w:tcPr>
            <w:tcW w:w="876" w:type="dxa"/>
            <w:tcBorders>
              <w:top w:val="nil"/>
              <w:left w:val="nil"/>
              <w:bottom w:val="single" w:sz="4" w:space="0" w:color="auto"/>
              <w:right w:val="single" w:sz="4" w:space="0" w:color="auto"/>
            </w:tcBorders>
            <w:vAlign w:val="center"/>
          </w:tcPr>
          <w:p w:rsidR="003F3D19" w:rsidRPr="0004690A" w:rsidRDefault="003F3D19" w:rsidP="007B2DCA">
            <w:pPr>
              <w:pStyle w:val="12"/>
              <w:rPr>
                <w:rFonts w:ascii="Times New Roman" w:hAnsi="Times New Roman" w:cs="Times New Roman"/>
                <w:color w:val="800080"/>
              </w:rPr>
            </w:pPr>
            <w:r>
              <w:rPr>
                <w:rFonts w:ascii="Times New Roman" w:hAnsi="Times New Roman" w:cs="Times New Roman"/>
                <w:color w:val="800080"/>
              </w:rPr>
              <w:t>0</w:t>
            </w:r>
          </w:p>
        </w:tc>
        <w:tc>
          <w:tcPr>
            <w:tcW w:w="1026" w:type="dxa"/>
            <w:tcBorders>
              <w:top w:val="nil"/>
              <w:left w:val="nil"/>
              <w:bottom w:val="single" w:sz="4" w:space="0" w:color="auto"/>
              <w:right w:val="single" w:sz="4" w:space="0" w:color="auto"/>
            </w:tcBorders>
            <w:noWrap/>
            <w:vAlign w:val="center"/>
          </w:tcPr>
          <w:p w:rsidR="003F3D19" w:rsidRPr="0004690A" w:rsidRDefault="003F3D19" w:rsidP="007B2DCA">
            <w:pPr>
              <w:pStyle w:val="12"/>
              <w:rPr>
                <w:rFonts w:ascii="Times New Roman" w:hAnsi="Times New Roman" w:cs="Times New Roman"/>
              </w:rPr>
            </w:pPr>
            <w:r>
              <w:rPr>
                <w:rFonts w:ascii="Times New Roman" w:hAnsi="Times New Roman" w:cs="Times New Roman"/>
              </w:rPr>
              <w:t>0</w:t>
            </w:r>
          </w:p>
        </w:tc>
        <w:tc>
          <w:tcPr>
            <w:tcW w:w="883" w:type="dxa"/>
            <w:tcBorders>
              <w:top w:val="nil"/>
              <w:left w:val="nil"/>
              <w:bottom w:val="single" w:sz="4" w:space="0" w:color="auto"/>
              <w:right w:val="single" w:sz="4" w:space="0" w:color="auto"/>
            </w:tcBorders>
            <w:vAlign w:val="center"/>
          </w:tcPr>
          <w:p w:rsidR="003F3D19" w:rsidRPr="0004690A" w:rsidRDefault="003F3D19" w:rsidP="007B2DCA">
            <w:pPr>
              <w:pStyle w:val="12"/>
              <w:rPr>
                <w:rFonts w:ascii="Times New Roman" w:hAnsi="Times New Roman" w:cs="Times New Roman"/>
              </w:rPr>
            </w:pPr>
            <w:r>
              <w:rPr>
                <w:rFonts w:ascii="Times New Roman" w:hAnsi="Times New Roman" w:cs="Times New Roman"/>
              </w:rPr>
              <w:t>0</w:t>
            </w:r>
          </w:p>
        </w:tc>
      </w:tr>
      <w:tr w:rsidR="003F3D19" w:rsidRPr="0004690A" w:rsidTr="007B2DCA">
        <w:trPr>
          <w:trHeight w:val="270"/>
        </w:trPr>
        <w:tc>
          <w:tcPr>
            <w:tcW w:w="725" w:type="dxa"/>
            <w:tcBorders>
              <w:top w:val="single" w:sz="4" w:space="0" w:color="auto"/>
              <w:left w:val="single" w:sz="4" w:space="0" w:color="auto"/>
              <w:bottom w:val="single" w:sz="4" w:space="0" w:color="auto"/>
              <w:right w:val="single" w:sz="4" w:space="0" w:color="auto"/>
            </w:tcBorders>
          </w:tcPr>
          <w:p w:rsidR="003F3D19" w:rsidRPr="0004690A" w:rsidRDefault="003F3D19" w:rsidP="007B2DCA">
            <w:pPr>
              <w:pStyle w:val="12"/>
              <w:rPr>
                <w:rFonts w:ascii="Times New Roman" w:hAnsi="Times New Roman" w:cs="Times New Roman"/>
              </w:rPr>
            </w:pPr>
            <w:r w:rsidRPr="0004690A">
              <w:rPr>
                <w:rFonts w:ascii="Times New Roman" w:hAnsi="Times New Roman" w:cs="Times New Roman"/>
              </w:rPr>
              <w:t>5.</w:t>
            </w:r>
          </w:p>
        </w:tc>
        <w:tc>
          <w:tcPr>
            <w:tcW w:w="3969" w:type="dxa"/>
            <w:tcBorders>
              <w:top w:val="single" w:sz="4" w:space="0" w:color="auto"/>
              <w:left w:val="nil"/>
              <w:bottom w:val="single" w:sz="4" w:space="0" w:color="auto"/>
              <w:right w:val="single" w:sz="4" w:space="0" w:color="auto"/>
            </w:tcBorders>
          </w:tcPr>
          <w:p w:rsidR="003F3D19" w:rsidRPr="00C14564" w:rsidRDefault="003F3D19" w:rsidP="007B2DCA">
            <w:pPr>
              <w:pStyle w:val="12"/>
              <w:rPr>
                <w:rFonts w:ascii="Times New Roman" w:hAnsi="Times New Roman" w:cs="Times New Roman"/>
                <w:b/>
                <w:bCs/>
              </w:rPr>
            </w:pPr>
            <w:r w:rsidRPr="00C14564">
              <w:rPr>
                <w:rFonts w:ascii="Times New Roman" w:hAnsi="Times New Roman" w:cs="Times New Roman"/>
                <w:b/>
                <w:bCs/>
              </w:rPr>
              <w:t>Формирования, имеющие звание народный, образцовый</w:t>
            </w:r>
          </w:p>
        </w:tc>
        <w:tc>
          <w:tcPr>
            <w:tcW w:w="959" w:type="dxa"/>
            <w:tcBorders>
              <w:top w:val="single" w:sz="4" w:space="0" w:color="auto"/>
              <w:left w:val="nil"/>
              <w:bottom w:val="single" w:sz="4" w:space="0" w:color="auto"/>
              <w:right w:val="single" w:sz="4" w:space="0" w:color="auto"/>
            </w:tcBorders>
            <w:noWrap/>
            <w:vAlign w:val="center"/>
          </w:tcPr>
          <w:p w:rsidR="003F3D19" w:rsidRPr="0004690A" w:rsidRDefault="003F3D19" w:rsidP="007B2DCA">
            <w:pPr>
              <w:pStyle w:val="12"/>
              <w:rPr>
                <w:rFonts w:ascii="Times New Roman" w:hAnsi="Times New Roman" w:cs="Times New Roman"/>
                <w:color w:val="800080"/>
              </w:rPr>
            </w:pPr>
            <w:r>
              <w:rPr>
                <w:rFonts w:ascii="Times New Roman" w:hAnsi="Times New Roman" w:cs="Times New Roman"/>
                <w:color w:val="800080"/>
              </w:rPr>
              <w:t>0</w:t>
            </w:r>
          </w:p>
        </w:tc>
        <w:tc>
          <w:tcPr>
            <w:tcW w:w="879" w:type="dxa"/>
            <w:tcBorders>
              <w:top w:val="single" w:sz="4" w:space="0" w:color="auto"/>
              <w:left w:val="nil"/>
              <w:bottom w:val="single" w:sz="4" w:space="0" w:color="auto"/>
              <w:right w:val="single" w:sz="4" w:space="0" w:color="auto"/>
            </w:tcBorders>
            <w:vAlign w:val="center"/>
          </w:tcPr>
          <w:p w:rsidR="003F3D19" w:rsidRPr="0004690A" w:rsidRDefault="003F3D19" w:rsidP="007B2DCA">
            <w:pPr>
              <w:pStyle w:val="12"/>
              <w:rPr>
                <w:rFonts w:ascii="Times New Roman" w:hAnsi="Times New Roman" w:cs="Times New Roman"/>
                <w:color w:val="800080"/>
              </w:rPr>
            </w:pPr>
            <w:r>
              <w:rPr>
                <w:rFonts w:ascii="Times New Roman" w:hAnsi="Times New Roman" w:cs="Times New Roman"/>
                <w:color w:val="800080"/>
              </w:rPr>
              <w:t>0</w:t>
            </w:r>
          </w:p>
        </w:tc>
        <w:tc>
          <w:tcPr>
            <w:tcW w:w="888" w:type="dxa"/>
            <w:tcBorders>
              <w:top w:val="single" w:sz="4" w:space="0" w:color="auto"/>
              <w:left w:val="nil"/>
              <w:bottom w:val="single" w:sz="4" w:space="0" w:color="auto"/>
              <w:right w:val="single" w:sz="4" w:space="0" w:color="auto"/>
            </w:tcBorders>
            <w:noWrap/>
            <w:vAlign w:val="center"/>
          </w:tcPr>
          <w:p w:rsidR="003F3D19" w:rsidRPr="0004690A" w:rsidRDefault="003F3D19" w:rsidP="007B2DCA">
            <w:pPr>
              <w:pStyle w:val="12"/>
              <w:rPr>
                <w:rFonts w:ascii="Times New Roman" w:hAnsi="Times New Roman" w:cs="Times New Roman"/>
                <w:color w:val="800080"/>
              </w:rPr>
            </w:pPr>
            <w:r>
              <w:rPr>
                <w:rFonts w:ascii="Times New Roman" w:hAnsi="Times New Roman" w:cs="Times New Roman"/>
                <w:color w:val="800080"/>
              </w:rPr>
              <w:t>0</w:t>
            </w:r>
          </w:p>
        </w:tc>
        <w:tc>
          <w:tcPr>
            <w:tcW w:w="876" w:type="dxa"/>
            <w:tcBorders>
              <w:top w:val="single" w:sz="4" w:space="0" w:color="auto"/>
              <w:left w:val="nil"/>
              <w:bottom w:val="single" w:sz="4" w:space="0" w:color="auto"/>
              <w:right w:val="single" w:sz="4" w:space="0" w:color="auto"/>
            </w:tcBorders>
            <w:vAlign w:val="center"/>
          </w:tcPr>
          <w:p w:rsidR="003F3D19" w:rsidRPr="0004690A" w:rsidRDefault="003F3D19" w:rsidP="007B2DCA">
            <w:pPr>
              <w:pStyle w:val="12"/>
              <w:rPr>
                <w:rFonts w:ascii="Times New Roman" w:hAnsi="Times New Roman" w:cs="Times New Roman"/>
                <w:color w:val="800080"/>
              </w:rPr>
            </w:pPr>
            <w:r>
              <w:rPr>
                <w:rFonts w:ascii="Times New Roman" w:hAnsi="Times New Roman" w:cs="Times New Roman"/>
                <w:color w:val="800080"/>
              </w:rPr>
              <w:t>0</w:t>
            </w:r>
          </w:p>
        </w:tc>
        <w:tc>
          <w:tcPr>
            <w:tcW w:w="1026" w:type="dxa"/>
            <w:tcBorders>
              <w:top w:val="single" w:sz="4" w:space="0" w:color="auto"/>
              <w:left w:val="nil"/>
              <w:bottom w:val="single" w:sz="4" w:space="0" w:color="auto"/>
              <w:right w:val="single" w:sz="4" w:space="0" w:color="auto"/>
            </w:tcBorders>
            <w:noWrap/>
            <w:vAlign w:val="center"/>
          </w:tcPr>
          <w:p w:rsidR="003F3D19" w:rsidRPr="0004690A" w:rsidRDefault="003F3D19" w:rsidP="007B2DCA">
            <w:pPr>
              <w:pStyle w:val="12"/>
              <w:rPr>
                <w:rFonts w:ascii="Times New Roman" w:hAnsi="Times New Roman" w:cs="Times New Roman"/>
              </w:rPr>
            </w:pPr>
            <w:r>
              <w:rPr>
                <w:rFonts w:ascii="Times New Roman" w:hAnsi="Times New Roman" w:cs="Times New Roman"/>
              </w:rPr>
              <w:t>0</w:t>
            </w:r>
          </w:p>
        </w:tc>
        <w:tc>
          <w:tcPr>
            <w:tcW w:w="883" w:type="dxa"/>
            <w:tcBorders>
              <w:top w:val="single" w:sz="4" w:space="0" w:color="auto"/>
              <w:left w:val="nil"/>
              <w:bottom w:val="single" w:sz="4" w:space="0" w:color="auto"/>
              <w:right w:val="single" w:sz="4" w:space="0" w:color="auto"/>
            </w:tcBorders>
            <w:vAlign w:val="center"/>
          </w:tcPr>
          <w:p w:rsidR="003F3D19" w:rsidRPr="0004690A" w:rsidRDefault="003F3D19" w:rsidP="007B2DCA">
            <w:pPr>
              <w:pStyle w:val="12"/>
              <w:rPr>
                <w:rFonts w:ascii="Times New Roman" w:hAnsi="Times New Roman" w:cs="Times New Roman"/>
              </w:rPr>
            </w:pPr>
            <w:r>
              <w:rPr>
                <w:rFonts w:ascii="Times New Roman" w:hAnsi="Times New Roman" w:cs="Times New Roman"/>
              </w:rPr>
              <w:t>0</w:t>
            </w:r>
          </w:p>
        </w:tc>
      </w:tr>
    </w:tbl>
    <w:p w:rsidR="00F330B0" w:rsidRPr="0004690A" w:rsidRDefault="00F330B0" w:rsidP="006D49ED">
      <w:pPr>
        <w:pStyle w:val="12"/>
        <w:rPr>
          <w:rFonts w:ascii="Times New Roman" w:hAnsi="Times New Roman" w:cs="Times New Roman"/>
        </w:rPr>
      </w:pPr>
    </w:p>
    <w:p w:rsidR="00F330B0" w:rsidRPr="003F3D19" w:rsidRDefault="00E109D5" w:rsidP="00132A5F">
      <w:pPr>
        <w:pStyle w:val="a3"/>
        <w:ind w:left="0"/>
        <w:rPr>
          <w:rFonts w:ascii="Times New Roman" w:hAnsi="Times New Roman" w:cs="Times New Roman"/>
          <w:b/>
          <w:i/>
          <w:iCs/>
          <w:sz w:val="24"/>
          <w:szCs w:val="24"/>
        </w:rPr>
      </w:pPr>
      <w:r w:rsidRPr="003F3D19">
        <w:rPr>
          <w:rFonts w:ascii="Times New Roman" w:hAnsi="Times New Roman" w:cs="Times New Roman"/>
          <w:b/>
          <w:i/>
          <w:iCs/>
          <w:sz w:val="24"/>
          <w:szCs w:val="24"/>
        </w:rPr>
        <w:t xml:space="preserve">   </w:t>
      </w:r>
      <w:r w:rsidR="00F330B0" w:rsidRPr="003F3D19">
        <w:rPr>
          <w:rFonts w:ascii="Times New Roman" w:hAnsi="Times New Roman" w:cs="Times New Roman"/>
          <w:b/>
          <w:i/>
          <w:iCs/>
          <w:sz w:val="24"/>
          <w:szCs w:val="24"/>
        </w:rPr>
        <w:t xml:space="preserve">б) Подробная таблица участия в фестивалях, конкурсах </w:t>
      </w:r>
      <w:r w:rsidR="00EB46C8" w:rsidRPr="003F3D19">
        <w:rPr>
          <w:rFonts w:ascii="Times New Roman" w:hAnsi="Times New Roman" w:cs="Times New Roman"/>
          <w:b/>
          <w:i/>
          <w:iCs/>
          <w:sz w:val="24"/>
          <w:szCs w:val="24"/>
        </w:rPr>
        <w:t>различного уровня</w:t>
      </w:r>
    </w:p>
    <w:p w:rsidR="003F3D19" w:rsidRDefault="003F3D19" w:rsidP="00132A5F">
      <w:pPr>
        <w:pStyle w:val="a3"/>
        <w:ind w:left="0"/>
        <w:rPr>
          <w:rFonts w:ascii="Times New Roman" w:hAnsi="Times New Roman" w:cs="Times New Roman"/>
          <w:i/>
          <w:iCs/>
          <w:sz w:val="24"/>
          <w:szCs w:val="24"/>
        </w:rPr>
      </w:pPr>
    </w:p>
    <w:tbl>
      <w:tblPr>
        <w:tblW w:w="99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1"/>
        <w:gridCol w:w="2309"/>
        <w:gridCol w:w="2077"/>
        <w:gridCol w:w="1478"/>
        <w:gridCol w:w="2293"/>
      </w:tblGrid>
      <w:tr w:rsidR="003F3D19" w:rsidRPr="00981B67" w:rsidTr="00FA0DB1">
        <w:trPr>
          <w:trHeight w:val="1320"/>
        </w:trPr>
        <w:tc>
          <w:tcPr>
            <w:tcW w:w="1781" w:type="dxa"/>
            <w:shd w:val="clear" w:color="auto" w:fill="FFFFFF"/>
            <w:vAlign w:val="center"/>
          </w:tcPr>
          <w:p w:rsidR="003F3D19" w:rsidRPr="00BB688F" w:rsidRDefault="003F3D19" w:rsidP="00FA0DB1">
            <w:pPr>
              <w:jc w:val="center"/>
              <w:rPr>
                <w:rFonts w:ascii="Times New Roman" w:hAnsi="Times New Roman" w:cs="Times New Roman"/>
                <w:b/>
                <w:i/>
                <w:iCs/>
                <w:sz w:val="24"/>
                <w:szCs w:val="24"/>
              </w:rPr>
            </w:pPr>
            <w:r w:rsidRPr="00BB688F">
              <w:rPr>
                <w:rFonts w:ascii="Times New Roman" w:hAnsi="Times New Roman" w:cs="Times New Roman"/>
                <w:b/>
                <w:i/>
                <w:iCs/>
                <w:sz w:val="24"/>
                <w:szCs w:val="24"/>
              </w:rPr>
              <w:t>Наименование коллектива</w:t>
            </w:r>
          </w:p>
        </w:tc>
        <w:tc>
          <w:tcPr>
            <w:tcW w:w="2309" w:type="dxa"/>
            <w:shd w:val="clear" w:color="auto" w:fill="FFFFFF"/>
          </w:tcPr>
          <w:p w:rsidR="003F3D19" w:rsidRPr="00BB688F" w:rsidRDefault="003F3D19" w:rsidP="00FA0DB1">
            <w:pPr>
              <w:jc w:val="center"/>
              <w:rPr>
                <w:rFonts w:ascii="Times New Roman" w:hAnsi="Times New Roman" w:cs="Times New Roman"/>
                <w:b/>
                <w:i/>
                <w:iCs/>
                <w:sz w:val="24"/>
                <w:szCs w:val="24"/>
              </w:rPr>
            </w:pPr>
            <w:r w:rsidRPr="00BB688F">
              <w:rPr>
                <w:rFonts w:ascii="Times New Roman" w:hAnsi="Times New Roman" w:cs="Times New Roman"/>
                <w:b/>
                <w:i/>
                <w:iCs/>
                <w:sz w:val="24"/>
                <w:szCs w:val="24"/>
              </w:rPr>
              <w:t>Статус, наименование конкурса, фестиваля</w:t>
            </w:r>
          </w:p>
        </w:tc>
        <w:tc>
          <w:tcPr>
            <w:tcW w:w="2077" w:type="dxa"/>
            <w:shd w:val="clear" w:color="auto" w:fill="FFFFFF"/>
          </w:tcPr>
          <w:p w:rsidR="003F3D19" w:rsidRPr="00BB688F" w:rsidRDefault="003F3D19" w:rsidP="00FA0DB1">
            <w:pPr>
              <w:jc w:val="center"/>
              <w:rPr>
                <w:rFonts w:ascii="Times New Roman" w:hAnsi="Times New Roman" w:cs="Times New Roman"/>
                <w:b/>
                <w:i/>
                <w:iCs/>
                <w:sz w:val="24"/>
                <w:szCs w:val="24"/>
              </w:rPr>
            </w:pPr>
            <w:r w:rsidRPr="00BB688F">
              <w:rPr>
                <w:rFonts w:ascii="Times New Roman" w:hAnsi="Times New Roman" w:cs="Times New Roman"/>
                <w:b/>
                <w:i/>
                <w:iCs/>
                <w:sz w:val="24"/>
                <w:szCs w:val="24"/>
              </w:rPr>
              <w:t>Место проведения и сроки проведения фестиваля</w:t>
            </w:r>
          </w:p>
        </w:tc>
        <w:tc>
          <w:tcPr>
            <w:tcW w:w="1478" w:type="dxa"/>
            <w:shd w:val="clear" w:color="auto" w:fill="FFFFFF"/>
          </w:tcPr>
          <w:p w:rsidR="003F3D19" w:rsidRPr="00BB688F" w:rsidRDefault="003F3D19" w:rsidP="00FA0DB1">
            <w:pPr>
              <w:jc w:val="center"/>
              <w:rPr>
                <w:rFonts w:ascii="Times New Roman" w:hAnsi="Times New Roman" w:cs="Times New Roman"/>
                <w:b/>
                <w:i/>
                <w:iCs/>
                <w:sz w:val="24"/>
                <w:szCs w:val="24"/>
              </w:rPr>
            </w:pPr>
            <w:r w:rsidRPr="00BB688F">
              <w:rPr>
                <w:rFonts w:ascii="Times New Roman" w:hAnsi="Times New Roman" w:cs="Times New Roman"/>
                <w:b/>
                <w:i/>
                <w:iCs/>
                <w:sz w:val="24"/>
                <w:szCs w:val="24"/>
              </w:rPr>
              <w:t>Кол-во участников</w:t>
            </w:r>
          </w:p>
        </w:tc>
        <w:tc>
          <w:tcPr>
            <w:tcW w:w="2293" w:type="dxa"/>
            <w:shd w:val="clear" w:color="auto" w:fill="FFFFFF"/>
          </w:tcPr>
          <w:p w:rsidR="003F3D19" w:rsidRPr="00BB688F" w:rsidRDefault="003F3D19" w:rsidP="00FA0DB1">
            <w:pPr>
              <w:jc w:val="center"/>
              <w:rPr>
                <w:rFonts w:ascii="Times New Roman" w:hAnsi="Times New Roman" w:cs="Times New Roman"/>
                <w:b/>
                <w:i/>
                <w:iCs/>
                <w:sz w:val="24"/>
                <w:szCs w:val="24"/>
              </w:rPr>
            </w:pPr>
            <w:r w:rsidRPr="00BB688F">
              <w:rPr>
                <w:rFonts w:ascii="Times New Roman" w:hAnsi="Times New Roman" w:cs="Times New Roman"/>
                <w:b/>
                <w:i/>
                <w:iCs/>
                <w:sz w:val="24"/>
                <w:szCs w:val="24"/>
              </w:rPr>
              <w:t>Результативность</w:t>
            </w:r>
          </w:p>
        </w:tc>
      </w:tr>
      <w:tr w:rsidR="003F3D19" w:rsidRPr="00981B67" w:rsidTr="00FA0DB1">
        <w:trPr>
          <w:trHeight w:val="264"/>
        </w:trPr>
        <w:tc>
          <w:tcPr>
            <w:tcW w:w="1781" w:type="dxa"/>
            <w:shd w:val="clear" w:color="auto" w:fill="FFFFFF"/>
            <w:vAlign w:val="center"/>
          </w:tcPr>
          <w:p w:rsidR="003F3D19" w:rsidRDefault="003F3D19" w:rsidP="00FA0DB1">
            <w:pPr>
              <w:jc w:val="center"/>
              <w:rPr>
                <w:rFonts w:ascii="Times New Roman" w:hAnsi="Times New Roman" w:cs="Times New Roman"/>
                <w:sz w:val="24"/>
                <w:szCs w:val="24"/>
              </w:rPr>
            </w:pPr>
            <w:r w:rsidRPr="00981B67">
              <w:rPr>
                <w:rFonts w:ascii="Times New Roman" w:hAnsi="Times New Roman" w:cs="Times New Roman"/>
                <w:sz w:val="24"/>
                <w:szCs w:val="24"/>
              </w:rPr>
              <w:t>«Сорнянг сак»</w:t>
            </w:r>
          </w:p>
          <w:p w:rsidR="003F3D19" w:rsidRPr="00981B67" w:rsidRDefault="003F3D19" w:rsidP="00FA0DB1">
            <w:pPr>
              <w:jc w:val="center"/>
              <w:rPr>
                <w:rFonts w:ascii="Times New Roman" w:hAnsi="Times New Roman" w:cs="Times New Roman"/>
                <w:bCs/>
                <w:sz w:val="24"/>
                <w:szCs w:val="24"/>
              </w:rPr>
            </w:pPr>
          </w:p>
        </w:tc>
        <w:tc>
          <w:tcPr>
            <w:tcW w:w="2309" w:type="dxa"/>
            <w:shd w:val="clear" w:color="auto" w:fill="FFFFFF"/>
            <w:vAlign w:val="center"/>
          </w:tcPr>
          <w:p w:rsidR="003F3D19" w:rsidRPr="00981B67" w:rsidRDefault="003F3D19" w:rsidP="00FA0DB1">
            <w:pPr>
              <w:jc w:val="center"/>
              <w:rPr>
                <w:rFonts w:ascii="Times New Roman" w:hAnsi="Times New Roman" w:cs="Times New Roman"/>
                <w:sz w:val="24"/>
                <w:szCs w:val="24"/>
              </w:rPr>
            </w:pPr>
            <w:r>
              <w:rPr>
                <w:rFonts w:ascii="Times New Roman" w:hAnsi="Times New Roman" w:cs="Times New Roman"/>
                <w:sz w:val="24"/>
                <w:szCs w:val="24"/>
              </w:rPr>
              <w:t>Районная итоговая выставка «Земля мастеровая – 14».</w:t>
            </w:r>
          </w:p>
        </w:tc>
        <w:tc>
          <w:tcPr>
            <w:tcW w:w="2077" w:type="dxa"/>
            <w:shd w:val="clear" w:color="auto" w:fill="FFFFFF"/>
            <w:vAlign w:val="center"/>
          </w:tcPr>
          <w:p w:rsidR="003F3D19" w:rsidRDefault="003F3D19" w:rsidP="00FA0DB1">
            <w:pPr>
              <w:jc w:val="center"/>
              <w:rPr>
                <w:rFonts w:ascii="Times New Roman" w:hAnsi="Times New Roman" w:cs="Times New Roman"/>
                <w:sz w:val="24"/>
                <w:szCs w:val="24"/>
              </w:rPr>
            </w:pPr>
            <w:r>
              <w:rPr>
                <w:rFonts w:ascii="Times New Roman" w:hAnsi="Times New Roman" w:cs="Times New Roman"/>
                <w:sz w:val="24"/>
                <w:szCs w:val="24"/>
              </w:rPr>
              <w:t>17.01.2015</w:t>
            </w:r>
          </w:p>
          <w:p w:rsidR="003F3D19" w:rsidRDefault="00A80C75" w:rsidP="00FA0DB1">
            <w:pPr>
              <w:jc w:val="center"/>
              <w:rPr>
                <w:rFonts w:ascii="Times New Roman" w:hAnsi="Times New Roman" w:cs="Times New Roman"/>
                <w:sz w:val="24"/>
                <w:szCs w:val="24"/>
              </w:rPr>
            </w:pPr>
            <w:r>
              <w:rPr>
                <w:rFonts w:ascii="Times New Roman" w:hAnsi="Times New Roman" w:cs="Times New Roman"/>
                <w:sz w:val="24"/>
                <w:szCs w:val="24"/>
              </w:rPr>
              <w:t>г</w:t>
            </w:r>
            <w:r w:rsidR="003F3D19">
              <w:rPr>
                <w:rFonts w:ascii="Times New Roman" w:hAnsi="Times New Roman" w:cs="Times New Roman"/>
                <w:sz w:val="24"/>
                <w:szCs w:val="24"/>
              </w:rPr>
              <w:t>.Белоярский</w:t>
            </w:r>
          </w:p>
          <w:p w:rsidR="003F3D19" w:rsidRPr="00981B67" w:rsidRDefault="003F3D19" w:rsidP="00FA0DB1">
            <w:pPr>
              <w:jc w:val="center"/>
              <w:rPr>
                <w:rFonts w:ascii="Times New Roman" w:hAnsi="Times New Roman" w:cs="Times New Roman"/>
                <w:sz w:val="24"/>
                <w:szCs w:val="24"/>
              </w:rPr>
            </w:pPr>
            <w:r>
              <w:rPr>
                <w:rFonts w:ascii="Times New Roman" w:hAnsi="Times New Roman" w:cs="Times New Roman"/>
                <w:sz w:val="24"/>
                <w:szCs w:val="24"/>
              </w:rPr>
              <w:t>ЦКНТ</w:t>
            </w:r>
          </w:p>
        </w:tc>
        <w:tc>
          <w:tcPr>
            <w:tcW w:w="1478" w:type="dxa"/>
            <w:shd w:val="clear" w:color="auto" w:fill="FFFFFF"/>
          </w:tcPr>
          <w:p w:rsidR="003F3D19" w:rsidRPr="00981B67" w:rsidRDefault="003F3D19" w:rsidP="00FA0DB1">
            <w:pPr>
              <w:jc w:val="center"/>
              <w:rPr>
                <w:rFonts w:ascii="Times New Roman" w:hAnsi="Times New Roman" w:cs="Times New Roman"/>
                <w:sz w:val="24"/>
                <w:szCs w:val="24"/>
              </w:rPr>
            </w:pPr>
            <w:r>
              <w:rPr>
                <w:rFonts w:ascii="Times New Roman" w:hAnsi="Times New Roman" w:cs="Times New Roman"/>
                <w:sz w:val="24"/>
                <w:szCs w:val="24"/>
              </w:rPr>
              <w:t>3 человека</w:t>
            </w:r>
          </w:p>
        </w:tc>
        <w:tc>
          <w:tcPr>
            <w:tcW w:w="2293" w:type="dxa"/>
            <w:shd w:val="clear" w:color="auto" w:fill="FFFFFF"/>
          </w:tcPr>
          <w:p w:rsidR="003F3D19" w:rsidRPr="00981B67" w:rsidRDefault="003F3D19" w:rsidP="00FA0DB1">
            <w:pPr>
              <w:jc w:val="center"/>
              <w:rPr>
                <w:rFonts w:ascii="Times New Roman" w:hAnsi="Times New Roman" w:cs="Times New Roman"/>
                <w:bCs/>
                <w:sz w:val="24"/>
                <w:szCs w:val="24"/>
              </w:rPr>
            </w:pPr>
            <w:r>
              <w:rPr>
                <w:rFonts w:ascii="Times New Roman" w:hAnsi="Times New Roman" w:cs="Times New Roman"/>
                <w:bCs/>
                <w:sz w:val="24"/>
                <w:szCs w:val="24"/>
              </w:rPr>
              <w:t>Дипломы победителей в номинациях «Аппликация по сукну», «Панно», «Бисероплетение».</w:t>
            </w:r>
          </w:p>
        </w:tc>
      </w:tr>
      <w:tr w:rsidR="003F3D19" w:rsidRPr="00981B67" w:rsidTr="00FA0DB1">
        <w:trPr>
          <w:trHeight w:val="264"/>
        </w:trPr>
        <w:tc>
          <w:tcPr>
            <w:tcW w:w="1781" w:type="dxa"/>
            <w:shd w:val="clear" w:color="auto" w:fill="FFFFFF"/>
            <w:vAlign w:val="center"/>
          </w:tcPr>
          <w:p w:rsidR="003F3D19" w:rsidRDefault="003F3D19" w:rsidP="00FA0DB1">
            <w:pPr>
              <w:jc w:val="center"/>
              <w:rPr>
                <w:rFonts w:ascii="Times New Roman" w:hAnsi="Times New Roman" w:cs="Times New Roman"/>
                <w:sz w:val="24"/>
                <w:szCs w:val="24"/>
              </w:rPr>
            </w:pPr>
            <w:r>
              <w:rPr>
                <w:rFonts w:ascii="Times New Roman" w:hAnsi="Times New Roman" w:cs="Times New Roman"/>
                <w:sz w:val="24"/>
                <w:szCs w:val="24"/>
              </w:rPr>
              <w:t>«Марья искусница»</w:t>
            </w:r>
          </w:p>
          <w:p w:rsidR="003F3D19" w:rsidRDefault="003F3D19" w:rsidP="00FA0DB1">
            <w:pPr>
              <w:jc w:val="center"/>
              <w:rPr>
                <w:rFonts w:ascii="Times New Roman" w:hAnsi="Times New Roman" w:cs="Times New Roman"/>
                <w:sz w:val="24"/>
                <w:szCs w:val="24"/>
              </w:rPr>
            </w:pPr>
            <w:r>
              <w:rPr>
                <w:rFonts w:ascii="Times New Roman" w:hAnsi="Times New Roman" w:cs="Times New Roman"/>
                <w:sz w:val="24"/>
                <w:szCs w:val="24"/>
              </w:rPr>
              <w:t>«Вэранг эвет»</w:t>
            </w:r>
          </w:p>
          <w:p w:rsidR="003F3D19" w:rsidRDefault="003F3D19" w:rsidP="00FA0DB1">
            <w:pPr>
              <w:jc w:val="center"/>
              <w:rPr>
                <w:rFonts w:ascii="Times New Roman" w:hAnsi="Times New Roman" w:cs="Times New Roman"/>
                <w:sz w:val="24"/>
                <w:szCs w:val="24"/>
              </w:rPr>
            </w:pPr>
            <w:r>
              <w:rPr>
                <w:rFonts w:ascii="Times New Roman" w:hAnsi="Times New Roman" w:cs="Times New Roman"/>
                <w:sz w:val="24"/>
                <w:szCs w:val="24"/>
              </w:rPr>
              <w:t>«Сорнанг сак»</w:t>
            </w:r>
          </w:p>
          <w:p w:rsidR="003F3D19" w:rsidRPr="00981B67" w:rsidRDefault="003F3D19" w:rsidP="00FA0DB1">
            <w:pPr>
              <w:jc w:val="center"/>
              <w:rPr>
                <w:rFonts w:ascii="Times New Roman" w:hAnsi="Times New Roman" w:cs="Times New Roman"/>
                <w:sz w:val="24"/>
                <w:szCs w:val="24"/>
              </w:rPr>
            </w:pPr>
            <w:r>
              <w:rPr>
                <w:rFonts w:ascii="Times New Roman" w:hAnsi="Times New Roman" w:cs="Times New Roman"/>
                <w:sz w:val="24"/>
                <w:szCs w:val="24"/>
              </w:rPr>
              <w:t>«Каркам ёш»</w:t>
            </w:r>
          </w:p>
        </w:tc>
        <w:tc>
          <w:tcPr>
            <w:tcW w:w="2309" w:type="dxa"/>
            <w:shd w:val="clear" w:color="auto" w:fill="FFFFFF"/>
            <w:vAlign w:val="center"/>
          </w:tcPr>
          <w:p w:rsidR="003F3D19" w:rsidRPr="00981B67" w:rsidRDefault="003F3D19" w:rsidP="00FA0DB1">
            <w:pPr>
              <w:jc w:val="center"/>
              <w:rPr>
                <w:rFonts w:ascii="Times New Roman" w:hAnsi="Times New Roman" w:cs="Times New Roman"/>
                <w:sz w:val="24"/>
                <w:szCs w:val="24"/>
              </w:rPr>
            </w:pPr>
            <w:r>
              <w:rPr>
                <w:rFonts w:ascii="Times New Roman" w:hAnsi="Times New Roman" w:cs="Times New Roman"/>
                <w:sz w:val="24"/>
                <w:szCs w:val="24"/>
              </w:rPr>
              <w:t>Межмуниципальная выставка и мастер-класс традиционных народных промыслов обско-угорских народов «ХОШУМ-ХОТ»»Теплый дом».</w:t>
            </w:r>
          </w:p>
        </w:tc>
        <w:tc>
          <w:tcPr>
            <w:tcW w:w="2077" w:type="dxa"/>
            <w:shd w:val="clear" w:color="auto" w:fill="FFFFFF"/>
            <w:vAlign w:val="center"/>
          </w:tcPr>
          <w:p w:rsidR="003F3D19" w:rsidRDefault="003F3D19" w:rsidP="00FA0DB1">
            <w:pPr>
              <w:jc w:val="center"/>
              <w:rPr>
                <w:rFonts w:ascii="Times New Roman" w:hAnsi="Times New Roman" w:cs="Times New Roman"/>
                <w:sz w:val="24"/>
                <w:szCs w:val="24"/>
              </w:rPr>
            </w:pPr>
            <w:r>
              <w:rPr>
                <w:rFonts w:ascii="Times New Roman" w:hAnsi="Times New Roman" w:cs="Times New Roman"/>
                <w:sz w:val="24"/>
                <w:szCs w:val="24"/>
              </w:rPr>
              <w:t>18-20.02.2015</w:t>
            </w:r>
          </w:p>
          <w:p w:rsidR="003F3D19" w:rsidRDefault="00A80C75" w:rsidP="00FA0DB1">
            <w:pPr>
              <w:jc w:val="center"/>
              <w:rPr>
                <w:rFonts w:ascii="Times New Roman" w:hAnsi="Times New Roman" w:cs="Times New Roman"/>
                <w:sz w:val="24"/>
                <w:szCs w:val="24"/>
              </w:rPr>
            </w:pPr>
            <w:r>
              <w:rPr>
                <w:rFonts w:ascii="Times New Roman" w:hAnsi="Times New Roman" w:cs="Times New Roman"/>
                <w:sz w:val="24"/>
                <w:szCs w:val="24"/>
              </w:rPr>
              <w:t>пгт.</w:t>
            </w:r>
            <w:r w:rsidR="003F3D19">
              <w:rPr>
                <w:rFonts w:ascii="Times New Roman" w:hAnsi="Times New Roman" w:cs="Times New Roman"/>
                <w:sz w:val="24"/>
                <w:szCs w:val="24"/>
              </w:rPr>
              <w:t>.Игрим</w:t>
            </w:r>
          </w:p>
        </w:tc>
        <w:tc>
          <w:tcPr>
            <w:tcW w:w="1478" w:type="dxa"/>
            <w:shd w:val="clear" w:color="auto" w:fill="FFFFFF"/>
          </w:tcPr>
          <w:p w:rsidR="003F3D19" w:rsidRDefault="003F3D19" w:rsidP="00FA0DB1">
            <w:pPr>
              <w:jc w:val="center"/>
              <w:rPr>
                <w:rFonts w:ascii="Times New Roman" w:hAnsi="Times New Roman" w:cs="Times New Roman"/>
                <w:sz w:val="24"/>
                <w:szCs w:val="24"/>
              </w:rPr>
            </w:pPr>
            <w:r>
              <w:rPr>
                <w:rFonts w:ascii="Times New Roman" w:hAnsi="Times New Roman" w:cs="Times New Roman"/>
                <w:sz w:val="24"/>
                <w:szCs w:val="24"/>
              </w:rPr>
              <w:t>7 человек</w:t>
            </w:r>
          </w:p>
        </w:tc>
        <w:tc>
          <w:tcPr>
            <w:tcW w:w="2293" w:type="dxa"/>
            <w:shd w:val="clear" w:color="auto" w:fill="FFFFFF"/>
          </w:tcPr>
          <w:p w:rsidR="003F3D19" w:rsidRDefault="003F3D19" w:rsidP="00FA0DB1">
            <w:pPr>
              <w:jc w:val="center"/>
              <w:rPr>
                <w:rFonts w:ascii="Times New Roman" w:hAnsi="Times New Roman" w:cs="Times New Roman"/>
                <w:bCs/>
                <w:sz w:val="24"/>
                <w:szCs w:val="24"/>
              </w:rPr>
            </w:pPr>
            <w:r>
              <w:rPr>
                <w:rFonts w:ascii="Times New Roman" w:hAnsi="Times New Roman" w:cs="Times New Roman"/>
                <w:bCs/>
                <w:sz w:val="24"/>
                <w:szCs w:val="24"/>
              </w:rPr>
              <w:t>Благодарственные письма за активное участие</w:t>
            </w:r>
          </w:p>
        </w:tc>
      </w:tr>
      <w:tr w:rsidR="003F3D19" w:rsidRPr="00981B67" w:rsidTr="00FA0DB1">
        <w:trPr>
          <w:trHeight w:val="264"/>
        </w:trPr>
        <w:tc>
          <w:tcPr>
            <w:tcW w:w="1781" w:type="dxa"/>
            <w:shd w:val="clear" w:color="auto" w:fill="FFFFFF"/>
          </w:tcPr>
          <w:p w:rsidR="003F3D19" w:rsidRDefault="003F3D19" w:rsidP="00FA0DB1">
            <w:pPr>
              <w:jc w:val="center"/>
              <w:rPr>
                <w:rFonts w:ascii="Times New Roman" w:hAnsi="Times New Roman" w:cs="Times New Roman"/>
                <w:sz w:val="24"/>
                <w:szCs w:val="24"/>
              </w:rPr>
            </w:pPr>
            <w:r w:rsidRPr="00981B67">
              <w:rPr>
                <w:rFonts w:ascii="Times New Roman" w:hAnsi="Times New Roman" w:cs="Times New Roman"/>
                <w:sz w:val="24"/>
                <w:szCs w:val="24"/>
              </w:rPr>
              <w:t>«</w:t>
            </w:r>
            <w:r>
              <w:rPr>
                <w:rFonts w:ascii="Times New Roman" w:hAnsi="Times New Roman" w:cs="Times New Roman"/>
                <w:sz w:val="24"/>
                <w:szCs w:val="24"/>
              </w:rPr>
              <w:t>Соловушка»</w:t>
            </w:r>
          </w:p>
          <w:p w:rsidR="003F3D19" w:rsidRPr="00981B67" w:rsidRDefault="003F3D19" w:rsidP="00FA0DB1">
            <w:pPr>
              <w:jc w:val="center"/>
              <w:rPr>
                <w:rFonts w:ascii="Times New Roman" w:hAnsi="Times New Roman" w:cs="Times New Roman"/>
                <w:sz w:val="24"/>
                <w:szCs w:val="24"/>
              </w:rPr>
            </w:pPr>
            <w:r>
              <w:rPr>
                <w:rFonts w:ascii="Times New Roman" w:hAnsi="Times New Roman" w:cs="Times New Roman"/>
                <w:sz w:val="24"/>
                <w:szCs w:val="24"/>
              </w:rPr>
              <w:t>«Театральные подмостки»</w:t>
            </w:r>
          </w:p>
        </w:tc>
        <w:tc>
          <w:tcPr>
            <w:tcW w:w="2309" w:type="dxa"/>
            <w:shd w:val="clear" w:color="auto" w:fill="FFFFFF"/>
          </w:tcPr>
          <w:p w:rsidR="003F3D19" w:rsidRPr="00981B67" w:rsidRDefault="003F3D19" w:rsidP="00FA0DB1">
            <w:pPr>
              <w:jc w:val="center"/>
              <w:rPr>
                <w:rFonts w:ascii="Times New Roman" w:hAnsi="Times New Roman" w:cs="Times New Roman"/>
                <w:color w:val="000000"/>
                <w:sz w:val="24"/>
                <w:szCs w:val="24"/>
              </w:rPr>
            </w:pPr>
            <w:r>
              <w:rPr>
                <w:rFonts w:ascii="Times New Roman" w:hAnsi="Times New Roman" w:cs="Times New Roman"/>
                <w:color w:val="000000"/>
                <w:sz w:val="24"/>
                <w:szCs w:val="24"/>
              </w:rPr>
              <w:t>1 межмуниципальный конкурс фестиваль детского исполнительского творчества «Северные ручейки».</w:t>
            </w:r>
          </w:p>
        </w:tc>
        <w:tc>
          <w:tcPr>
            <w:tcW w:w="2077" w:type="dxa"/>
            <w:shd w:val="clear" w:color="auto" w:fill="FFFFFF"/>
          </w:tcPr>
          <w:p w:rsidR="003F3D19" w:rsidRDefault="003F3D19" w:rsidP="00FA0DB1">
            <w:pPr>
              <w:jc w:val="center"/>
              <w:rPr>
                <w:rFonts w:ascii="Times New Roman" w:hAnsi="Times New Roman" w:cs="Times New Roman"/>
                <w:sz w:val="24"/>
                <w:szCs w:val="24"/>
              </w:rPr>
            </w:pPr>
            <w:r>
              <w:rPr>
                <w:rFonts w:ascii="Times New Roman" w:hAnsi="Times New Roman" w:cs="Times New Roman"/>
                <w:sz w:val="24"/>
                <w:szCs w:val="24"/>
              </w:rPr>
              <w:t>14.03.2015</w:t>
            </w:r>
          </w:p>
          <w:p w:rsidR="003F3D19" w:rsidRPr="00981B67" w:rsidRDefault="00A80C75" w:rsidP="00FA0DB1">
            <w:pPr>
              <w:jc w:val="center"/>
              <w:rPr>
                <w:rFonts w:ascii="Times New Roman" w:hAnsi="Times New Roman" w:cs="Times New Roman"/>
                <w:sz w:val="24"/>
                <w:szCs w:val="24"/>
              </w:rPr>
            </w:pPr>
            <w:r>
              <w:rPr>
                <w:rFonts w:ascii="Times New Roman" w:hAnsi="Times New Roman" w:cs="Times New Roman"/>
                <w:sz w:val="24"/>
                <w:szCs w:val="24"/>
              </w:rPr>
              <w:t>п</w:t>
            </w:r>
            <w:r w:rsidR="003F3D19">
              <w:rPr>
                <w:rFonts w:ascii="Times New Roman" w:hAnsi="Times New Roman" w:cs="Times New Roman"/>
                <w:sz w:val="24"/>
                <w:szCs w:val="24"/>
              </w:rPr>
              <w:t>. Верхнеказымский</w:t>
            </w:r>
          </w:p>
        </w:tc>
        <w:tc>
          <w:tcPr>
            <w:tcW w:w="1478" w:type="dxa"/>
            <w:shd w:val="clear" w:color="auto" w:fill="FFFFFF"/>
          </w:tcPr>
          <w:p w:rsidR="003F3D19" w:rsidRPr="00981B67" w:rsidRDefault="003F3D19" w:rsidP="00FA0DB1">
            <w:pPr>
              <w:jc w:val="center"/>
              <w:rPr>
                <w:rFonts w:ascii="Times New Roman" w:hAnsi="Times New Roman" w:cs="Times New Roman"/>
                <w:sz w:val="24"/>
                <w:szCs w:val="24"/>
              </w:rPr>
            </w:pPr>
            <w:r>
              <w:rPr>
                <w:rFonts w:ascii="Times New Roman" w:hAnsi="Times New Roman" w:cs="Times New Roman"/>
                <w:sz w:val="24"/>
                <w:szCs w:val="24"/>
              </w:rPr>
              <w:t>6</w:t>
            </w:r>
            <w:r w:rsidRPr="00981B67">
              <w:rPr>
                <w:rFonts w:ascii="Times New Roman" w:hAnsi="Times New Roman" w:cs="Times New Roman"/>
                <w:sz w:val="24"/>
                <w:szCs w:val="24"/>
              </w:rPr>
              <w:t xml:space="preserve"> человек</w:t>
            </w:r>
          </w:p>
        </w:tc>
        <w:tc>
          <w:tcPr>
            <w:tcW w:w="2293" w:type="dxa"/>
            <w:shd w:val="clear" w:color="auto" w:fill="FFFFFF"/>
          </w:tcPr>
          <w:p w:rsidR="003F3D19" w:rsidRPr="00981B67" w:rsidRDefault="003F3D19" w:rsidP="00FA0DB1">
            <w:pPr>
              <w:jc w:val="center"/>
              <w:rPr>
                <w:rFonts w:ascii="Times New Roman" w:hAnsi="Times New Roman" w:cs="Times New Roman"/>
                <w:sz w:val="24"/>
                <w:szCs w:val="24"/>
              </w:rPr>
            </w:pPr>
            <w:r>
              <w:rPr>
                <w:rFonts w:ascii="Times New Roman" w:hAnsi="Times New Roman" w:cs="Times New Roman"/>
                <w:sz w:val="24"/>
                <w:szCs w:val="24"/>
              </w:rPr>
              <w:t>Дипломы лауреатов 1,2,5 степени</w:t>
            </w:r>
            <w:r w:rsidRPr="00981B67">
              <w:rPr>
                <w:rFonts w:ascii="Times New Roman" w:hAnsi="Times New Roman" w:cs="Times New Roman"/>
                <w:sz w:val="24"/>
                <w:szCs w:val="24"/>
              </w:rPr>
              <w:t>.</w:t>
            </w:r>
          </w:p>
        </w:tc>
      </w:tr>
      <w:tr w:rsidR="003F3D19" w:rsidRPr="00981B67" w:rsidTr="00FA0DB1">
        <w:trPr>
          <w:trHeight w:val="264"/>
        </w:trPr>
        <w:tc>
          <w:tcPr>
            <w:tcW w:w="1781" w:type="dxa"/>
            <w:shd w:val="clear" w:color="auto" w:fill="FFFFFF"/>
          </w:tcPr>
          <w:p w:rsidR="003F3D19" w:rsidRPr="00981B67" w:rsidRDefault="003F3D19" w:rsidP="00FA0DB1">
            <w:pPr>
              <w:jc w:val="center"/>
              <w:rPr>
                <w:rFonts w:ascii="Times New Roman" w:hAnsi="Times New Roman" w:cs="Times New Roman"/>
                <w:sz w:val="24"/>
                <w:szCs w:val="24"/>
              </w:rPr>
            </w:pPr>
            <w:r>
              <w:rPr>
                <w:rFonts w:ascii="Times New Roman" w:hAnsi="Times New Roman" w:cs="Times New Roman"/>
                <w:sz w:val="24"/>
                <w:szCs w:val="24"/>
              </w:rPr>
              <w:t>«Веранг эвет»</w:t>
            </w:r>
          </w:p>
        </w:tc>
        <w:tc>
          <w:tcPr>
            <w:tcW w:w="2309" w:type="dxa"/>
            <w:shd w:val="clear" w:color="auto" w:fill="FFFFFF"/>
          </w:tcPr>
          <w:p w:rsidR="003F3D19" w:rsidRPr="00981B67" w:rsidRDefault="003F3D19" w:rsidP="00FA0DB1">
            <w:pPr>
              <w:jc w:val="center"/>
              <w:rPr>
                <w:rFonts w:ascii="Times New Roman" w:hAnsi="Times New Roman" w:cs="Times New Roman"/>
                <w:color w:val="000000"/>
                <w:sz w:val="24"/>
                <w:szCs w:val="24"/>
              </w:rPr>
            </w:pPr>
            <w:r>
              <w:rPr>
                <w:rFonts w:ascii="Times New Roman" w:hAnsi="Times New Roman" w:cs="Times New Roman"/>
                <w:color w:val="000000"/>
                <w:sz w:val="24"/>
                <w:szCs w:val="24"/>
              </w:rPr>
              <w:t>Окружной семинар «Игрушка финоугорских народов».</w:t>
            </w:r>
          </w:p>
        </w:tc>
        <w:tc>
          <w:tcPr>
            <w:tcW w:w="2077" w:type="dxa"/>
            <w:shd w:val="clear" w:color="auto" w:fill="FFFFFF"/>
          </w:tcPr>
          <w:p w:rsidR="003F3D19" w:rsidRDefault="003F3D19" w:rsidP="00FA0DB1">
            <w:pPr>
              <w:jc w:val="center"/>
              <w:rPr>
                <w:rFonts w:ascii="Times New Roman" w:hAnsi="Times New Roman" w:cs="Times New Roman"/>
                <w:sz w:val="24"/>
                <w:szCs w:val="24"/>
              </w:rPr>
            </w:pPr>
            <w:r>
              <w:rPr>
                <w:rFonts w:ascii="Times New Roman" w:hAnsi="Times New Roman" w:cs="Times New Roman"/>
                <w:sz w:val="24"/>
                <w:szCs w:val="24"/>
              </w:rPr>
              <w:t>24-29.05.2015</w:t>
            </w:r>
          </w:p>
          <w:p w:rsidR="003F3D19" w:rsidRPr="00981B67" w:rsidRDefault="00A80C75" w:rsidP="00FA0DB1">
            <w:pPr>
              <w:jc w:val="center"/>
              <w:rPr>
                <w:rFonts w:ascii="Times New Roman" w:hAnsi="Times New Roman" w:cs="Times New Roman"/>
                <w:sz w:val="24"/>
                <w:szCs w:val="24"/>
              </w:rPr>
            </w:pPr>
            <w:r>
              <w:rPr>
                <w:rFonts w:ascii="Times New Roman" w:hAnsi="Times New Roman" w:cs="Times New Roman"/>
                <w:sz w:val="24"/>
                <w:szCs w:val="24"/>
              </w:rPr>
              <w:t>г</w:t>
            </w:r>
            <w:r w:rsidR="003F3D19">
              <w:rPr>
                <w:rFonts w:ascii="Times New Roman" w:hAnsi="Times New Roman" w:cs="Times New Roman"/>
                <w:sz w:val="24"/>
                <w:szCs w:val="24"/>
              </w:rPr>
              <w:t>. Ханты-Мансийск, музей «Торум-Маа»</w:t>
            </w:r>
          </w:p>
        </w:tc>
        <w:tc>
          <w:tcPr>
            <w:tcW w:w="1478" w:type="dxa"/>
            <w:shd w:val="clear" w:color="auto" w:fill="FFFFFF"/>
          </w:tcPr>
          <w:p w:rsidR="003F3D19" w:rsidRPr="00981B67" w:rsidRDefault="003F3D19" w:rsidP="00FA0DB1">
            <w:pPr>
              <w:jc w:val="center"/>
              <w:rPr>
                <w:rFonts w:ascii="Times New Roman" w:hAnsi="Times New Roman" w:cs="Times New Roman"/>
                <w:sz w:val="24"/>
                <w:szCs w:val="24"/>
              </w:rPr>
            </w:pPr>
            <w:r>
              <w:rPr>
                <w:rFonts w:ascii="Times New Roman" w:hAnsi="Times New Roman" w:cs="Times New Roman"/>
                <w:sz w:val="24"/>
                <w:szCs w:val="24"/>
              </w:rPr>
              <w:t>1 человек</w:t>
            </w:r>
          </w:p>
        </w:tc>
        <w:tc>
          <w:tcPr>
            <w:tcW w:w="2293" w:type="dxa"/>
            <w:shd w:val="clear" w:color="auto" w:fill="FFFFFF"/>
          </w:tcPr>
          <w:p w:rsidR="003F3D19" w:rsidRPr="00981B67" w:rsidRDefault="003F3D19" w:rsidP="00FA0DB1">
            <w:pPr>
              <w:jc w:val="center"/>
              <w:rPr>
                <w:rFonts w:ascii="Times New Roman" w:hAnsi="Times New Roman" w:cs="Times New Roman"/>
                <w:sz w:val="24"/>
                <w:szCs w:val="24"/>
              </w:rPr>
            </w:pPr>
            <w:r>
              <w:rPr>
                <w:rFonts w:ascii="Times New Roman" w:hAnsi="Times New Roman" w:cs="Times New Roman"/>
                <w:sz w:val="24"/>
                <w:szCs w:val="24"/>
              </w:rPr>
              <w:t>Участники.</w:t>
            </w:r>
          </w:p>
        </w:tc>
      </w:tr>
      <w:tr w:rsidR="003F3D19" w:rsidRPr="00981B67" w:rsidTr="00FA0DB1">
        <w:trPr>
          <w:trHeight w:val="264"/>
        </w:trPr>
        <w:tc>
          <w:tcPr>
            <w:tcW w:w="1781" w:type="dxa"/>
            <w:shd w:val="clear" w:color="auto" w:fill="FFFFFF"/>
          </w:tcPr>
          <w:p w:rsidR="003F3D19" w:rsidRPr="00981B67" w:rsidRDefault="003F3D19" w:rsidP="00FA0DB1">
            <w:pPr>
              <w:jc w:val="center"/>
              <w:rPr>
                <w:rFonts w:ascii="Times New Roman" w:hAnsi="Times New Roman" w:cs="Times New Roman"/>
                <w:sz w:val="24"/>
                <w:szCs w:val="24"/>
              </w:rPr>
            </w:pPr>
            <w:r>
              <w:rPr>
                <w:rFonts w:ascii="Times New Roman" w:hAnsi="Times New Roman" w:cs="Times New Roman"/>
                <w:sz w:val="24"/>
                <w:szCs w:val="24"/>
              </w:rPr>
              <w:t>«Веранг эвет»</w:t>
            </w:r>
          </w:p>
        </w:tc>
        <w:tc>
          <w:tcPr>
            <w:tcW w:w="2309" w:type="dxa"/>
            <w:shd w:val="clear" w:color="auto" w:fill="FFFFFF"/>
          </w:tcPr>
          <w:p w:rsidR="003F3D19" w:rsidRPr="00E265C3" w:rsidRDefault="003F3D19" w:rsidP="00FA0DB1">
            <w:pPr>
              <w:jc w:val="center"/>
              <w:rPr>
                <w:rFonts w:ascii="Times New Roman" w:hAnsi="Times New Roman" w:cs="Times New Roman"/>
                <w:color w:val="000000"/>
                <w:sz w:val="24"/>
                <w:szCs w:val="24"/>
              </w:rPr>
            </w:pPr>
            <w:r>
              <w:rPr>
                <w:rFonts w:ascii="Times New Roman" w:hAnsi="Times New Roman" w:cs="Times New Roman"/>
                <w:sz w:val="24"/>
                <w:szCs w:val="24"/>
              </w:rPr>
              <w:t>Районный конкурс выставка ростовых кукол в этническом костюме народов мира «Прекрасное своими руками».</w:t>
            </w:r>
          </w:p>
        </w:tc>
        <w:tc>
          <w:tcPr>
            <w:tcW w:w="2077" w:type="dxa"/>
            <w:shd w:val="clear" w:color="auto" w:fill="FFFFFF"/>
          </w:tcPr>
          <w:p w:rsidR="003F3D19" w:rsidRDefault="003F3D19" w:rsidP="00FA0DB1">
            <w:pPr>
              <w:jc w:val="center"/>
              <w:rPr>
                <w:rFonts w:ascii="Times New Roman" w:hAnsi="Times New Roman" w:cs="Times New Roman"/>
                <w:sz w:val="24"/>
                <w:szCs w:val="24"/>
              </w:rPr>
            </w:pPr>
            <w:r>
              <w:rPr>
                <w:rFonts w:ascii="Times New Roman" w:hAnsi="Times New Roman" w:cs="Times New Roman"/>
                <w:sz w:val="24"/>
                <w:szCs w:val="24"/>
              </w:rPr>
              <w:t>30.04-15.05.2015</w:t>
            </w:r>
          </w:p>
          <w:p w:rsidR="003F3D19" w:rsidRPr="00981B67" w:rsidRDefault="00A80C75" w:rsidP="00FA0DB1">
            <w:pPr>
              <w:jc w:val="center"/>
              <w:rPr>
                <w:rFonts w:ascii="Times New Roman" w:hAnsi="Times New Roman" w:cs="Times New Roman"/>
                <w:sz w:val="24"/>
                <w:szCs w:val="24"/>
              </w:rPr>
            </w:pPr>
            <w:r>
              <w:rPr>
                <w:rFonts w:ascii="Times New Roman" w:hAnsi="Times New Roman" w:cs="Times New Roman"/>
                <w:sz w:val="24"/>
                <w:szCs w:val="24"/>
              </w:rPr>
              <w:t>г</w:t>
            </w:r>
            <w:r w:rsidR="003F3D19">
              <w:rPr>
                <w:rFonts w:ascii="Times New Roman" w:hAnsi="Times New Roman" w:cs="Times New Roman"/>
                <w:sz w:val="24"/>
                <w:szCs w:val="24"/>
              </w:rPr>
              <w:t>. Белоярский, МАУК «Этнокультурный центр»</w:t>
            </w:r>
          </w:p>
        </w:tc>
        <w:tc>
          <w:tcPr>
            <w:tcW w:w="1478" w:type="dxa"/>
            <w:shd w:val="clear" w:color="auto" w:fill="FFFFFF"/>
          </w:tcPr>
          <w:p w:rsidR="003F3D19" w:rsidRPr="00981B67" w:rsidRDefault="003F3D19" w:rsidP="00FA0DB1">
            <w:pPr>
              <w:jc w:val="center"/>
              <w:rPr>
                <w:rFonts w:ascii="Times New Roman" w:hAnsi="Times New Roman" w:cs="Times New Roman"/>
                <w:sz w:val="24"/>
                <w:szCs w:val="24"/>
              </w:rPr>
            </w:pPr>
            <w:r>
              <w:rPr>
                <w:rFonts w:ascii="Times New Roman" w:hAnsi="Times New Roman" w:cs="Times New Roman"/>
                <w:sz w:val="24"/>
                <w:szCs w:val="24"/>
              </w:rPr>
              <w:t>2 человека</w:t>
            </w:r>
          </w:p>
        </w:tc>
        <w:tc>
          <w:tcPr>
            <w:tcW w:w="2293" w:type="dxa"/>
            <w:shd w:val="clear" w:color="auto" w:fill="FFFFFF"/>
          </w:tcPr>
          <w:p w:rsidR="003F3D19" w:rsidRPr="00E20EBF" w:rsidRDefault="003F3D19" w:rsidP="00FA0DB1">
            <w:pPr>
              <w:jc w:val="center"/>
              <w:rPr>
                <w:rFonts w:ascii="Times New Roman" w:hAnsi="Times New Roman" w:cs="Times New Roman"/>
                <w:sz w:val="24"/>
                <w:szCs w:val="24"/>
              </w:rPr>
            </w:pPr>
            <w:r>
              <w:rPr>
                <w:rFonts w:ascii="Times New Roman" w:hAnsi="Times New Roman" w:cs="Times New Roman"/>
                <w:sz w:val="24"/>
                <w:szCs w:val="24"/>
              </w:rPr>
              <w:t>Участники.</w:t>
            </w:r>
          </w:p>
          <w:p w:rsidR="003F3D19" w:rsidRPr="00981B67" w:rsidRDefault="003F3D19" w:rsidP="00FA0DB1">
            <w:pPr>
              <w:jc w:val="center"/>
              <w:rPr>
                <w:rFonts w:ascii="Times New Roman" w:hAnsi="Times New Roman" w:cs="Times New Roman"/>
                <w:sz w:val="24"/>
                <w:szCs w:val="24"/>
              </w:rPr>
            </w:pPr>
          </w:p>
        </w:tc>
      </w:tr>
      <w:tr w:rsidR="003F3D19" w:rsidRPr="00981B67" w:rsidTr="00FA0DB1">
        <w:trPr>
          <w:trHeight w:val="264"/>
        </w:trPr>
        <w:tc>
          <w:tcPr>
            <w:tcW w:w="1781" w:type="dxa"/>
            <w:shd w:val="clear" w:color="auto" w:fill="FFFFFF"/>
            <w:vAlign w:val="center"/>
          </w:tcPr>
          <w:p w:rsidR="003F3D19" w:rsidRDefault="003F3D19" w:rsidP="00FA0DB1">
            <w:pPr>
              <w:jc w:val="center"/>
              <w:rPr>
                <w:rFonts w:ascii="Times New Roman" w:hAnsi="Times New Roman" w:cs="Times New Roman"/>
                <w:bCs/>
                <w:sz w:val="24"/>
                <w:szCs w:val="24"/>
              </w:rPr>
            </w:pPr>
            <w:r w:rsidRPr="00E265C3">
              <w:rPr>
                <w:rFonts w:ascii="Times New Roman" w:hAnsi="Times New Roman" w:cs="Times New Roman"/>
                <w:bCs/>
                <w:sz w:val="24"/>
                <w:szCs w:val="24"/>
              </w:rPr>
              <w:t>«Сорнянг сак»</w:t>
            </w:r>
          </w:p>
          <w:p w:rsidR="003F3D19" w:rsidRDefault="003F3D19" w:rsidP="00FA0DB1">
            <w:pPr>
              <w:jc w:val="center"/>
              <w:rPr>
                <w:rFonts w:ascii="Times New Roman" w:hAnsi="Times New Roman" w:cs="Times New Roman"/>
                <w:bCs/>
                <w:sz w:val="24"/>
                <w:szCs w:val="24"/>
              </w:rPr>
            </w:pPr>
            <w:r>
              <w:rPr>
                <w:rFonts w:ascii="Times New Roman" w:hAnsi="Times New Roman" w:cs="Times New Roman"/>
                <w:bCs/>
                <w:sz w:val="24"/>
                <w:szCs w:val="24"/>
              </w:rPr>
              <w:t>«Вэранг эвет»</w:t>
            </w:r>
          </w:p>
          <w:p w:rsidR="003F3D19" w:rsidRDefault="003F3D19" w:rsidP="00FA0DB1">
            <w:pPr>
              <w:jc w:val="center"/>
              <w:rPr>
                <w:rFonts w:ascii="Times New Roman" w:hAnsi="Times New Roman" w:cs="Times New Roman"/>
                <w:bCs/>
                <w:sz w:val="24"/>
                <w:szCs w:val="24"/>
              </w:rPr>
            </w:pPr>
            <w:r>
              <w:rPr>
                <w:rFonts w:ascii="Times New Roman" w:hAnsi="Times New Roman" w:cs="Times New Roman"/>
                <w:bCs/>
                <w:sz w:val="24"/>
                <w:szCs w:val="24"/>
              </w:rPr>
              <w:t>«Марья искусница»</w:t>
            </w:r>
          </w:p>
          <w:p w:rsidR="003F3D19" w:rsidRPr="00E265C3" w:rsidRDefault="003F3D19" w:rsidP="00FA0DB1">
            <w:pPr>
              <w:jc w:val="center"/>
              <w:rPr>
                <w:rFonts w:ascii="Times New Roman" w:hAnsi="Times New Roman" w:cs="Times New Roman"/>
                <w:bCs/>
                <w:sz w:val="24"/>
                <w:szCs w:val="24"/>
              </w:rPr>
            </w:pPr>
            <w:r>
              <w:rPr>
                <w:rFonts w:ascii="Times New Roman" w:hAnsi="Times New Roman" w:cs="Times New Roman"/>
                <w:bCs/>
                <w:sz w:val="24"/>
                <w:szCs w:val="24"/>
              </w:rPr>
              <w:t>«Каркам ёш»</w:t>
            </w:r>
          </w:p>
        </w:tc>
        <w:tc>
          <w:tcPr>
            <w:tcW w:w="2309" w:type="dxa"/>
            <w:shd w:val="clear" w:color="auto" w:fill="FFFFFF"/>
          </w:tcPr>
          <w:p w:rsidR="003F3D19" w:rsidRPr="00981B67" w:rsidRDefault="003F3D19" w:rsidP="00FA0DB1">
            <w:pPr>
              <w:jc w:val="center"/>
              <w:rPr>
                <w:rFonts w:ascii="Times New Roman" w:hAnsi="Times New Roman" w:cs="Times New Roman"/>
                <w:sz w:val="24"/>
                <w:szCs w:val="24"/>
              </w:rPr>
            </w:pPr>
            <w:r>
              <w:rPr>
                <w:rFonts w:ascii="Times New Roman" w:hAnsi="Times New Roman" w:cs="Times New Roman"/>
                <w:iCs/>
                <w:sz w:val="24"/>
                <w:szCs w:val="24"/>
                <w:lang w:val="en-US"/>
              </w:rPr>
              <w:t>IV</w:t>
            </w:r>
            <w:r w:rsidRPr="001C582E">
              <w:rPr>
                <w:rFonts w:ascii="Times New Roman" w:hAnsi="Times New Roman" w:cs="Times New Roman"/>
                <w:iCs/>
                <w:sz w:val="24"/>
                <w:szCs w:val="24"/>
              </w:rPr>
              <w:t xml:space="preserve"> </w:t>
            </w:r>
            <w:r>
              <w:rPr>
                <w:rFonts w:ascii="Times New Roman" w:hAnsi="Times New Roman" w:cs="Times New Roman"/>
                <w:iCs/>
                <w:sz w:val="24"/>
                <w:szCs w:val="24"/>
              </w:rPr>
              <w:t>районный фестиваль «Я люблю тебя, Россия!».</w:t>
            </w:r>
          </w:p>
        </w:tc>
        <w:tc>
          <w:tcPr>
            <w:tcW w:w="2077" w:type="dxa"/>
            <w:shd w:val="clear" w:color="auto" w:fill="FFFFFF"/>
          </w:tcPr>
          <w:p w:rsidR="003F3D19" w:rsidRDefault="003F3D19" w:rsidP="00FA0DB1">
            <w:pPr>
              <w:jc w:val="center"/>
              <w:rPr>
                <w:rFonts w:ascii="Times New Roman" w:hAnsi="Times New Roman" w:cs="Times New Roman"/>
                <w:iCs/>
                <w:sz w:val="24"/>
                <w:szCs w:val="24"/>
              </w:rPr>
            </w:pPr>
            <w:r>
              <w:rPr>
                <w:rFonts w:ascii="Times New Roman" w:hAnsi="Times New Roman" w:cs="Times New Roman"/>
                <w:iCs/>
                <w:sz w:val="24"/>
                <w:szCs w:val="24"/>
              </w:rPr>
              <w:t>12.06.2015</w:t>
            </w:r>
          </w:p>
          <w:p w:rsidR="003F3D19" w:rsidRPr="00981B67" w:rsidRDefault="00A80C75" w:rsidP="00FA0DB1">
            <w:pPr>
              <w:jc w:val="center"/>
              <w:rPr>
                <w:rFonts w:ascii="Times New Roman" w:hAnsi="Times New Roman" w:cs="Times New Roman"/>
                <w:sz w:val="24"/>
                <w:szCs w:val="24"/>
              </w:rPr>
            </w:pPr>
            <w:r>
              <w:rPr>
                <w:rFonts w:ascii="Times New Roman" w:hAnsi="Times New Roman" w:cs="Times New Roman"/>
                <w:iCs/>
                <w:sz w:val="24"/>
                <w:szCs w:val="24"/>
              </w:rPr>
              <w:t>г</w:t>
            </w:r>
            <w:r w:rsidR="003F3D19">
              <w:rPr>
                <w:rFonts w:ascii="Times New Roman" w:hAnsi="Times New Roman" w:cs="Times New Roman"/>
                <w:iCs/>
                <w:sz w:val="24"/>
                <w:szCs w:val="24"/>
              </w:rPr>
              <w:t>. Белоярский</w:t>
            </w:r>
          </w:p>
        </w:tc>
        <w:tc>
          <w:tcPr>
            <w:tcW w:w="1478" w:type="dxa"/>
            <w:shd w:val="clear" w:color="auto" w:fill="FFFFFF"/>
          </w:tcPr>
          <w:p w:rsidR="003F3D19" w:rsidRPr="00981B67" w:rsidRDefault="003F3D19" w:rsidP="00FA0DB1">
            <w:pPr>
              <w:jc w:val="center"/>
              <w:rPr>
                <w:rFonts w:ascii="Times New Roman" w:hAnsi="Times New Roman" w:cs="Times New Roman"/>
                <w:sz w:val="24"/>
                <w:szCs w:val="24"/>
              </w:rPr>
            </w:pPr>
            <w:r>
              <w:rPr>
                <w:rFonts w:ascii="Times New Roman" w:hAnsi="Times New Roman" w:cs="Times New Roman"/>
                <w:sz w:val="24"/>
                <w:szCs w:val="24"/>
              </w:rPr>
              <w:t>31 человек</w:t>
            </w:r>
          </w:p>
        </w:tc>
        <w:tc>
          <w:tcPr>
            <w:tcW w:w="2293" w:type="dxa"/>
            <w:shd w:val="clear" w:color="auto" w:fill="FFFFFF"/>
          </w:tcPr>
          <w:p w:rsidR="003F3D19" w:rsidRPr="00981B67" w:rsidRDefault="003F3D19" w:rsidP="00FA0DB1">
            <w:pPr>
              <w:jc w:val="center"/>
              <w:rPr>
                <w:rFonts w:ascii="Times New Roman" w:hAnsi="Times New Roman" w:cs="Times New Roman"/>
                <w:sz w:val="24"/>
                <w:szCs w:val="24"/>
              </w:rPr>
            </w:pPr>
            <w:r>
              <w:rPr>
                <w:rFonts w:ascii="Times New Roman" w:hAnsi="Times New Roman" w:cs="Times New Roman"/>
                <w:sz w:val="24"/>
                <w:szCs w:val="24"/>
              </w:rPr>
              <w:t>Участники.</w:t>
            </w:r>
          </w:p>
        </w:tc>
      </w:tr>
      <w:tr w:rsidR="003F3D19" w:rsidRPr="00981B67" w:rsidTr="00FA0DB1">
        <w:trPr>
          <w:trHeight w:val="264"/>
        </w:trPr>
        <w:tc>
          <w:tcPr>
            <w:tcW w:w="1781" w:type="dxa"/>
            <w:shd w:val="clear" w:color="auto" w:fill="FFFFFF"/>
            <w:vAlign w:val="center"/>
          </w:tcPr>
          <w:p w:rsidR="003F3D19" w:rsidRDefault="003F3D19" w:rsidP="00FA0DB1">
            <w:pPr>
              <w:jc w:val="center"/>
              <w:rPr>
                <w:rFonts w:ascii="Times New Roman" w:hAnsi="Times New Roman" w:cs="Times New Roman"/>
                <w:sz w:val="24"/>
                <w:szCs w:val="24"/>
              </w:rPr>
            </w:pPr>
            <w:r>
              <w:rPr>
                <w:rFonts w:ascii="Times New Roman" w:hAnsi="Times New Roman" w:cs="Times New Roman"/>
                <w:sz w:val="24"/>
                <w:szCs w:val="24"/>
              </w:rPr>
              <w:lastRenderedPageBreak/>
              <w:t>«Сорнянг сак»</w:t>
            </w:r>
          </w:p>
          <w:p w:rsidR="003F3D19" w:rsidRPr="00981B67" w:rsidRDefault="003F3D19" w:rsidP="00FA0DB1">
            <w:pPr>
              <w:jc w:val="center"/>
              <w:rPr>
                <w:rFonts w:ascii="Times New Roman" w:hAnsi="Times New Roman" w:cs="Times New Roman"/>
                <w:sz w:val="24"/>
                <w:szCs w:val="24"/>
              </w:rPr>
            </w:pPr>
            <w:r>
              <w:rPr>
                <w:rFonts w:ascii="Times New Roman" w:hAnsi="Times New Roman" w:cs="Times New Roman"/>
                <w:sz w:val="24"/>
                <w:szCs w:val="24"/>
              </w:rPr>
              <w:t>«Жизнелюбы»</w:t>
            </w:r>
          </w:p>
        </w:tc>
        <w:tc>
          <w:tcPr>
            <w:tcW w:w="2309" w:type="dxa"/>
            <w:shd w:val="clear" w:color="auto" w:fill="FFFFFF"/>
          </w:tcPr>
          <w:p w:rsidR="003F3D19" w:rsidRPr="00981B67" w:rsidRDefault="003F3D19" w:rsidP="00FA0DB1">
            <w:pPr>
              <w:jc w:val="center"/>
              <w:rPr>
                <w:rFonts w:ascii="Times New Roman" w:hAnsi="Times New Roman" w:cs="Times New Roman"/>
                <w:sz w:val="24"/>
                <w:szCs w:val="24"/>
              </w:rPr>
            </w:pPr>
            <w:r>
              <w:rPr>
                <w:rFonts w:ascii="Times New Roman" w:hAnsi="Times New Roman" w:cs="Times New Roman"/>
                <w:sz w:val="24"/>
                <w:szCs w:val="24"/>
              </w:rPr>
              <w:t>Районный смотр-конкурс художественной самодеятельности людей пожилого возраста «Не стареют душой ветераны».</w:t>
            </w:r>
          </w:p>
        </w:tc>
        <w:tc>
          <w:tcPr>
            <w:tcW w:w="2077" w:type="dxa"/>
            <w:shd w:val="clear" w:color="auto" w:fill="FFFFFF"/>
          </w:tcPr>
          <w:p w:rsidR="003F3D19" w:rsidRDefault="003F3D19" w:rsidP="00FA0DB1">
            <w:pPr>
              <w:jc w:val="center"/>
              <w:rPr>
                <w:rFonts w:ascii="Times New Roman" w:hAnsi="Times New Roman" w:cs="Times New Roman"/>
                <w:sz w:val="24"/>
                <w:szCs w:val="24"/>
              </w:rPr>
            </w:pPr>
            <w:r>
              <w:rPr>
                <w:rFonts w:ascii="Times New Roman" w:hAnsi="Times New Roman" w:cs="Times New Roman"/>
                <w:sz w:val="24"/>
                <w:szCs w:val="24"/>
              </w:rPr>
              <w:t>25.09.2015</w:t>
            </w:r>
          </w:p>
          <w:p w:rsidR="003F3D19" w:rsidRPr="00981B67" w:rsidRDefault="003F3D19" w:rsidP="00FA0DB1">
            <w:pPr>
              <w:jc w:val="center"/>
              <w:rPr>
                <w:rFonts w:ascii="Times New Roman" w:hAnsi="Times New Roman" w:cs="Times New Roman"/>
                <w:sz w:val="24"/>
                <w:szCs w:val="24"/>
              </w:rPr>
            </w:pPr>
            <w:r>
              <w:rPr>
                <w:rFonts w:ascii="Times New Roman" w:hAnsi="Times New Roman" w:cs="Times New Roman"/>
                <w:sz w:val="24"/>
                <w:szCs w:val="24"/>
              </w:rPr>
              <w:t>Г. Белоярский</w:t>
            </w:r>
          </w:p>
        </w:tc>
        <w:tc>
          <w:tcPr>
            <w:tcW w:w="1478" w:type="dxa"/>
            <w:shd w:val="clear" w:color="auto" w:fill="FFFFFF"/>
          </w:tcPr>
          <w:p w:rsidR="003F3D19" w:rsidRPr="00981B67" w:rsidRDefault="003F3D19" w:rsidP="00FA0DB1">
            <w:pPr>
              <w:jc w:val="center"/>
              <w:rPr>
                <w:rFonts w:ascii="Times New Roman" w:hAnsi="Times New Roman" w:cs="Times New Roman"/>
                <w:sz w:val="24"/>
                <w:szCs w:val="24"/>
              </w:rPr>
            </w:pPr>
            <w:r>
              <w:rPr>
                <w:rFonts w:ascii="Times New Roman" w:hAnsi="Times New Roman" w:cs="Times New Roman"/>
                <w:sz w:val="24"/>
                <w:szCs w:val="24"/>
              </w:rPr>
              <w:t>10 человек</w:t>
            </w:r>
          </w:p>
        </w:tc>
        <w:tc>
          <w:tcPr>
            <w:tcW w:w="2293" w:type="dxa"/>
            <w:shd w:val="clear" w:color="auto" w:fill="FFFFFF"/>
          </w:tcPr>
          <w:p w:rsidR="003F3D19" w:rsidRPr="00981B67" w:rsidRDefault="003F3D19" w:rsidP="00FA0DB1">
            <w:pPr>
              <w:jc w:val="center"/>
              <w:rPr>
                <w:rFonts w:ascii="Times New Roman" w:hAnsi="Times New Roman" w:cs="Times New Roman"/>
                <w:sz w:val="24"/>
                <w:szCs w:val="24"/>
              </w:rPr>
            </w:pPr>
            <w:r>
              <w:rPr>
                <w:rFonts w:ascii="Times New Roman" w:hAnsi="Times New Roman" w:cs="Times New Roman"/>
                <w:sz w:val="24"/>
                <w:szCs w:val="24"/>
              </w:rPr>
              <w:t>Дипломы 2 степени.</w:t>
            </w:r>
          </w:p>
        </w:tc>
      </w:tr>
      <w:tr w:rsidR="00A80C75" w:rsidRPr="00981B67" w:rsidTr="00FA0DB1">
        <w:trPr>
          <w:trHeight w:val="264"/>
        </w:trPr>
        <w:tc>
          <w:tcPr>
            <w:tcW w:w="1781" w:type="dxa"/>
            <w:shd w:val="clear" w:color="auto" w:fill="FFFFFF"/>
            <w:vAlign w:val="center"/>
          </w:tcPr>
          <w:p w:rsidR="00A80C75" w:rsidRDefault="00A80C75" w:rsidP="00FA0DB1">
            <w:pPr>
              <w:jc w:val="center"/>
              <w:rPr>
                <w:rFonts w:ascii="Times New Roman" w:hAnsi="Times New Roman" w:cs="Times New Roman"/>
                <w:sz w:val="24"/>
                <w:szCs w:val="24"/>
              </w:rPr>
            </w:pPr>
            <w:r w:rsidRPr="00A80C75">
              <w:rPr>
                <w:rFonts w:ascii="Times New Roman" w:hAnsi="Times New Roman" w:cs="Times New Roman"/>
                <w:sz w:val="24"/>
                <w:szCs w:val="24"/>
              </w:rPr>
              <w:t>"Вэранг эвет"</w:t>
            </w:r>
          </w:p>
        </w:tc>
        <w:tc>
          <w:tcPr>
            <w:tcW w:w="2309" w:type="dxa"/>
            <w:shd w:val="clear" w:color="auto" w:fill="FFFFFF"/>
          </w:tcPr>
          <w:p w:rsidR="00A80C75" w:rsidRDefault="00A80C75" w:rsidP="00FA0DB1">
            <w:pPr>
              <w:jc w:val="center"/>
              <w:rPr>
                <w:rFonts w:ascii="Times New Roman" w:hAnsi="Times New Roman" w:cs="Times New Roman"/>
                <w:sz w:val="24"/>
                <w:szCs w:val="24"/>
              </w:rPr>
            </w:pPr>
            <w:r w:rsidRPr="00A80C75">
              <w:rPr>
                <w:rFonts w:ascii="Times New Roman" w:hAnsi="Times New Roman" w:cs="Times New Roman"/>
                <w:sz w:val="24"/>
                <w:szCs w:val="24"/>
              </w:rPr>
              <w:t>Райионный конкурс "Семья года Белоярского района"</w:t>
            </w:r>
          </w:p>
        </w:tc>
        <w:tc>
          <w:tcPr>
            <w:tcW w:w="2077" w:type="dxa"/>
            <w:shd w:val="clear" w:color="auto" w:fill="FFFFFF"/>
          </w:tcPr>
          <w:p w:rsidR="00A80C75" w:rsidRDefault="00A80C75" w:rsidP="00FA0DB1">
            <w:pPr>
              <w:jc w:val="center"/>
              <w:rPr>
                <w:rFonts w:ascii="Times New Roman" w:hAnsi="Times New Roman" w:cs="Times New Roman"/>
                <w:sz w:val="24"/>
                <w:szCs w:val="24"/>
              </w:rPr>
            </w:pPr>
            <w:r w:rsidRPr="00A80C75">
              <w:rPr>
                <w:rFonts w:ascii="Times New Roman" w:hAnsi="Times New Roman" w:cs="Times New Roman"/>
                <w:sz w:val="24"/>
                <w:szCs w:val="24"/>
              </w:rPr>
              <w:t>г.Белоярский,        25-28.11.2015 г.</w:t>
            </w:r>
          </w:p>
        </w:tc>
        <w:tc>
          <w:tcPr>
            <w:tcW w:w="1478" w:type="dxa"/>
            <w:shd w:val="clear" w:color="auto" w:fill="FFFFFF"/>
          </w:tcPr>
          <w:p w:rsidR="00A80C75" w:rsidRDefault="00A80C75" w:rsidP="00FA0DB1">
            <w:pPr>
              <w:jc w:val="center"/>
              <w:rPr>
                <w:rFonts w:ascii="Times New Roman" w:hAnsi="Times New Roman" w:cs="Times New Roman"/>
                <w:sz w:val="24"/>
                <w:szCs w:val="24"/>
              </w:rPr>
            </w:pPr>
            <w:r>
              <w:rPr>
                <w:rFonts w:ascii="Times New Roman" w:hAnsi="Times New Roman" w:cs="Times New Roman"/>
                <w:sz w:val="24"/>
                <w:szCs w:val="24"/>
              </w:rPr>
              <w:t>5</w:t>
            </w:r>
          </w:p>
        </w:tc>
        <w:tc>
          <w:tcPr>
            <w:tcW w:w="2293" w:type="dxa"/>
            <w:shd w:val="clear" w:color="auto" w:fill="FFFFFF"/>
          </w:tcPr>
          <w:p w:rsidR="00A80C75" w:rsidRDefault="00A80C75" w:rsidP="00FA0DB1">
            <w:pPr>
              <w:jc w:val="center"/>
              <w:rPr>
                <w:rFonts w:ascii="Times New Roman" w:hAnsi="Times New Roman" w:cs="Times New Roman"/>
                <w:sz w:val="24"/>
                <w:szCs w:val="24"/>
              </w:rPr>
            </w:pPr>
            <w:r w:rsidRPr="00A80C75">
              <w:rPr>
                <w:rFonts w:ascii="Times New Roman" w:hAnsi="Times New Roman" w:cs="Times New Roman"/>
                <w:sz w:val="24"/>
                <w:szCs w:val="24"/>
              </w:rPr>
              <w:t>Диплом 1 степени в номинации "Трудовая династия"</w:t>
            </w:r>
          </w:p>
        </w:tc>
      </w:tr>
      <w:tr w:rsidR="00A80C75" w:rsidRPr="00981B67" w:rsidTr="00FA0DB1">
        <w:trPr>
          <w:trHeight w:val="264"/>
        </w:trPr>
        <w:tc>
          <w:tcPr>
            <w:tcW w:w="1781" w:type="dxa"/>
            <w:shd w:val="clear" w:color="auto" w:fill="FFFFFF"/>
            <w:vAlign w:val="center"/>
          </w:tcPr>
          <w:p w:rsidR="00A80C75" w:rsidRDefault="00A80C75" w:rsidP="00FA0DB1">
            <w:pPr>
              <w:jc w:val="center"/>
              <w:rPr>
                <w:rFonts w:ascii="Times New Roman" w:hAnsi="Times New Roman" w:cs="Times New Roman"/>
                <w:sz w:val="24"/>
                <w:szCs w:val="24"/>
              </w:rPr>
            </w:pPr>
            <w:r w:rsidRPr="00A80C75">
              <w:rPr>
                <w:rFonts w:ascii="Times New Roman" w:hAnsi="Times New Roman" w:cs="Times New Roman"/>
                <w:sz w:val="24"/>
                <w:szCs w:val="24"/>
              </w:rPr>
              <w:t>Сорнянг сак,"Вэранг эвет", "Марья искусница",</w:t>
            </w:r>
          </w:p>
        </w:tc>
        <w:tc>
          <w:tcPr>
            <w:tcW w:w="2309" w:type="dxa"/>
            <w:shd w:val="clear" w:color="auto" w:fill="FFFFFF"/>
          </w:tcPr>
          <w:p w:rsidR="00A80C75" w:rsidRDefault="00A80C75" w:rsidP="00FA0DB1">
            <w:pPr>
              <w:jc w:val="center"/>
              <w:rPr>
                <w:rFonts w:ascii="Times New Roman" w:hAnsi="Times New Roman" w:cs="Times New Roman"/>
                <w:sz w:val="24"/>
                <w:szCs w:val="24"/>
              </w:rPr>
            </w:pPr>
            <w:r w:rsidRPr="00A80C75">
              <w:rPr>
                <w:rFonts w:ascii="Times New Roman" w:hAnsi="Times New Roman" w:cs="Times New Roman"/>
                <w:sz w:val="24"/>
                <w:szCs w:val="24"/>
              </w:rPr>
              <w:t>Райионная выставка по ДПИ "Земля мастеровая"</w:t>
            </w:r>
          </w:p>
        </w:tc>
        <w:tc>
          <w:tcPr>
            <w:tcW w:w="2077" w:type="dxa"/>
            <w:shd w:val="clear" w:color="auto" w:fill="FFFFFF"/>
          </w:tcPr>
          <w:p w:rsidR="00A80C75" w:rsidRDefault="00A80C75" w:rsidP="00FA0DB1">
            <w:pPr>
              <w:jc w:val="center"/>
              <w:rPr>
                <w:rFonts w:ascii="Times New Roman" w:hAnsi="Times New Roman" w:cs="Times New Roman"/>
                <w:sz w:val="24"/>
                <w:szCs w:val="24"/>
              </w:rPr>
            </w:pPr>
          </w:p>
          <w:p w:rsidR="00A80C75" w:rsidRPr="00A80C75" w:rsidRDefault="00A80C75" w:rsidP="00A80C75">
            <w:pPr>
              <w:jc w:val="center"/>
              <w:rPr>
                <w:rFonts w:ascii="Times New Roman" w:hAnsi="Times New Roman" w:cs="Times New Roman"/>
                <w:sz w:val="24"/>
                <w:szCs w:val="24"/>
              </w:rPr>
            </w:pPr>
            <w:r w:rsidRPr="00A80C75">
              <w:rPr>
                <w:rFonts w:ascii="Times New Roman" w:hAnsi="Times New Roman" w:cs="Times New Roman"/>
                <w:sz w:val="24"/>
                <w:szCs w:val="24"/>
              </w:rPr>
              <w:t>г.Белоярский,        11.12.2015 г.</w:t>
            </w:r>
          </w:p>
        </w:tc>
        <w:tc>
          <w:tcPr>
            <w:tcW w:w="1478" w:type="dxa"/>
            <w:shd w:val="clear" w:color="auto" w:fill="FFFFFF"/>
          </w:tcPr>
          <w:p w:rsidR="00A80C75" w:rsidRDefault="00A80C75" w:rsidP="00FA0DB1">
            <w:pPr>
              <w:jc w:val="center"/>
              <w:rPr>
                <w:rFonts w:ascii="Times New Roman" w:hAnsi="Times New Roman" w:cs="Times New Roman"/>
                <w:sz w:val="24"/>
                <w:szCs w:val="24"/>
              </w:rPr>
            </w:pPr>
            <w:r>
              <w:rPr>
                <w:rFonts w:ascii="Times New Roman" w:hAnsi="Times New Roman" w:cs="Times New Roman"/>
                <w:sz w:val="24"/>
                <w:szCs w:val="24"/>
              </w:rPr>
              <w:t>3</w:t>
            </w:r>
          </w:p>
        </w:tc>
        <w:tc>
          <w:tcPr>
            <w:tcW w:w="2293" w:type="dxa"/>
            <w:shd w:val="clear" w:color="auto" w:fill="FFFFFF"/>
          </w:tcPr>
          <w:p w:rsidR="00A80C75" w:rsidRDefault="00A80C75" w:rsidP="00FA0DB1">
            <w:pPr>
              <w:jc w:val="center"/>
              <w:rPr>
                <w:rFonts w:ascii="Times New Roman" w:hAnsi="Times New Roman" w:cs="Times New Roman"/>
                <w:sz w:val="24"/>
                <w:szCs w:val="24"/>
              </w:rPr>
            </w:pPr>
            <w:r w:rsidRPr="00A80C75">
              <w:rPr>
                <w:rFonts w:ascii="Times New Roman" w:hAnsi="Times New Roman" w:cs="Times New Roman"/>
                <w:sz w:val="24"/>
                <w:szCs w:val="24"/>
              </w:rPr>
              <w:t>Участники</w:t>
            </w:r>
          </w:p>
        </w:tc>
      </w:tr>
      <w:tr w:rsidR="00A80C75" w:rsidRPr="00981B67" w:rsidTr="00FA0DB1">
        <w:trPr>
          <w:trHeight w:val="264"/>
        </w:trPr>
        <w:tc>
          <w:tcPr>
            <w:tcW w:w="1781" w:type="dxa"/>
            <w:shd w:val="clear" w:color="auto" w:fill="FFFFFF"/>
            <w:vAlign w:val="center"/>
          </w:tcPr>
          <w:p w:rsidR="00A80C75" w:rsidRDefault="00A80C75" w:rsidP="00FA0DB1">
            <w:pPr>
              <w:jc w:val="center"/>
              <w:rPr>
                <w:rFonts w:ascii="Times New Roman" w:hAnsi="Times New Roman" w:cs="Times New Roman"/>
                <w:sz w:val="24"/>
                <w:szCs w:val="24"/>
              </w:rPr>
            </w:pPr>
            <w:r w:rsidRPr="00A80C75">
              <w:rPr>
                <w:rFonts w:ascii="Times New Roman" w:hAnsi="Times New Roman" w:cs="Times New Roman"/>
                <w:sz w:val="24"/>
                <w:szCs w:val="24"/>
              </w:rPr>
              <w:t>Сорнянг сак,"Вэранг эвет", "Марья искусница",</w:t>
            </w:r>
          </w:p>
        </w:tc>
        <w:tc>
          <w:tcPr>
            <w:tcW w:w="2309" w:type="dxa"/>
            <w:shd w:val="clear" w:color="auto" w:fill="FFFFFF"/>
          </w:tcPr>
          <w:p w:rsidR="00A80C75" w:rsidRDefault="00A80C75" w:rsidP="00FA0DB1">
            <w:pPr>
              <w:jc w:val="center"/>
              <w:rPr>
                <w:rFonts w:ascii="Times New Roman" w:hAnsi="Times New Roman" w:cs="Times New Roman"/>
                <w:sz w:val="24"/>
                <w:szCs w:val="24"/>
              </w:rPr>
            </w:pPr>
            <w:r w:rsidRPr="00A80C75">
              <w:rPr>
                <w:rFonts w:ascii="Times New Roman" w:hAnsi="Times New Roman" w:cs="Times New Roman"/>
                <w:sz w:val="24"/>
                <w:szCs w:val="24"/>
              </w:rPr>
              <w:t>Районная выставка - ярмарка по ДПИ "Город мастеров"</w:t>
            </w:r>
          </w:p>
        </w:tc>
        <w:tc>
          <w:tcPr>
            <w:tcW w:w="2077" w:type="dxa"/>
            <w:shd w:val="clear" w:color="auto" w:fill="FFFFFF"/>
          </w:tcPr>
          <w:p w:rsidR="00A80C75" w:rsidRDefault="00A80C75" w:rsidP="00FA0DB1">
            <w:pPr>
              <w:jc w:val="center"/>
              <w:rPr>
                <w:rFonts w:ascii="Times New Roman" w:hAnsi="Times New Roman" w:cs="Times New Roman"/>
                <w:sz w:val="24"/>
                <w:szCs w:val="24"/>
              </w:rPr>
            </w:pPr>
            <w:r w:rsidRPr="00A80C75">
              <w:rPr>
                <w:rFonts w:ascii="Times New Roman" w:hAnsi="Times New Roman" w:cs="Times New Roman"/>
                <w:sz w:val="24"/>
                <w:szCs w:val="24"/>
              </w:rPr>
              <w:t>г.Белоярский,        19-20.12.2015 г.</w:t>
            </w:r>
          </w:p>
        </w:tc>
        <w:tc>
          <w:tcPr>
            <w:tcW w:w="1478" w:type="dxa"/>
            <w:shd w:val="clear" w:color="auto" w:fill="FFFFFF"/>
          </w:tcPr>
          <w:p w:rsidR="00A80C75" w:rsidRDefault="00A80C75" w:rsidP="00FA0DB1">
            <w:pPr>
              <w:jc w:val="center"/>
              <w:rPr>
                <w:rFonts w:ascii="Times New Roman" w:hAnsi="Times New Roman" w:cs="Times New Roman"/>
                <w:sz w:val="24"/>
                <w:szCs w:val="24"/>
              </w:rPr>
            </w:pPr>
            <w:r>
              <w:rPr>
                <w:rFonts w:ascii="Times New Roman" w:hAnsi="Times New Roman" w:cs="Times New Roman"/>
                <w:sz w:val="24"/>
                <w:szCs w:val="24"/>
              </w:rPr>
              <w:t>14</w:t>
            </w:r>
          </w:p>
        </w:tc>
        <w:tc>
          <w:tcPr>
            <w:tcW w:w="2293" w:type="dxa"/>
            <w:shd w:val="clear" w:color="auto" w:fill="FFFFFF"/>
          </w:tcPr>
          <w:p w:rsidR="00A80C75" w:rsidRDefault="00A80C75" w:rsidP="00FA0DB1">
            <w:pPr>
              <w:jc w:val="center"/>
              <w:rPr>
                <w:rFonts w:ascii="Times New Roman" w:hAnsi="Times New Roman" w:cs="Times New Roman"/>
                <w:sz w:val="24"/>
                <w:szCs w:val="24"/>
              </w:rPr>
            </w:pPr>
            <w:r w:rsidRPr="00A80C75">
              <w:rPr>
                <w:rFonts w:ascii="Times New Roman" w:hAnsi="Times New Roman" w:cs="Times New Roman"/>
                <w:sz w:val="24"/>
                <w:szCs w:val="24"/>
              </w:rPr>
              <w:t>Участники</w:t>
            </w:r>
          </w:p>
        </w:tc>
      </w:tr>
    </w:tbl>
    <w:p w:rsidR="003F3D19" w:rsidRDefault="003F3D19" w:rsidP="00132A5F">
      <w:pPr>
        <w:pStyle w:val="a3"/>
        <w:ind w:left="0"/>
        <w:rPr>
          <w:rFonts w:ascii="Times New Roman" w:hAnsi="Times New Roman" w:cs="Times New Roman"/>
          <w:i/>
          <w:iCs/>
          <w:sz w:val="24"/>
          <w:szCs w:val="24"/>
        </w:rPr>
      </w:pPr>
    </w:p>
    <w:p w:rsidR="00F330B0" w:rsidRPr="009F4042" w:rsidRDefault="00F330B0" w:rsidP="003F3D19">
      <w:pPr>
        <w:rPr>
          <w:rFonts w:ascii="Times New Roman" w:hAnsi="Times New Roman" w:cs="Times New Roman"/>
          <w:i/>
          <w:iCs/>
          <w:sz w:val="24"/>
          <w:szCs w:val="24"/>
        </w:rPr>
      </w:pPr>
    </w:p>
    <w:p w:rsidR="00F330B0" w:rsidRPr="003F3D19" w:rsidRDefault="00E109D5" w:rsidP="002E5D67">
      <w:pPr>
        <w:pStyle w:val="a3"/>
        <w:ind w:left="0"/>
        <w:rPr>
          <w:rFonts w:ascii="Times New Roman" w:hAnsi="Times New Roman" w:cs="Times New Roman"/>
          <w:b/>
          <w:i/>
          <w:iCs/>
          <w:sz w:val="24"/>
          <w:szCs w:val="24"/>
        </w:rPr>
      </w:pPr>
      <w:r w:rsidRPr="003F3D19">
        <w:rPr>
          <w:rFonts w:ascii="Times New Roman" w:hAnsi="Times New Roman" w:cs="Times New Roman"/>
          <w:b/>
          <w:i/>
          <w:iCs/>
          <w:sz w:val="24"/>
          <w:szCs w:val="24"/>
        </w:rPr>
        <w:t xml:space="preserve">   </w:t>
      </w:r>
      <w:r w:rsidR="00F330B0" w:rsidRPr="003F3D19">
        <w:rPr>
          <w:rFonts w:ascii="Times New Roman" w:hAnsi="Times New Roman" w:cs="Times New Roman"/>
          <w:b/>
          <w:i/>
          <w:iCs/>
          <w:sz w:val="24"/>
          <w:szCs w:val="24"/>
        </w:rPr>
        <w:t>в) победы  в окружных, региональных, областных, всероссийских, международных конкурсах и  фестивалях творческих коллективов учреждений культурно-досугового типа;</w:t>
      </w:r>
    </w:p>
    <w:p w:rsidR="00F330B0" w:rsidRPr="00450F9D" w:rsidRDefault="00F330B0" w:rsidP="002E5D67">
      <w:pPr>
        <w:pStyle w:val="a3"/>
        <w:ind w:left="0"/>
        <w:rPr>
          <w:rFonts w:ascii="Times New Roman" w:hAnsi="Times New Roman" w:cs="Times New Roman"/>
          <w:i/>
          <w:iCs/>
          <w:sz w:val="24"/>
          <w:szCs w:val="24"/>
        </w:rPr>
      </w:pPr>
    </w:p>
    <w:tbl>
      <w:tblPr>
        <w:tblW w:w="100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71"/>
        <w:gridCol w:w="1041"/>
        <w:gridCol w:w="1334"/>
        <w:gridCol w:w="1333"/>
        <w:gridCol w:w="1334"/>
        <w:gridCol w:w="1562"/>
        <w:gridCol w:w="1390"/>
      </w:tblGrid>
      <w:tr w:rsidR="00F330B0" w:rsidRPr="004102D4">
        <w:tc>
          <w:tcPr>
            <w:tcW w:w="2072" w:type="dxa"/>
          </w:tcPr>
          <w:p w:rsidR="00F330B0" w:rsidRPr="004102D4" w:rsidRDefault="00F330B0" w:rsidP="002E5D67">
            <w:pPr>
              <w:rPr>
                <w:rFonts w:ascii="Times New Roman" w:hAnsi="Times New Roman" w:cs="Times New Roman"/>
                <w:i/>
                <w:iCs/>
                <w:sz w:val="24"/>
                <w:szCs w:val="24"/>
              </w:rPr>
            </w:pPr>
            <w:r w:rsidRPr="004102D4">
              <w:rPr>
                <w:rFonts w:ascii="Times New Roman" w:hAnsi="Times New Roman" w:cs="Times New Roman"/>
                <w:i/>
                <w:iCs/>
                <w:sz w:val="24"/>
                <w:szCs w:val="24"/>
              </w:rPr>
              <w:t>Статус фестивалей и конкурсов</w:t>
            </w:r>
          </w:p>
        </w:tc>
        <w:tc>
          <w:tcPr>
            <w:tcW w:w="1042" w:type="dxa"/>
          </w:tcPr>
          <w:p w:rsidR="00F330B0" w:rsidRPr="004102D4" w:rsidRDefault="00F330B0" w:rsidP="002E5D67">
            <w:pPr>
              <w:rPr>
                <w:rFonts w:ascii="Times New Roman" w:hAnsi="Times New Roman" w:cs="Times New Roman"/>
                <w:i/>
                <w:iCs/>
                <w:sz w:val="24"/>
                <w:szCs w:val="24"/>
              </w:rPr>
            </w:pPr>
            <w:r w:rsidRPr="004102D4">
              <w:rPr>
                <w:rFonts w:ascii="Times New Roman" w:hAnsi="Times New Roman" w:cs="Times New Roman"/>
                <w:i/>
                <w:iCs/>
                <w:sz w:val="24"/>
                <w:szCs w:val="24"/>
              </w:rPr>
              <w:t>Гран-при</w:t>
            </w:r>
          </w:p>
        </w:tc>
        <w:tc>
          <w:tcPr>
            <w:tcW w:w="1334" w:type="dxa"/>
          </w:tcPr>
          <w:p w:rsidR="00F330B0" w:rsidRPr="004102D4" w:rsidRDefault="00F330B0" w:rsidP="002E5D67">
            <w:pPr>
              <w:rPr>
                <w:rFonts w:ascii="Times New Roman" w:hAnsi="Times New Roman" w:cs="Times New Roman"/>
                <w:i/>
                <w:iCs/>
                <w:sz w:val="24"/>
                <w:szCs w:val="24"/>
              </w:rPr>
            </w:pPr>
            <w:r w:rsidRPr="004102D4">
              <w:rPr>
                <w:rFonts w:ascii="Times New Roman" w:hAnsi="Times New Roman" w:cs="Times New Roman"/>
                <w:i/>
                <w:iCs/>
                <w:sz w:val="24"/>
                <w:szCs w:val="24"/>
              </w:rPr>
              <w:t>Лауреат 1 степени</w:t>
            </w:r>
          </w:p>
        </w:tc>
        <w:tc>
          <w:tcPr>
            <w:tcW w:w="1333" w:type="dxa"/>
          </w:tcPr>
          <w:p w:rsidR="00F330B0" w:rsidRPr="004102D4" w:rsidRDefault="00F330B0" w:rsidP="002E5D67">
            <w:pPr>
              <w:rPr>
                <w:rFonts w:ascii="Times New Roman" w:hAnsi="Times New Roman" w:cs="Times New Roman"/>
                <w:i/>
                <w:iCs/>
                <w:sz w:val="24"/>
                <w:szCs w:val="24"/>
              </w:rPr>
            </w:pPr>
            <w:r w:rsidRPr="004102D4">
              <w:rPr>
                <w:rFonts w:ascii="Times New Roman" w:hAnsi="Times New Roman" w:cs="Times New Roman"/>
                <w:i/>
                <w:iCs/>
                <w:sz w:val="24"/>
                <w:szCs w:val="24"/>
              </w:rPr>
              <w:t xml:space="preserve">Лауреат </w:t>
            </w:r>
            <w:r w:rsidRPr="004102D4">
              <w:rPr>
                <w:rFonts w:ascii="Times New Roman" w:hAnsi="Times New Roman" w:cs="Times New Roman"/>
                <w:i/>
                <w:iCs/>
                <w:sz w:val="24"/>
                <w:szCs w:val="24"/>
                <w:lang w:val="en-US"/>
              </w:rPr>
              <w:t xml:space="preserve">II </w:t>
            </w:r>
            <w:r w:rsidRPr="004102D4">
              <w:rPr>
                <w:rFonts w:ascii="Times New Roman" w:hAnsi="Times New Roman" w:cs="Times New Roman"/>
                <w:i/>
                <w:iCs/>
                <w:sz w:val="24"/>
                <w:szCs w:val="24"/>
              </w:rPr>
              <w:t>степени</w:t>
            </w:r>
          </w:p>
        </w:tc>
        <w:tc>
          <w:tcPr>
            <w:tcW w:w="1334" w:type="dxa"/>
          </w:tcPr>
          <w:p w:rsidR="00F330B0" w:rsidRPr="004102D4" w:rsidRDefault="00F330B0" w:rsidP="002E5D67">
            <w:pPr>
              <w:rPr>
                <w:rFonts w:ascii="Times New Roman" w:hAnsi="Times New Roman" w:cs="Times New Roman"/>
                <w:i/>
                <w:iCs/>
                <w:sz w:val="24"/>
                <w:szCs w:val="24"/>
              </w:rPr>
            </w:pPr>
            <w:r w:rsidRPr="004102D4">
              <w:rPr>
                <w:rFonts w:ascii="Times New Roman" w:hAnsi="Times New Roman" w:cs="Times New Roman"/>
                <w:i/>
                <w:iCs/>
                <w:sz w:val="24"/>
                <w:szCs w:val="24"/>
              </w:rPr>
              <w:t xml:space="preserve">Лауреат </w:t>
            </w:r>
            <w:r w:rsidRPr="004102D4">
              <w:rPr>
                <w:rFonts w:ascii="Times New Roman" w:hAnsi="Times New Roman" w:cs="Times New Roman"/>
                <w:i/>
                <w:iCs/>
                <w:sz w:val="24"/>
                <w:szCs w:val="24"/>
                <w:lang w:val="en-US"/>
              </w:rPr>
              <w:t xml:space="preserve">III </w:t>
            </w:r>
            <w:r w:rsidRPr="004102D4">
              <w:rPr>
                <w:rFonts w:ascii="Times New Roman" w:hAnsi="Times New Roman" w:cs="Times New Roman"/>
                <w:i/>
                <w:iCs/>
                <w:sz w:val="24"/>
                <w:szCs w:val="24"/>
              </w:rPr>
              <w:t>степени</w:t>
            </w:r>
          </w:p>
        </w:tc>
        <w:tc>
          <w:tcPr>
            <w:tcW w:w="1562" w:type="dxa"/>
            <w:tcBorders>
              <w:right w:val="single" w:sz="4" w:space="0" w:color="auto"/>
            </w:tcBorders>
          </w:tcPr>
          <w:p w:rsidR="00F330B0" w:rsidRPr="004102D4" w:rsidRDefault="00F330B0" w:rsidP="002E5D67">
            <w:pPr>
              <w:rPr>
                <w:rFonts w:ascii="Times New Roman" w:hAnsi="Times New Roman" w:cs="Times New Roman"/>
                <w:i/>
                <w:iCs/>
                <w:sz w:val="24"/>
                <w:szCs w:val="24"/>
              </w:rPr>
            </w:pPr>
            <w:r w:rsidRPr="004102D4">
              <w:rPr>
                <w:rFonts w:ascii="Times New Roman" w:hAnsi="Times New Roman" w:cs="Times New Roman"/>
                <w:i/>
                <w:iCs/>
                <w:sz w:val="24"/>
                <w:szCs w:val="24"/>
              </w:rPr>
              <w:t xml:space="preserve">Дипломанты </w:t>
            </w:r>
          </w:p>
          <w:p w:rsidR="00F330B0" w:rsidRPr="004102D4" w:rsidRDefault="00F330B0" w:rsidP="002E5D67">
            <w:pPr>
              <w:rPr>
                <w:rFonts w:ascii="Times New Roman" w:hAnsi="Times New Roman" w:cs="Times New Roman"/>
                <w:i/>
                <w:iCs/>
                <w:sz w:val="24"/>
                <w:szCs w:val="24"/>
              </w:rPr>
            </w:pPr>
            <w:r w:rsidRPr="004102D4">
              <w:rPr>
                <w:rFonts w:ascii="Times New Roman" w:hAnsi="Times New Roman" w:cs="Times New Roman"/>
                <w:i/>
                <w:iCs/>
                <w:sz w:val="24"/>
                <w:szCs w:val="24"/>
              </w:rPr>
              <w:t>1,2,3 степени</w:t>
            </w:r>
          </w:p>
        </w:tc>
        <w:tc>
          <w:tcPr>
            <w:tcW w:w="1388" w:type="dxa"/>
            <w:tcBorders>
              <w:left w:val="single" w:sz="4" w:space="0" w:color="auto"/>
            </w:tcBorders>
          </w:tcPr>
          <w:p w:rsidR="00F330B0" w:rsidRPr="004102D4" w:rsidRDefault="00F330B0" w:rsidP="002E5D67">
            <w:pPr>
              <w:rPr>
                <w:rFonts w:ascii="Times New Roman" w:hAnsi="Times New Roman" w:cs="Times New Roman"/>
                <w:i/>
                <w:iCs/>
                <w:sz w:val="24"/>
                <w:szCs w:val="24"/>
              </w:rPr>
            </w:pPr>
            <w:r w:rsidRPr="004102D4">
              <w:rPr>
                <w:rFonts w:ascii="Times New Roman" w:hAnsi="Times New Roman" w:cs="Times New Roman"/>
                <w:i/>
                <w:iCs/>
                <w:sz w:val="24"/>
                <w:szCs w:val="24"/>
              </w:rPr>
              <w:t>Спец – номинации, спец - призы</w:t>
            </w:r>
          </w:p>
        </w:tc>
      </w:tr>
      <w:tr w:rsidR="00F330B0" w:rsidRPr="004102D4">
        <w:tc>
          <w:tcPr>
            <w:tcW w:w="2072" w:type="dxa"/>
          </w:tcPr>
          <w:p w:rsidR="00F330B0" w:rsidRPr="004102D4" w:rsidRDefault="00F330B0" w:rsidP="002E5D67">
            <w:pPr>
              <w:rPr>
                <w:rFonts w:ascii="Times New Roman" w:hAnsi="Times New Roman" w:cs="Times New Roman"/>
                <w:i/>
                <w:iCs/>
                <w:sz w:val="24"/>
                <w:szCs w:val="24"/>
              </w:rPr>
            </w:pPr>
            <w:r w:rsidRPr="004102D4">
              <w:rPr>
                <w:rFonts w:ascii="Times New Roman" w:hAnsi="Times New Roman" w:cs="Times New Roman"/>
                <w:i/>
                <w:iCs/>
                <w:sz w:val="24"/>
                <w:szCs w:val="24"/>
              </w:rPr>
              <w:t>Международные</w:t>
            </w:r>
          </w:p>
        </w:tc>
        <w:tc>
          <w:tcPr>
            <w:tcW w:w="1042" w:type="dxa"/>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c>
          <w:tcPr>
            <w:tcW w:w="1334" w:type="dxa"/>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c>
          <w:tcPr>
            <w:tcW w:w="1333" w:type="dxa"/>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c>
          <w:tcPr>
            <w:tcW w:w="1334" w:type="dxa"/>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c>
          <w:tcPr>
            <w:tcW w:w="1562" w:type="dxa"/>
            <w:tcBorders>
              <w:right w:val="single" w:sz="4" w:space="0" w:color="auto"/>
            </w:tcBorders>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c>
          <w:tcPr>
            <w:tcW w:w="1388" w:type="dxa"/>
            <w:tcBorders>
              <w:left w:val="single" w:sz="4" w:space="0" w:color="auto"/>
            </w:tcBorders>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r>
      <w:tr w:rsidR="00F330B0" w:rsidRPr="004102D4">
        <w:tc>
          <w:tcPr>
            <w:tcW w:w="2072" w:type="dxa"/>
          </w:tcPr>
          <w:p w:rsidR="00F330B0" w:rsidRPr="004102D4" w:rsidRDefault="00F330B0" w:rsidP="002E5D67">
            <w:pPr>
              <w:rPr>
                <w:rFonts w:ascii="Times New Roman" w:hAnsi="Times New Roman" w:cs="Times New Roman"/>
                <w:i/>
                <w:iCs/>
                <w:sz w:val="24"/>
                <w:szCs w:val="24"/>
              </w:rPr>
            </w:pPr>
            <w:r w:rsidRPr="004102D4">
              <w:rPr>
                <w:rFonts w:ascii="Times New Roman" w:hAnsi="Times New Roman" w:cs="Times New Roman"/>
                <w:i/>
                <w:iCs/>
                <w:sz w:val="24"/>
                <w:szCs w:val="24"/>
              </w:rPr>
              <w:t>Всероссийские</w:t>
            </w:r>
          </w:p>
        </w:tc>
        <w:tc>
          <w:tcPr>
            <w:tcW w:w="1042" w:type="dxa"/>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c>
          <w:tcPr>
            <w:tcW w:w="1334" w:type="dxa"/>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c>
          <w:tcPr>
            <w:tcW w:w="1333" w:type="dxa"/>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c>
          <w:tcPr>
            <w:tcW w:w="1334" w:type="dxa"/>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c>
          <w:tcPr>
            <w:tcW w:w="1562" w:type="dxa"/>
            <w:tcBorders>
              <w:right w:val="single" w:sz="4" w:space="0" w:color="auto"/>
            </w:tcBorders>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c>
          <w:tcPr>
            <w:tcW w:w="1388" w:type="dxa"/>
            <w:tcBorders>
              <w:left w:val="single" w:sz="4" w:space="0" w:color="auto"/>
            </w:tcBorders>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r>
      <w:tr w:rsidR="00F330B0" w:rsidRPr="004102D4">
        <w:tc>
          <w:tcPr>
            <w:tcW w:w="2072" w:type="dxa"/>
          </w:tcPr>
          <w:p w:rsidR="00F330B0" w:rsidRPr="004102D4" w:rsidRDefault="00F330B0" w:rsidP="002E5D67">
            <w:pPr>
              <w:rPr>
                <w:rFonts w:ascii="Times New Roman" w:hAnsi="Times New Roman" w:cs="Times New Roman"/>
                <w:i/>
                <w:iCs/>
                <w:sz w:val="24"/>
                <w:szCs w:val="24"/>
              </w:rPr>
            </w:pPr>
            <w:r w:rsidRPr="004102D4">
              <w:rPr>
                <w:rFonts w:ascii="Times New Roman" w:hAnsi="Times New Roman" w:cs="Times New Roman"/>
                <w:i/>
                <w:iCs/>
                <w:sz w:val="24"/>
                <w:szCs w:val="24"/>
              </w:rPr>
              <w:t>Региональные</w:t>
            </w:r>
          </w:p>
        </w:tc>
        <w:tc>
          <w:tcPr>
            <w:tcW w:w="1042" w:type="dxa"/>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c>
          <w:tcPr>
            <w:tcW w:w="1334" w:type="dxa"/>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c>
          <w:tcPr>
            <w:tcW w:w="1333" w:type="dxa"/>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c>
          <w:tcPr>
            <w:tcW w:w="1334" w:type="dxa"/>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c>
          <w:tcPr>
            <w:tcW w:w="1560" w:type="dxa"/>
            <w:tcBorders>
              <w:right w:val="single" w:sz="4" w:space="0" w:color="auto"/>
            </w:tcBorders>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c>
          <w:tcPr>
            <w:tcW w:w="1390" w:type="dxa"/>
            <w:tcBorders>
              <w:left w:val="single" w:sz="4" w:space="0" w:color="auto"/>
            </w:tcBorders>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r>
      <w:tr w:rsidR="00F330B0" w:rsidRPr="004102D4">
        <w:tc>
          <w:tcPr>
            <w:tcW w:w="2072" w:type="dxa"/>
          </w:tcPr>
          <w:p w:rsidR="00F330B0" w:rsidRPr="004102D4" w:rsidRDefault="00F330B0" w:rsidP="002E5D67">
            <w:pPr>
              <w:rPr>
                <w:rFonts w:ascii="Times New Roman" w:hAnsi="Times New Roman" w:cs="Times New Roman"/>
                <w:i/>
                <w:iCs/>
                <w:sz w:val="24"/>
                <w:szCs w:val="24"/>
              </w:rPr>
            </w:pPr>
            <w:r w:rsidRPr="004102D4">
              <w:rPr>
                <w:rFonts w:ascii="Times New Roman" w:hAnsi="Times New Roman" w:cs="Times New Roman"/>
                <w:i/>
                <w:iCs/>
                <w:sz w:val="24"/>
                <w:szCs w:val="24"/>
              </w:rPr>
              <w:t xml:space="preserve">Областные </w:t>
            </w:r>
          </w:p>
        </w:tc>
        <w:tc>
          <w:tcPr>
            <w:tcW w:w="1042" w:type="dxa"/>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c>
          <w:tcPr>
            <w:tcW w:w="1334" w:type="dxa"/>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c>
          <w:tcPr>
            <w:tcW w:w="1333" w:type="dxa"/>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c>
          <w:tcPr>
            <w:tcW w:w="1334" w:type="dxa"/>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c>
          <w:tcPr>
            <w:tcW w:w="1560" w:type="dxa"/>
            <w:tcBorders>
              <w:right w:val="single" w:sz="4" w:space="0" w:color="auto"/>
            </w:tcBorders>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c>
          <w:tcPr>
            <w:tcW w:w="1390" w:type="dxa"/>
            <w:tcBorders>
              <w:left w:val="single" w:sz="4" w:space="0" w:color="auto"/>
            </w:tcBorders>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r>
      <w:tr w:rsidR="00F330B0" w:rsidRPr="004102D4">
        <w:tc>
          <w:tcPr>
            <w:tcW w:w="2072" w:type="dxa"/>
          </w:tcPr>
          <w:p w:rsidR="00F330B0" w:rsidRPr="004102D4" w:rsidRDefault="00F330B0" w:rsidP="002E5D67">
            <w:pPr>
              <w:rPr>
                <w:rFonts w:ascii="Times New Roman" w:hAnsi="Times New Roman" w:cs="Times New Roman"/>
                <w:i/>
                <w:iCs/>
                <w:sz w:val="24"/>
                <w:szCs w:val="24"/>
              </w:rPr>
            </w:pPr>
            <w:r w:rsidRPr="004102D4">
              <w:rPr>
                <w:rFonts w:ascii="Times New Roman" w:hAnsi="Times New Roman" w:cs="Times New Roman"/>
                <w:i/>
                <w:iCs/>
                <w:sz w:val="24"/>
                <w:szCs w:val="24"/>
              </w:rPr>
              <w:t>окружные</w:t>
            </w:r>
          </w:p>
        </w:tc>
        <w:tc>
          <w:tcPr>
            <w:tcW w:w="1042" w:type="dxa"/>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c>
          <w:tcPr>
            <w:tcW w:w="1334" w:type="dxa"/>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c>
          <w:tcPr>
            <w:tcW w:w="1333" w:type="dxa"/>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c>
          <w:tcPr>
            <w:tcW w:w="1334" w:type="dxa"/>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c>
          <w:tcPr>
            <w:tcW w:w="1560" w:type="dxa"/>
            <w:tcBorders>
              <w:right w:val="single" w:sz="4" w:space="0" w:color="auto"/>
            </w:tcBorders>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c>
          <w:tcPr>
            <w:tcW w:w="1390" w:type="dxa"/>
            <w:tcBorders>
              <w:left w:val="single" w:sz="4" w:space="0" w:color="auto"/>
            </w:tcBorders>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r>
      <w:tr w:rsidR="00F330B0" w:rsidRPr="004102D4">
        <w:tc>
          <w:tcPr>
            <w:tcW w:w="2072" w:type="dxa"/>
          </w:tcPr>
          <w:p w:rsidR="00F330B0" w:rsidRPr="004102D4" w:rsidRDefault="00F330B0" w:rsidP="004102D4">
            <w:pPr>
              <w:jc w:val="right"/>
              <w:rPr>
                <w:rFonts w:ascii="Times New Roman" w:hAnsi="Times New Roman" w:cs="Times New Roman"/>
                <w:i/>
                <w:iCs/>
                <w:sz w:val="24"/>
                <w:szCs w:val="24"/>
              </w:rPr>
            </w:pPr>
            <w:r w:rsidRPr="004102D4">
              <w:rPr>
                <w:rFonts w:ascii="Times New Roman" w:hAnsi="Times New Roman" w:cs="Times New Roman"/>
                <w:i/>
                <w:iCs/>
                <w:sz w:val="24"/>
                <w:szCs w:val="24"/>
              </w:rPr>
              <w:t>Итого:</w:t>
            </w:r>
          </w:p>
        </w:tc>
        <w:tc>
          <w:tcPr>
            <w:tcW w:w="1042" w:type="dxa"/>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c>
          <w:tcPr>
            <w:tcW w:w="1334" w:type="dxa"/>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c>
          <w:tcPr>
            <w:tcW w:w="1333" w:type="dxa"/>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c>
          <w:tcPr>
            <w:tcW w:w="1334" w:type="dxa"/>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c>
          <w:tcPr>
            <w:tcW w:w="1560" w:type="dxa"/>
            <w:tcBorders>
              <w:right w:val="single" w:sz="4" w:space="0" w:color="auto"/>
            </w:tcBorders>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c>
          <w:tcPr>
            <w:tcW w:w="1390" w:type="dxa"/>
            <w:tcBorders>
              <w:left w:val="single" w:sz="4" w:space="0" w:color="auto"/>
            </w:tcBorders>
          </w:tcPr>
          <w:p w:rsidR="00F330B0" w:rsidRPr="004102D4" w:rsidRDefault="00A80C75" w:rsidP="002E5D67">
            <w:pPr>
              <w:rPr>
                <w:rFonts w:ascii="Times New Roman" w:hAnsi="Times New Roman" w:cs="Times New Roman"/>
                <w:i/>
                <w:iCs/>
                <w:sz w:val="24"/>
                <w:szCs w:val="24"/>
              </w:rPr>
            </w:pPr>
            <w:r>
              <w:rPr>
                <w:rFonts w:ascii="Times New Roman" w:hAnsi="Times New Roman" w:cs="Times New Roman"/>
                <w:i/>
                <w:iCs/>
                <w:sz w:val="24"/>
                <w:szCs w:val="24"/>
              </w:rPr>
              <w:t>0</w:t>
            </w:r>
          </w:p>
        </w:tc>
      </w:tr>
    </w:tbl>
    <w:p w:rsidR="00F330B0" w:rsidRPr="00D35206" w:rsidRDefault="00F330B0" w:rsidP="002E5D67">
      <w:pPr>
        <w:rPr>
          <w:rFonts w:ascii="Times New Roman" w:hAnsi="Times New Roman" w:cs="Times New Roman"/>
          <w:i/>
          <w:iCs/>
          <w:sz w:val="24"/>
          <w:szCs w:val="24"/>
        </w:rPr>
      </w:pPr>
    </w:p>
    <w:p w:rsidR="00EB46C8" w:rsidRDefault="00E109D5" w:rsidP="00A80C75">
      <w:pPr>
        <w:pStyle w:val="a3"/>
        <w:ind w:left="0"/>
        <w:jc w:val="both"/>
        <w:rPr>
          <w:rFonts w:ascii="Times New Roman" w:hAnsi="Times New Roman" w:cs="Times New Roman"/>
          <w:sz w:val="24"/>
          <w:szCs w:val="24"/>
        </w:rPr>
      </w:pPr>
      <w:r>
        <w:rPr>
          <w:rFonts w:ascii="Times New Roman" w:hAnsi="Times New Roman" w:cs="Times New Roman"/>
          <w:i/>
          <w:iCs/>
          <w:sz w:val="24"/>
          <w:szCs w:val="24"/>
        </w:rPr>
        <w:t xml:space="preserve">   </w:t>
      </w:r>
      <w:r w:rsidR="00F330B0" w:rsidRPr="00A80C75">
        <w:rPr>
          <w:rFonts w:ascii="Times New Roman" w:hAnsi="Times New Roman" w:cs="Times New Roman"/>
          <w:b/>
          <w:i/>
          <w:iCs/>
          <w:sz w:val="24"/>
          <w:szCs w:val="24"/>
        </w:rPr>
        <w:t xml:space="preserve">г) </w:t>
      </w:r>
      <w:r w:rsidR="00EB46C8" w:rsidRPr="00A80C75">
        <w:rPr>
          <w:rFonts w:ascii="Times New Roman" w:hAnsi="Times New Roman" w:cs="Times New Roman"/>
          <w:b/>
          <w:i/>
          <w:iCs/>
          <w:sz w:val="24"/>
          <w:szCs w:val="24"/>
        </w:rPr>
        <w:t xml:space="preserve">описательная часть: </w:t>
      </w:r>
      <w:r w:rsidR="00F330B0" w:rsidRPr="00A80C75">
        <w:rPr>
          <w:rFonts w:ascii="Times New Roman" w:hAnsi="Times New Roman" w:cs="Times New Roman"/>
          <w:b/>
          <w:i/>
          <w:iCs/>
          <w:sz w:val="24"/>
          <w:szCs w:val="24"/>
        </w:rPr>
        <w:t>анализ изменения количественных показателей клубных формирований  и их участников в автономном округе (причины изменений), качественный анализ самодеятельного народного творчества по жанрам в сравнении</w:t>
      </w:r>
      <w:r w:rsidR="00EB46C8" w:rsidRPr="00A80C75">
        <w:rPr>
          <w:rFonts w:ascii="Times New Roman" w:hAnsi="Times New Roman" w:cs="Times New Roman"/>
          <w:b/>
          <w:i/>
          <w:iCs/>
          <w:sz w:val="24"/>
          <w:szCs w:val="24"/>
        </w:rPr>
        <w:t xml:space="preserve"> за 2013, 2014, 2015</w:t>
      </w:r>
      <w:r w:rsidR="00F330B0" w:rsidRPr="00A80C75">
        <w:rPr>
          <w:rFonts w:ascii="Times New Roman" w:hAnsi="Times New Roman" w:cs="Times New Roman"/>
          <w:b/>
          <w:i/>
          <w:iCs/>
          <w:sz w:val="24"/>
          <w:szCs w:val="24"/>
        </w:rPr>
        <w:t xml:space="preserve"> г.;</w:t>
      </w:r>
      <w:bookmarkStart w:id="10" w:name="_GoBack"/>
      <w:bookmarkEnd w:id="10"/>
    </w:p>
    <w:p w:rsidR="00A80C75" w:rsidRDefault="00A80C75" w:rsidP="00A80C75">
      <w:pPr>
        <w:widowControl w:val="0"/>
        <w:autoSpaceDE w:val="0"/>
        <w:autoSpaceDN w:val="0"/>
        <w:adjustRightInd w:val="0"/>
        <w:ind w:firstLine="644"/>
        <w:jc w:val="both"/>
        <w:rPr>
          <w:rFonts w:ascii="Times New Roman" w:hAnsi="Times New Roman" w:cs="Times New Roman"/>
          <w:sz w:val="24"/>
          <w:szCs w:val="24"/>
        </w:rPr>
      </w:pPr>
      <w:r w:rsidRPr="00B668AC">
        <w:rPr>
          <w:rFonts w:ascii="Times New Roman" w:hAnsi="Times New Roman" w:cs="Times New Roman"/>
          <w:sz w:val="24"/>
          <w:szCs w:val="24"/>
        </w:rPr>
        <w:t>На отчетный период количество участников клубных формирований муниципального казенного учреждения культуры «Сельский Дом ку</w:t>
      </w:r>
      <w:r>
        <w:rPr>
          <w:rFonts w:ascii="Times New Roman" w:hAnsi="Times New Roman" w:cs="Times New Roman"/>
          <w:sz w:val="24"/>
          <w:szCs w:val="24"/>
        </w:rPr>
        <w:t>льтуры «РОДНИК» составляет – 300</w:t>
      </w:r>
      <w:r w:rsidRPr="00B668AC">
        <w:rPr>
          <w:rFonts w:ascii="Times New Roman" w:hAnsi="Times New Roman" w:cs="Times New Roman"/>
          <w:sz w:val="24"/>
          <w:szCs w:val="24"/>
        </w:rPr>
        <w:t xml:space="preserve"> человек, </w:t>
      </w:r>
      <w:r w:rsidR="0010286E">
        <w:rPr>
          <w:rFonts w:ascii="Times New Roman" w:hAnsi="Times New Roman" w:cs="Times New Roman"/>
          <w:sz w:val="24"/>
          <w:szCs w:val="24"/>
        </w:rPr>
        <w:t>по сравнению с 2014</w:t>
      </w:r>
      <w:r>
        <w:rPr>
          <w:rFonts w:ascii="Times New Roman" w:hAnsi="Times New Roman" w:cs="Times New Roman"/>
          <w:sz w:val="24"/>
          <w:szCs w:val="24"/>
        </w:rPr>
        <w:t xml:space="preserve"> годом количество участников клубных формирований не изменилось</w:t>
      </w:r>
      <w:r w:rsidRPr="00B668AC">
        <w:rPr>
          <w:rFonts w:ascii="Times New Roman" w:hAnsi="Times New Roman" w:cs="Times New Roman"/>
          <w:sz w:val="24"/>
          <w:szCs w:val="24"/>
        </w:rPr>
        <w:t>.</w:t>
      </w:r>
      <w:r>
        <w:rPr>
          <w:rFonts w:ascii="Times New Roman" w:hAnsi="Times New Roman" w:cs="Times New Roman"/>
          <w:sz w:val="24"/>
          <w:szCs w:val="24"/>
        </w:rPr>
        <w:t xml:space="preserve"> Основной задачей работников Дома культуры «РОДНИК» заключалась в сохранении и развитии действующих клубных формирований. Б</w:t>
      </w:r>
      <w:r w:rsidR="0010286E">
        <w:rPr>
          <w:rFonts w:ascii="Times New Roman" w:hAnsi="Times New Roman" w:cs="Times New Roman"/>
          <w:color w:val="222222"/>
          <w:sz w:val="24"/>
          <w:szCs w:val="24"/>
        </w:rPr>
        <w:t>ольшое внимание в 2015</w:t>
      </w:r>
      <w:r>
        <w:rPr>
          <w:rFonts w:ascii="Times New Roman" w:hAnsi="Times New Roman" w:cs="Times New Roman"/>
          <w:color w:val="222222"/>
          <w:sz w:val="24"/>
          <w:szCs w:val="24"/>
        </w:rPr>
        <w:t xml:space="preserve"> году уделялось участию </w:t>
      </w:r>
      <w:r w:rsidR="0010286E">
        <w:rPr>
          <w:rFonts w:ascii="Times New Roman" w:hAnsi="Times New Roman" w:cs="Times New Roman"/>
          <w:color w:val="222222"/>
          <w:sz w:val="24"/>
          <w:szCs w:val="24"/>
        </w:rPr>
        <w:t>клубных формирований в районных и</w:t>
      </w:r>
      <w:r>
        <w:rPr>
          <w:rFonts w:ascii="Times New Roman" w:hAnsi="Times New Roman" w:cs="Times New Roman"/>
          <w:color w:val="222222"/>
          <w:sz w:val="24"/>
          <w:szCs w:val="24"/>
        </w:rPr>
        <w:t xml:space="preserve"> окружных выставках. Что даёт развитие творческим коллективам, обмен опытом, самореализация.</w:t>
      </w:r>
      <w:r>
        <w:rPr>
          <w:rFonts w:ascii="Times New Roman" w:hAnsi="Times New Roman" w:cs="Times New Roman"/>
          <w:sz w:val="24"/>
          <w:szCs w:val="24"/>
        </w:rPr>
        <w:t xml:space="preserve"> </w:t>
      </w:r>
      <w:r w:rsidR="0010286E">
        <w:rPr>
          <w:rFonts w:ascii="Times New Roman" w:hAnsi="Times New Roman" w:cs="Times New Roman"/>
          <w:sz w:val="24"/>
          <w:szCs w:val="24"/>
        </w:rPr>
        <w:t>Поэтому в 2015</w:t>
      </w:r>
      <w:r>
        <w:rPr>
          <w:rFonts w:ascii="Times New Roman" w:hAnsi="Times New Roman" w:cs="Times New Roman"/>
          <w:sz w:val="24"/>
          <w:szCs w:val="24"/>
        </w:rPr>
        <w:t xml:space="preserve"> году новые клубные формирования не создавались. </w:t>
      </w:r>
      <w:r w:rsidRPr="00B668AC">
        <w:rPr>
          <w:rFonts w:ascii="Times New Roman" w:hAnsi="Times New Roman" w:cs="Times New Roman"/>
          <w:sz w:val="24"/>
          <w:szCs w:val="24"/>
        </w:rPr>
        <w:t xml:space="preserve">Количество </w:t>
      </w:r>
      <w:r>
        <w:rPr>
          <w:rFonts w:ascii="Times New Roman" w:hAnsi="Times New Roman" w:cs="Times New Roman"/>
          <w:sz w:val="24"/>
          <w:szCs w:val="24"/>
        </w:rPr>
        <w:t xml:space="preserve"> кл</w:t>
      </w:r>
      <w:r w:rsidR="0010286E">
        <w:rPr>
          <w:rFonts w:ascii="Times New Roman" w:hAnsi="Times New Roman" w:cs="Times New Roman"/>
          <w:sz w:val="24"/>
          <w:szCs w:val="24"/>
        </w:rPr>
        <w:t>убных формирований, как и в 2014 году осталось без изменений.</w:t>
      </w:r>
      <w:r>
        <w:rPr>
          <w:rFonts w:ascii="Times New Roman" w:hAnsi="Times New Roman" w:cs="Times New Roman"/>
          <w:sz w:val="24"/>
          <w:szCs w:val="24"/>
        </w:rPr>
        <w:t xml:space="preserve"> </w:t>
      </w:r>
    </w:p>
    <w:p w:rsidR="00A80C75" w:rsidRDefault="00A80C75" w:rsidP="00A80C75">
      <w:pPr>
        <w:widowControl w:val="0"/>
        <w:autoSpaceDE w:val="0"/>
        <w:autoSpaceDN w:val="0"/>
        <w:adjustRightInd w:val="0"/>
        <w:ind w:firstLine="644"/>
        <w:jc w:val="both"/>
        <w:rPr>
          <w:rFonts w:ascii="Times New Roman" w:hAnsi="Times New Roman" w:cs="Times New Roman"/>
          <w:sz w:val="24"/>
          <w:szCs w:val="24"/>
        </w:rPr>
      </w:pPr>
    </w:p>
    <w:tbl>
      <w:tblPr>
        <w:tblW w:w="9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2"/>
        <w:gridCol w:w="3260"/>
        <w:gridCol w:w="3260"/>
      </w:tblGrid>
      <w:tr w:rsidR="0010286E" w:rsidRPr="00432EB5" w:rsidTr="0010286E">
        <w:tc>
          <w:tcPr>
            <w:tcW w:w="3402" w:type="dxa"/>
          </w:tcPr>
          <w:p w:rsidR="0010286E" w:rsidRDefault="0010286E" w:rsidP="00FA0DB1">
            <w:pPr>
              <w:jc w:val="center"/>
              <w:rPr>
                <w:rFonts w:ascii="Times New Roman" w:hAnsi="Times New Roman" w:cs="Times New Roman"/>
                <w:b/>
                <w:bCs/>
                <w:sz w:val="24"/>
                <w:szCs w:val="24"/>
              </w:rPr>
            </w:pPr>
            <w:r>
              <w:rPr>
                <w:rFonts w:ascii="Times New Roman" w:hAnsi="Times New Roman" w:cs="Times New Roman"/>
                <w:b/>
                <w:bCs/>
                <w:sz w:val="24"/>
                <w:szCs w:val="24"/>
              </w:rPr>
              <w:t xml:space="preserve">Клубные </w:t>
            </w:r>
            <w:r w:rsidRPr="00432EB5">
              <w:rPr>
                <w:rFonts w:ascii="Times New Roman" w:hAnsi="Times New Roman" w:cs="Times New Roman"/>
                <w:b/>
                <w:bCs/>
                <w:sz w:val="24"/>
                <w:szCs w:val="24"/>
              </w:rPr>
              <w:t>формирования</w:t>
            </w:r>
          </w:p>
          <w:p w:rsidR="0010286E" w:rsidRPr="00432EB5" w:rsidRDefault="0010286E" w:rsidP="00FA0DB1">
            <w:pPr>
              <w:ind w:firstLine="567"/>
              <w:jc w:val="center"/>
              <w:rPr>
                <w:rFonts w:ascii="Times New Roman" w:hAnsi="Times New Roman" w:cs="Times New Roman"/>
                <w:b/>
                <w:bCs/>
                <w:sz w:val="24"/>
                <w:szCs w:val="24"/>
              </w:rPr>
            </w:pPr>
            <w:r w:rsidRPr="00432EB5">
              <w:rPr>
                <w:rFonts w:ascii="Times New Roman" w:hAnsi="Times New Roman" w:cs="Times New Roman"/>
                <w:b/>
                <w:bCs/>
                <w:sz w:val="24"/>
                <w:szCs w:val="24"/>
              </w:rPr>
              <w:lastRenderedPageBreak/>
              <w:t>в 2013 году:</w:t>
            </w:r>
          </w:p>
          <w:p w:rsidR="0010286E" w:rsidRPr="00432EB5" w:rsidRDefault="0010286E" w:rsidP="00FA0DB1">
            <w:pPr>
              <w:jc w:val="center"/>
              <w:rPr>
                <w:rFonts w:ascii="Times New Roman" w:hAnsi="Times New Roman" w:cs="Times New Roman"/>
                <w:b/>
                <w:bCs/>
                <w:sz w:val="24"/>
                <w:szCs w:val="24"/>
              </w:rPr>
            </w:pPr>
          </w:p>
        </w:tc>
        <w:tc>
          <w:tcPr>
            <w:tcW w:w="3260" w:type="dxa"/>
          </w:tcPr>
          <w:p w:rsidR="0010286E" w:rsidRDefault="0010286E" w:rsidP="00FA0DB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Клубные формирования</w:t>
            </w:r>
          </w:p>
          <w:p w:rsidR="0010286E" w:rsidRPr="00432EB5" w:rsidRDefault="0010286E" w:rsidP="00FA0DB1">
            <w:pPr>
              <w:ind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в 2014 году:</w:t>
            </w:r>
          </w:p>
        </w:tc>
        <w:tc>
          <w:tcPr>
            <w:tcW w:w="3260" w:type="dxa"/>
          </w:tcPr>
          <w:p w:rsidR="0010286E" w:rsidRDefault="0010286E" w:rsidP="00FA0DB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Клубные формирования</w:t>
            </w:r>
          </w:p>
          <w:p w:rsidR="0010286E" w:rsidRPr="00432EB5" w:rsidRDefault="0010286E" w:rsidP="00FA0DB1">
            <w:pPr>
              <w:ind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в 2015 году:</w:t>
            </w:r>
          </w:p>
        </w:tc>
      </w:tr>
      <w:tr w:rsidR="0010286E" w:rsidRPr="00432EB5" w:rsidTr="0010286E">
        <w:tc>
          <w:tcPr>
            <w:tcW w:w="3402" w:type="dxa"/>
          </w:tcPr>
          <w:p w:rsidR="0010286E" w:rsidRPr="00432EB5" w:rsidRDefault="0010286E" w:rsidP="00FA0DB1">
            <w:pPr>
              <w:rPr>
                <w:rFonts w:ascii="Times New Roman" w:hAnsi="Times New Roman" w:cs="Times New Roman"/>
                <w:sz w:val="24"/>
                <w:szCs w:val="24"/>
              </w:rPr>
            </w:pPr>
            <w:r>
              <w:rPr>
                <w:rFonts w:ascii="Times New Roman" w:hAnsi="Times New Roman" w:cs="Times New Roman"/>
                <w:sz w:val="24"/>
                <w:szCs w:val="24"/>
              </w:rPr>
              <w:lastRenderedPageBreak/>
              <w:t>Хореография – 6/6</w:t>
            </w:r>
            <w:r w:rsidRPr="00432EB5">
              <w:rPr>
                <w:rFonts w:ascii="Times New Roman" w:hAnsi="Times New Roman" w:cs="Times New Roman"/>
                <w:sz w:val="24"/>
                <w:szCs w:val="24"/>
              </w:rPr>
              <w:t>3</w:t>
            </w:r>
          </w:p>
          <w:p w:rsidR="0010286E" w:rsidRPr="00432EB5" w:rsidRDefault="0010286E" w:rsidP="00FA0DB1">
            <w:pPr>
              <w:rPr>
                <w:rFonts w:ascii="Times New Roman" w:hAnsi="Times New Roman" w:cs="Times New Roman"/>
                <w:sz w:val="24"/>
                <w:szCs w:val="24"/>
              </w:rPr>
            </w:pPr>
            <w:r w:rsidRPr="00432EB5">
              <w:rPr>
                <w:rFonts w:ascii="Times New Roman" w:hAnsi="Times New Roman" w:cs="Times New Roman"/>
                <w:sz w:val="24"/>
                <w:szCs w:val="24"/>
              </w:rPr>
              <w:t xml:space="preserve">Театральный – </w:t>
            </w:r>
            <w:r>
              <w:rPr>
                <w:rFonts w:ascii="Times New Roman" w:hAnsi="Times New Roman" w:cs="Times New Roman"/>
                <w:sz w:val="24"/>
                <w:szCs w:val="24"/>
              </w:rPr>
              <w:t>4/25</w:t>
            </w:r>
          </w:p>
          <w:p w:rsidR="0010286E" w:rsidRPr="00432EB5" w:rsidRDefault="0010286E" w:rsidP="00FA0DB1">
            <w:pPr>
              <w:rPr>
                <w:rFonts w:ascii="Times New Roman" w:hAnsi="Times New Roman" w:cs="Times New Roman"/>
                <w:sz w:val="24"/>
                <w:szCs w:val="24"/>
              </w:rPr>
            </w:pPr>
            <w:r>
              <w:rPr>
                <w:rFonts w:ascii="Times New Roman" w:hAnsi="Times New Roman" w:cs="Times New Roman"/>
                <w:sz w:val="24"/>
                <w:szCs w:val="24"/>
              </w:rPr>
              <w:t>Оркестры народ.инстр.</w:t>
            </w:r>
            <w:r w:rsidRPr="00432EB5">
              <w:rPr>
                <w:rFonts w:ascii="Times New Roman" w:hAnsi="Times New Roman" w:cs="Times New Roman"/>
                <w:sz w:val="24"/>
                <w:szCs w:val="24"/>
              </w:rPr>
              <w:t xml:space="preserve"> – 0</w:t>
            </w:r>
          </w:p>
          <w:p w:rsidR="0010286E" w:rsidRPr="00432EB5" w:rsidRDefault="0010286E" w:rsidP="00FA0DB1">
            <w:pPr>
              <w:rPr>
                <w:rFonts w:ascii="Times New Roman" w:hAnsi="Times New Roman" w:cs="Times New Roman"/>
                <w:sz w:val="24"/>
                <w:szCs w:val="24"/>
              </w:rPr>
            </w:pPr>
            <w:r>
              <w:rPr>
                <w:rFonts w:ascii="Times New Roman" w:hAnsi="Times New Roman" w:cs="Times New Roman"/>
                <w:sz w:val="24"/>
                <w:szCs w:val="24"/>
              </w:rPr>
              <w:t>Изобразит. искусство – 4/47</w:t>
            </w:r>
          </w:p>
          <w:p w:rsidR="0010286E" w:rsidRPr="00432EB5" w:rsidRDefault="0010286E" w:rsidP="00FA0DB1">
            <w:pPr>
              <w:rPr>
                <w:rFonts w:ascii="Times New Roman" w:hAnsi="Times New Roman" w:cs="Times New Roman"/>
                <w:sz w:val="24"/>
                <w:szCs w:val="24"/>
              </w:rPr>
            </w:pPr>
            <w:r w:rsidRPr="00432EB5">
              <w:rPr>
                <w:rFonts w:ascii="Times New Roman" w:hAnsi="Times New Roman" w:cs="Times New Roman"/>
                <w:sz w:val="24"/>
                <w:szCs w:val="24"/>
              </w:rPr>
              <w:t>Хоровой – 0</w:t>
            </w:r>
          </w:p>
          <w:p w:rsidR="0010286E" w:rsidRPr="00432EB5" w:rsidRDefault="0010286E" w:rsidP="00FA0DB1">
            <w:pPr>
              <w:rPr>
                <w:rFonts w:ascii="Times New Roman" w:hAnsi="Times New Roman" w:cs="Times New Roman"/>
                <w:sz w:val="24"/>
                <w:szCs w:val="24"/>
              </w:rPr>
            </w:pPr>
            <w:r>
              <w:rPr>
                <w:rFonts w:ascii="Times New Roman" w:hAnsi="Times New Roman" w:cs="Times New Roman"/>
                <w:sz w:val="24"/>
                <w:szCs w:val="24"/>
              </w:rPr>
              <w:t>Фольклор – 3/31</w:t>
            </w:r>
          </w:p>
          <w:p w:rsidR="0010286E" w:rsidRPr="00432EB5" w:rsidRDefault="0010286E" w:rsidP="00FA0DB1">
            <w:pPr>
              <w:rPr>
                <w:rFonts w:ascii="Times New Roman" w:hAnsi="Times New Roman" w:cs="Times New Roman"/>
                <w:sz w:val="24"/>
                <w:szCs w:val="24"/>
              </w:rPr>
            </w:pPr>
            <w:r>
              <w:rPr>
                <w:rFonts w:ascii="Times New Roman" w:hAnsi="Times New Roman" w:cs="Times New Roman"/>
                <w:sz w:val="24"/>
                <w:szCs w:val="24"/>
              </w:rPr>
              <w:t>Вокал – 4/26</w:t>
            </w:r>
          </w:p>
          <w:p w:rsidR="0010286E" w:rsidRPr="00432EB5" w:rsidRDefault="0010286E" w:rsidP="00FA0DB1">
            <w:pPr>
              <w:rPr>
                <w:rFonts w:ascii="Times New Roman" w:hAnsi="Times New Roman" w:cs="Times New Roman"/>
                <w:sz w:val="24"/>
                <w:szCs w:val="24"/>
              </w:rPr>
            </w:pPr>
            <w:r>
              <w:rPr>
                <w:rFonts w:ascii="Times New Roman" w:hAnsi="Times New Roman" w:cs="Times New Roman"/>
                <w:sz w:val="24"/>
                <w:szCs w:val="24"/>
              </w:rPr>
              <w:t>Народные промыслы – 7/65</w:t>
            </w:r>
          </w:p>
          <w:p w:rsidR="0010286E" w:rsidRPr="00432EB5" w:rsidRDefault="0010286E" w:rsidP="00FA0DB1">
            <w:pPr>
              <w:rPr>
                <w:rFonts w:ascii="Times New Roman" w:hAnsi="Times New Roman" w:cs="Times New Roman"/>
                <w:sz w:val="24"/>
                <w:szCs w:val="24"/>
              </w:rPr>
            </w:pPr>
            <w:r>
              <w:rPr>
                <w:rFonts w:ascii="Times New Roman" w:hAnsi="Times New Roman" w:cs="Times New Roman"/>
                <w:sz w:val="24"/>
                <w:szCs w:val="24"/>
              </w:rPr>
              <w:t>Любительские объединения – 5/43</w:t>
            </w:r>
          </w:p>
          <w:p w:rsidR="0010286E" w:rsidRPr="00432EB5" w:rsidRDefault="0010286E" w:rsidP="00FA0DB1">
            <w:pPr>
              <w:jc w:val="both"/>
              <w:rPr>
                <w:rFonts w:ascii="Times New Roman" w:hAnsi="Times New Roman" w:cs="Times New Roman"/>
                <w:sz w:val="24"/>
                <w:szCs w:val="24"/>
              </w:rPr>
            </w:pPr>
          </w:p>
        </w:tc>
        <w:tc>
          <w:tcPr>
            <w:tcW w:w="3260" w:type="dxa"/>
          </w:tcPr>
          <w:p w:rsidR="0010286E" w:rsidRPr="00432EB5" w:rsidRDefault="0010286E" w:rsidP="00FA0DB1">
            <w:pPr>
              <w:rPr>
                <w:rFonts w:ascii="Times New Roman" w:hAnsi="Times New Roman" w:cs="Times New Roman"/>
                <w:sz w:val="24"/>
                <w:szCs w:val="24"/>
              </w:rPr>
            </w:pPr>
            <w:r>
              <w:rPr>
                <w:rFonts w:ascii="Times New Roman" w:hAnsi="Times New Roman" w:cs="Times New Roman"/>
                <w:sz w:val="24"/>
                <w:szCs w:val="24"/>
              </w:rPr>
              <w:t>Хореография – 6/6</w:t>
            </w:r>
            <w:r w:rsidRPr="00432EB5">
              <w:rPr>
                <w:rFonts w:ascii="Times New Roman" w:hAnsi="Times New Roman" w:cs="Times New Roman"/>
                <w:sz w:val="24"/>
                <w:szCs w:val="24"/>
              </w:rPr>
              <w:t>3</w:t>
            </w:r>
          </w:p>
          <w:p w:rsidR="0010286E" w:rsidRPr="00432EB5" w:rsidRDefault="0010286E" w:rsidP="00FA0DB1">
            <w:pPr>
              <w:rPr>
                <w:rFonts w:ascii="Times New Roman" w:hAnsi="Times New Roman" w:cs="Times New Roman"/>
                <w:sz w:val="24"/>
                <w:szCs w:val="24"/>
              </w:rPr>
            </w:pPr>
            <w:r w:rsidRPr="00432EB5">
              <w:rPr>
                <w:rFonts w:ascii="Times New Roman" w:hAnsi="Times New Roman" w:cs="Times New Roman"/>
                <w:sz w:val="24"/>
                <w:szCs w:val="24"/>
              </w:rPr>
              <w:t xml:space="preserve">Театральный – </w:t>
            </w:r>
            <w:r>
              <w:rPr>
                <w:rFonts w:ascii="Times New Roman" w:hAnsi="Times New Roman" w:cs="Times New Roman"/>
                <w:sz w:val="24"/>
                <w:szCs w:val="24"/>
              </w:rPr>
              <w:t>4/25</w:t>
            </w:r>
          </w:p>
          <w:p w:rsidR="0010286E" w:rsidRPr="00432EB5" w:rsidRDefault="0010286E" w:rsidP="00FA0DB1">
            <w:pPr>
              <w:rPr>
                <w:rFonts w:ascii="Times New Roman" w:hAnsi="Times New Roman" w:cs="Times New Roman"/>
                <w:sz w:val="24"/>
                <w:szCs w:val="24"/>
              </w:rPr>
            </w:pPr>
            <w:r>
              <w:rPr>
                <w:rFonts w:ascii="Times New Roman" w:hAnsi="Times New Roman" w:cs="Times New Roman"/>
                <w:sz w:val="24"/>
                <w:szCs w:val="24"/>
              </w:rPr>
              <w:t>Оркестры народ.инстр.</w:t>
            </w:r>
            <w:r w:rsidRPr="00432EB5">
              <w:rPr>
                <w:rFonts w:ascii="Times New Roman" w:hAnsi="Times New Roman" w:cs="Times New Roman"/>
                <w:sz w:val="24"/>
                <w:szCs w:val="24"/>
              </w:rPr>
              <w:t xml:space="preserve"> – 0</w:t>
            </w:r>
          </w:p>
          <w:p w:rsidR="0010286E" w:rsidRPr="00432EB5" w:rsidRDefault="0010286E" w:rsidP="00FA0DB1">
            <w:pPr>
              <w:rPr>
                <w:rFonts w:ascii="Times New Roman" w:hAnsi="Times New Roman" w:cs="Times New Roman"/>
                <w:sz w:val="24"/>
                <w:szCs w:val="24"/>
              </w:rPr>
            </w:pPr>
            <w:r>
              <w:rPr>
                <w:rFonts w:ascii="Times New Roman" w:hAnsi="Times New Roman" w:cs="Times New Roman"/>
                <w:sz w:val="24"/>
                <w:szCs w:val="24"/>
              </w:rPr>
              <w:t>Изобразит. искусство – 4/47</w:t>
            </w:r>
          </w:p>
          <w:p w:rsidR="0010286E" w:rsidRPr="00432EB5" w:rsidRDefault="0010286E" w:rsidP="00FA0DB1">
            <w:pPr>
              <w:rPr>
                <w:rFonts w:ascii="Times New Roman" w:hAnsi="Times New Roman" w:cs="Times New Roman"/>
                <w:sz w:val="24"/>
                <w:szCs w:val="24"/>
              </w:rPr>
            </w:pPr>
            <w:r w:rsidRPr="00432EB5">
              <w:rPr>
                <w:rFonts w:ascii="Times New Roman" w:hAnsi="Times New Roman" w:cs="Times New Roman"/>
                <w:sz w:val="24"/>
                <w:szCs w:val="24"/>
              </w:rPr>
              <w:t>Хоровой – 0</w:t>
            </w:r>
          </w:p>
          <w:p w:rsidR="0010286E" w:rsidRPr="00432EB5" w:rsidRDefault="0010286E" w:rsidP="00FA0DB1">
            <w:pPr>
              <w:rPr>
                <w:rFonts w:ascii="Times New Roman" w:hAnsi="Times New Roman" w:cs="Times New Roman"/>
                <w:sz w:val="24"/>
                <w:szCs w:val="24"/>
              </w:rPr>
            </w:pPr>
            <w:r>
              <w:rPr>
                <w:rFonts w:ascii="Times New Roman" w:hAnsi="Times New Roman" w:cs="Times New Roman"/>
                <w:sz w:val="24"/>
                <w:szCs w:val="24"/>
              </w:rPr>
              <w:t>Фольклор – 3/31</w:t>
            </w:r>
          </w:p>
          <w:p w:rsidR="0010286E" w:rsidRPr="00432EB5" w:rsidRDefault="0010286E" w:rsidP="00FA0DB1">
            <w:pPr>
              <w:rPr>
                <w:rFonts w:ascii="Times New Roman" w:hAnsi="Times New Roman" w:cs="Times New Roman"/>
                <w:sz w:val="24"/>
                <w:szCs w:val="24"/>
              </w:rPr>
            </w:pPr>
            <w:r>
              <w:rPr>
                <w:rFonts w:ascii="Times New Roman" w:hAnsi="Times New Roman" w:cs="Times New Roman"/>
                <w:sz w:val="24"/>
                <w:szCs w:val="24"/>
              </w:rPr>
              <w:t>Вокал – 4/26</w:t>
            </w:r>
          </w:p>
          <w:p w:rsidR="0010286E" w:rsidRPr="00432EB5" w:rsidRDefault="0010286E" w:rsidP="00FA0DB1">
            <w:pPr>
              <w:rPr>
                <w:rFonts w:ascii="Times New Roman" w:hAnsi="Times New Roman" w:cs="Times New Roman"/>
                <w:sz w:val="24"/>
                <w:szCs w:val="24"/>
              </w:rPr>
            </w:pPr>
            <w:r>
              <w:rPr>
                <w:rFonts w:ascii="Times New Roman" w:hAnsi="Times New Roman" w:cs="Times New Roman"/>
                <w:sz w:val="24"/>
                <w:szCs w:val="24"/>
              </w:rPr>
              <w:t>Народные промыслы – 7/65</w:t>
            </w:r>
          </w:p>
          <w:p w:rsidR="0010286E" w:rsidRPr="00432EB5" w:rsidRDefault="0010286E" w:rsidP="00FA0DB1">
            <w:pPr>
              <w:rPr>
                <w:rFonts w:ascii="Times New Roman" w:hAnsi="Times New Roman" w:cs="Times New Roman"/>
                <w:sz w:val="24"/>
                <w:szCs w:val="24"/>
              </w:rPr>
            </w:pPr>
            <w:r>
              <w:rPr>
                <w:rFonts w:ascii="Times New Roman" w:hAnsi="Times New Roman" w:cs="Times New Roman"/>
                <w:sz w:val="24"/>
                <w:szCs w:val="24"/>
              </w:rPr>
              <w:t>Любительские объединения – 5/43</w:t>
            </w:r>
          </w:p>
          <w:p w:rsidR="0010286E" w:rsidRPr="00432EB5" w:rsidRDefault="0010286E" w:rsidP="00FA0DB1">
            <w:pPr>
              <w:rPr>
                <w:rFonts w:ascii="Times New Roman" w:hAnsi="Times New Roman" w:cs="Times New Roman"/>
                <w:sz w:val="24"/>
                <w:szCs w:val="24"/>
              </w:rPr>
            </w:pPr>
          </w:p>
        </w:tc>
        <w:tc>
          <w:tcPr>
            <w:tcW w:w="3260" w:type="dxa"/>
          </w:tcPr>
          <w:p w:rsidR="0010286E" w:rsidRPr="00432EB5" w:rsidRDefault="0010286E" w:rsidP="00FA0DB1">
            <w:pPr>
              <w:rPr>
                <w:rFonts w:ascii="Times New Roman" w:hAnsi="Times New Roman" w:cs="Times New Roman"/>
                <w:sz w:val="24"/>
                <w:szCs w:val="24"/>
              </w:rPr>
            </w:pPr>
            <w:r>
              <w:rPr>
                <w:rFonts w:ascii="Times New Roman" w:hAnsi="Times New Roman" w:cs="Times New Roman"/>
                <w:sz w:val="24"/>
                <w:szCs w:val="24"/>
              </w:rPr>
              <w:t>Хореография – 7/69</w:t>
            </w:r>
          </w:p>
          <w:p w:rsidR="0010286E" w:rsidRPr="00432EB5" w:rsidRDefault="0010286E" w:rsidP="00FA0DB1">
            <w:pPr>
              <w:rPr>
                <w:rFonts w:ascii="Times New Roman" w:hAnsi="Times New Roman" w:cs="Times New Roman"/>
                <w:sz w:val="24"/>
                <w:szCs w:val="24"/>
              </w:rPr>
            </w:pPr>
            <w:r w:rsidRPr="00432EB5">
              <w:rPr>
                <w:rFonts w:ascii="Times New Roman" w:hAnsi="Times New Roman" w:cs="Times New Roman"/>
                <w:sz w:val="24"/>
                <w:szCs w:val="24"/>
              </w:rPr>
              <w:t xml:space="preserve">Театральный – </w:t>
            </w:r>
            <w:r>
              <w:rPr>
                <w:rFonts w:ascii="Times New Roman" w:hAnsi="Times New Roman" w:cs="Times New Roman"/>
                <w:sz w:val="24"/>
                <w:szCs w:val="24"/>
              </w:rPr>
              <w:t>1/6</w:t>
            </w:r>
          </w:p>
          <w:p w:rsidR="0010286E" w:rsidRPr="00432EB5" w:rsidRDefault="0010286E" w:rsidP="00FA0DB1">
            <w:pPr>
              <w:rPr>
                <w:rFonts w:ascii="Times New Roman" w:hAnsi="Times New Roman" w:cs="Times New Roman"/>
                <w:sz w:val="24"/>
                <w:szCs w:val="24"/>
              </w:rPr>
            </w:pPr>
            <w:r>
              <w:rPr>
                <w:rFonts w:ascii="Times New Roman" w:hAnsi="Times New Roman" w:cs="Times New Roman"/>
                <w:sz w:val="24"/>
                <w:szCs w:val="24"/>
              </w:rPr>
              <w:t>Оркестры народ.инстр.</w:t>
            </w:r>
            <w:r w:rsidRPr="00432EB5">
              <w:rPr>
                <w:rFonts w:ascii="Times New Roman" w:hAnsi="Times New Roman" w:cs="Times New Roman"/>
                <w:sz w:val="24"/>
                <w:szCs w:val="24"/>
              </w:rPr>
              <w:t xml:space="preserve"> – 0</w:t>
            </w:r>
          </w:p>
          <w:p w:rsidR="0010286E" w:rsidRPr="00432EB5" w:rsidRDefault="0010286E" w:rsidP="00FA0DB1">
            <w:pPr>
              <w:rPr>
                <w:rFonts w:ascii="Times New Roman" w:hAnsi="Times New Roman" w:cs="Times New Roman"/>
                <w:sz w:val="24"/>
                <w:szCs w:val="24"/>
              </w:rPr>
            </w:pPr>
            <w:r>
              <w:rPr>
                <w:rFonts w:ascii="Times New Roman" w:hAnsi="Times New Roman" w:cs="Times New Roman"/>
                <w:sz w:val="24"/>
                <w:szCs w:val="24"/>
              </w:rPr>
              <w:t>Изобразит. искусство – 3/35</w:t>
            </w:r>
          </w:p>
          <w:p w:rsidR="0010286E" w:rsidRPr="00432EB5" w:rsidRDefault="0010286E" w:rsidP="00FA0DB1">
            <w:pPr>
              <w:rPr>
                <w:rFonts w:ascii="Times New Roman" w:hAnsi="Times New Roman" w:cs="Times New Roman"/>
                <w:sz w:val="24"/>
                <w:szCs w:val="24"/>
              </w:rPr>
            </w:pPr>
            <w:r w:rsidRPr="00432EB5">
              <w:rPr>
                <w:rFonts w:ascii="Times New Roman" w:hAnsi="Times New Roman" w:cs="Times New Roman"/>
                <w:sz w:val="24"/>
                <w:szCs w:val="24"/>
              </w:rPr>
              <w:t>Хоровой – 0</w:t>
            </w:r>
          </w:p>
          <w:p w:rsidR="0010286E" w:rsidRPr="00432EB5" w:rsidRDefault="0010286E" w:rsidP="00FA0DB1">
            <w:pPr>
              <w:rPr>
                <w:rFonts w:ascii="Times New Roman" w:hAnsi="Times New Roman" w:cs="Times New Roman"/>
                <w:sz w:val="24"/>
                <w:szCs w:val="24"/>
              </w:rPr>
            </w:pPr>
            <w:r>
              <w:rPr>
                <w:rFonts w:ascii="Times New Roman" w:hAnsi="Times New Roman" w:cs="Times New Roman"/>
                <w:sz w:val="24"/>
                <w:szCs w:val="24"/>
              </w:rPr>
              <w:t>Фольклор – 3/31</w:t>
            </w:r>
          </w:p>
          <w:p w:rsidR="0010286E" w:rsidRPr="00432EB5" w:rsidRDefault="0010286E" w:rsidP="00FA0DB1">
            <w:pPr>
              <w:rPr>
                <w:rFonts w:ascii="Times New Roman" w:hAnsi="Times New Roman" w:cs="Times New Roman"/>
                <w:sz w:val="24"/>
                <w:szCs w:val="24"/>
              </w:rPr>
            </w:pPr>
            <w:r>
              <w:rPr>
                <w:rFonts w:ascii="Times New Roman" w:hAnsi="Times New Roman" w:cs="Times New Roman"/>
                <w:sz w:val="24"/>
                <w:szCs w:val="24"/>
              </w:rPr>
              <w:t>Вокал – 5/35</w:t>
            </w:r>
          </w:p>
          <w:p w:rsidR="0010286E" w:rsidRPr="00432EB5" w:rsidRDefault="0010286E" w:rsidP="00FA0DB1">
            <w:pPr>
              <w:rPr>
                <w:rFonts w:ascii="Times New Roman" w:hAnsi="Times New Roman" w:cs="Times New Roman"/>
                <w:sz w:val="24"/>
                <w:szCs w:val="24"/>
              </w:rPr>
            </w:pPr>
            <w:r>
              <w:rPr>
                <w:rFonts w:ascii="Times New Roman" w:hAnsi="Times New Roman" w:cs="Times New Roman"/>
                <w:sz w:val="24"/>
                <w:szCs w:val="24"/>
              </w:rPr>
              <w:t>Народные промыслы – 7/65</w:t>
            </w:r>
          </w:p>
          <w:p w:rsidR="0010286E" w:rsidRPr="00432EB5" w:rsidRDefault="0010286E" w:rsidP="00FA0DB1">
            <w:pPr>
              <w:rPr>
                <w:rFonts w:ascii="Times New Roman" w:hAnsi="Times New Roman" w:cs="Times New Roman"/>
                <w:sz w:val="24"/>
                <w:szCs w:val="24"/>
              </w:rPr>
            </w:pPr>
            <w:r>
              <w:rPr>
                <w:rFonts w:ascii="Times New Roman" w:hAnsi="Times New Roman" w:cs="Times New Roman"/>
                <w:sz w:val="24"/>
                <w:szCs w:val="24"/>
              </w:rPr>
              <w:t>Любительские объединения – 7/59</w:t>
            </w:r>
          </w:p>
          <w:p w:rsidR="0010286E" w:rsidRPr="00432EB5" w:rsidRDefault="0010286E" w:rsidP="00FA0DB1">
            <w:pPr>
              <w:rPr>
                <w:rFonts w:ascii="Times New Roman" w:hAnsi="Times New Roman" w:cs="Times New Roman"/>
                <w:sz w:val="24"/>
                <w:szCs w:val="24"/>
              </w:rPr>
            </w:pPr>
          </w:p>
        </w:tc>
      </w:tr>
      <w:tr w:rsidR="0010286E" w:rsidRPr="00432EB5" w:rsidTr="0010286E">
        <w:tc>
          <w:tcPr>
            <w:tcW w:w="3402" w:type="dxa"/>
          </w:tcPr>
          <w:p w:rsidR="0010286E" w:rsidRPr="00BB688F" w:rsidRDefault="0010286E" w:rsidP="00FA0DB1">
            <w:pPr>
              <w:jc w:val="both"/>
              <w:rPr>
                <w:rFonts w:ascii="Times New Roman" w:hAnsi="Times New Roman" w:cs="Times New Roman"/>
                <w:sz w:val="24"/>
                <w:szCs w:val="24"/>
              </w:rPr>
            </w:pPr>
            <w:r w:rsidRPr="00BB688F">
              <w:rPr>
                <w:rFonts w:ascii="Times New Roman" w:hAnsi="Times New Roman" w:cs="Times New Roman"/>
                <w:sz w:val="24"/>
                <w:szCs w:val="24"/>
              </w:rPr>
              <w:t xml:space="preserve">Итого: </w:t>
            </w:r>
          </w:p>
          <w:p w:rsidR="0010286E" w:rsidRPr="00BB688F" w:rsidRDefault="0010286E" w:rsidP="00FA0DB1">
            <w:pPr>
              <w:jc w:val="both"/>
              <w:rPr>
                <w:rFonts w:ascii="Times New Roman" w:hAnsi="Times New Roman" w:cs="Times New Roman"/>
                <w:sz w:val="24"/>
                <w:szCs w:val="24"/>
              </w:rPr>
            </w:pPr>
            <w:r w:rsidRPr="00BB688F">
              <w:rPr>
                <w:rFonts w:ascii="Times New Roman" w:hAnsi="Times New Roman" w:cs="Times New Roman"/>
                <w:sz w:val="24"/>
                <w:szCs w:val="24"/>
              </w:rPr>
              <w:t>33 клубн. формирований, участн. 300 человек</w:t>
            </w:r>
          </w:p>
        </w:tc>
        <w:tc>
          <w:tcPr>
            <w:tcW w:w="3260" w:type="dxa"/>
          </w:tcPr>
          <w:p w:rsidR="0010286E" w:rsidRPr="00BB688F" w:rsidRDefault="0010286E" w:rsidP="00FA0DB1">
            <w:pPr>
              <w:jc w:val="both"/>
              <w:rPr>
                <w:rFonts w:ascii="Times New Roman" w:hAnsi="Times New Roman" w:cs="Times New Roman"/>
                <w:sz w:val="24"/>
                <w:szCs w:val="24"/>
              </w:rPr>
            </w:pPr>
            <w:r w:rsidRPr="00BB688F">
              <w:rPr>
                <w:rFonts w:ascii="Times New Roman" w:hAnsi="Times New Roman" w:cs="Times New Roman"/>
                <w:sz w:val="24"/>
                <w:szCs w:val="24"/>
              </w:rPr>
              <w:t>Итого:</w:t>
            </w:r>
          </w:p>
          <w:p w:rsidR="0010286E" w:rsidRPr="00BB688F" w:rsidRDefault="0010286E" w:rsidP="00FA0DB1">
            <w:pPr>
              <w:jc w:val="both"/>
              <w:rPr>
                <w:rFonts w:ascii="Times New Roman" w:hAnsi="Times New Roman" w:cs="Times New Roman"/>
                <w:sz w:val="24"/>
                <w:szCs w:val="24"/>
              </w:rPr>
            </w:pPr>
            <w:r w:rsidRPr="00BB688F">
              <w:rPr>
                <w:rFonts w:ascii="Times New Roman" w:hAnsi="Times New Roman" w:cs="Times New Roman"/>
                <w:sz w:val="24"/>
                <w:szCs w:val="24"/>
              </w:rPr>
              <w:t>33 клубн. формирований, участн. 300 человек</w:t>
            </w:r>
          </w:p>
        </w:tc>
        <w:tc>
          <w:tcPr>
            <w:tcW w:w="3260" w:type="dxa"/>
          </w:tcPr>
          <w:p w:rsidR="0010286E" w:rsidRPr="00BB688F" w:rsidRDefault="0010286E" w:rsidP="00FA0DB1">
            <w:pPr>
              <w:jc w:val="both"/>
              <w:rPr>
                <w:rFonts w:ascii="Times New Roman" w:hAnsi="Times New Roman" w:cs="Times New Roman"/>
                <w:sz w:val="24"/>
                <w:szCs w:val="24"/>
              </w:rPr>
            </w:pPr>
            <w:r w:rsidRPr="00BB688F">
              <w:rPr>
                <w:rFonts w:ascii="Times New Roman" w:hAnsi="Times New Roman" w:cs="Times New Roman"/>
                <w:sz w:val="24"/>
                <w:szCs w:val="24"/>
              </w:rPr>
              <w:t>Итого:</w:t>
            </w:r>
          </w:p>
          <w:p w:rsidR="0010286E" w:rsidRPr="00BB688F" w:rsidRDefault="0010286E" w:rsidP="00FA0DB1">
            <w:pPr>
              <w:jc w:val="both"/>
              <w:rPr>
                <w:rFonts w:ascii="Times New Roman" w:hAnsi="Times New Roman" w:cs="Times New Roman"/>
                <w:sz w:val="24"/>
                <w:szCs w:val="24"/>
              </w:rPr>
            </w:pPr>
            <w:r w:rsidRPr="00BB688F">
              <w:rPr>
                <w:rFonts w:ascii="Times New Roman" w:hAnsi="Times New Roman" w:cs="Times New Roman"/>
                <w:sz w:val="24"/>
                <w:szCs w:val="24"/>
              </w:rPr>
              <w:t>33 клубн. формирований, участн. 300 человек</w:t>
            </w:r>
          </w:p>
        </w:tc>
      </w:tr>
    </w:tbl>
    <w:p w:rsidR="00A80C75" w:rsidRDefault="00A80C75" w:rsidP="00A90221">
      <w:pPr>
        <w:pStyle w:val="12"/>
        <w:rPr>
          <w:rFonts w:ascii="Times New Roman" w:hAnsi="Times New Roman" w:cs="Times New Roman"/>
          <w:sz w:val="24"/>
          <w:szCs w:val="24"/>
        </w:rPr>
      </w:pPr>
    </w:p>
    <w:p w:rsidR="0010286E" w:rsidRPr="0010286E" w:rsidRDefault="0010286E" w:rsidP="00A90221">
      <w:pPr>
        <w:pStyle w:val="12"/>
        <w:rPr>
          <w:rFonts w:ascii="Times New Roman" w:hAnsi="Times New Roman" w:cs="Times New Roman"/>
          <w:b/>
          <w:sz w:val="24"/>
          <w:szCs w:val="24"/>
        </w:rPr>
      </w:pPr>
      <w:r w:rsidRPr="0010286E">
        <w:rPr>
          <w:rFonts w:ascii="Times New Roman" w:hAnsi="Times New Roman" w:cs="Times New Roman"/>
          <w:b/>
          <w:sz w:val="24"/>
          <w:szCs w:val="24"/>
        </w:rPr>
        <w:t>ХОРЕОРАФИЯ</w:t>
      </w:r>
    </w:p>
    <w:p w:rsidR="0010286E" w:rsidRPr="00D225FA" w:rsidRDefault="0010286E" w:rsidP="0010286E">
      <w:pPr>
        <w:ind w:firstLine="708"/>
        <w:jc w:val="both"/>
        <w:rPr>
          <w:rFonts w:ascii="Times New Roman" w:hAnsi="Times New Roman" w:cs="Times New Roman"/>
          <w:b/>
          <w:iCs/>
          <w:sz w:val="24"/>
          <w:szCs w:val="24"/>
        </w:rPr>
      </w:pPr>
      <w:r w:rsidRPr="00D225FA">
        <w:rPr>
          <w:rFonts w:ascii="Times New Roman" w:hAnsi="Times New Roman" w:cs="Times New Roman"/>
          <w:iCs/>
          <w:sz w:val="24"/>
          <w:szCs w:val="24"/>
        </w:rPr>
        <w:t>В муниципальном казённом учреждении культуры «Сельский дом культуры «Родник» хореографический жанр, как вид искусства, представлен широко. Танцеваль</w:t>
      </w:r>
      <w:r>
        <w:rPr>
          <w:rFonts w:ascii="Times New Roman" w:hAnsi="Times New Roman" w:cs="Times New Roman"/>
          <w:iCs/>
          <w:sz w:val="24"/>
          <w:szCs w:val="24"/>
        </w:rPr>
        <w:t>ный коллектив «Каблучок» имеет 3 группы,</w:t>
      </w:r>
      <w:r w:rsidRPr="00D225FA">
        <w:rPr>
          <w:rFonts w:ascii="Times New Roman" w:hAnsi="Times New Roman" w:cs="Times New Roman"/>
          <w:iCs/>
          <w:sz w:val="24"/>
          <w:szCs w:val="24"/>
        </w:rPr>
        <w:t xml:space="preserve"> средняя и младшая группа</w:t>
      </w:r>
      <w:r>
        <w:rPr>
          <w:rFonts w:ascii="Times New Roman" w:hAnsi="Times New Roman" w:cs="Times New Roman"/>
          <w:iCs/>
          <w:sz w:val="24"/>
          <w:szCs w:val="24"/>
        </w:rPr>
        <w:t xml:space="preserve"> от 5 до 14 в состав группы входит 15 человек Старшая от 14 до 35 лет общий состав 10 человек. Взрослая группа «Сударушка» от 35 лет, общий состав 8 человек.</w:t>
      </w:r>
      <w:r w:rsidRPr="00D225FA">
        <w:rPr>
          <w:rFonts w:ascii="Times New Roman" w:hAnsi="Times New Roman" w:cs="Times New Roman"/>
          <w:iCs/>
          <w:sz w:val="24"/>
          <w:szCs w:val="24"/>
        </w:rPr>
        <w:t xml:space="preserve">  .Руководит танцевальным коллективом «Каблучок» Ю.М. Меткулеева, данный коллектив можно считать эстетическим центром воспитания подрастающего поколения. Коллектив участвует во всех мероприятиях которые проходят в с. Полноват</w:t>
      </w:r>
      <w:r>
        <w:rPr>
          <w:rFonts w:ascii="Times New Roman" w:hAnsi="Times New Roman" w:cs="Times New Roman"/>
          <w:iCs/>
          <w:sz w:val="24"/>
          <w:szCs w:val="24"/>
        </w:rPr>
        <w:t>.</w:t>
      </w:r>
    </w:p>
    <w:p w:rsidR="0010286E" w:rsidRPr="00D225FA" w:rsidRDefault="0010286E" w:rsidP="0010286E">
      <w:pPr>
        <w:jc w:val="both"/>
        <w:rPr>
          <w:rFonts w:ascii="Times New Roman" w:hAnsi="Times New Roman" w:cs="Times New Roman"/>
          <w:iCs/>
          <w:sz w:val="24"/>
          <w:szCs w:val="24"/>
        </w:rPr>
      </w:pPr>
      <w:r>
        <w:rPr>
          <w:rFonts w:ascii="Times New Roman" w:hAnsi="Times New Roman" w:cs="Times New Roman"/>
          <w:iCs/>
          <w:sz w:val="24"/>
          <w:szCs w:val="24"/>
        </w:rPr>
        <w:tab/>
        <w:t xml:space="preserve"> Хореографический коллектив СДК «Родник» работае</w:t>
      </w:r>
      <w:r w:rsidRPr="00D225FA">
        <w:rPr>
          <w:rFonts w:ascii="Times New Roman" w:hAnsi="Times New Roman" w:cs="Times New Roman"/>
          <w:iCs/>
          <w:sz w:val="24"/>
          <w:szCs w:val="24"/>
        </w:rPr>
        <w:t xml:space="preserve">т стабильно и продуктивно, ежегодно обновляя свой репертуар. Систематически ведётся учебно-тренировочная работа по владению техникой танца, которая служит основой роста исполнительского мастерства участников. </w:t>
      </w:r>
      <w:r>
        <w:rPr>
          <w:rFonts w:ascii="Times New Roman" w:hAnsi="Times New Roman" w:cs="Times New Roman"/>
          <w:iCs/>
          <w:sz w:val="24"/>
          <w:szCs w:val="24"/>
        </w:rPr>
        <w:t>Каждая репетиция-поиск, эксперимент, преодоление трудности, шаг к новому.</w:t>
      </w:r>
    </w:p>
    <w:p w:rsidR="0010286E" w:rsidRPr="00D225FA" w:rsidRDefault="0010286E" w:rsidP="0010286E">
      <w:pPr>
        <w:ind w:firstLine="708"/>
        <w:jc w:val="both"/>
        <w:rPr>
          <w:rFonts w:ascii="Times New Roman" w:hAnsi="Times New Roman" w:cs="Times New Roman"/>
          <w:iCs/>
          <w:sz w:val="24"/>
          <w:szCs w:val="24"/>
        </w:rPr>
      </w:pPr>
      <w:r>
        <w:rPr>
          <w:rFonts w:ascii="Times New Roman" w:hAnsi="Times New Roman" w:cs="Times New Roman"/>
          <w:iCs/>
          <w:sz w:val="24"/>
          <w:szCs w:val="24"/>
        </w:rPr>
        <w:t>В 20</w:t>
      </w:r>
      <w:r w:rsidRPr="00156482">
        <w:rPr>
          <w:rFonts w:ascii="Times New Roman" w:hAnsi="Times New Roman" w:cs="Times New Roman"/>
          <w:iCs/>
          <w:sz w:val="24"/>
          <w:szCs w:val="24"/>
        </w:rPr>
        <w:t>15</w:t>
      </w:r>
      <w:r w:rsidRPr="00D225FA">
        <w:rPr>
          <w:rFonts w:ascii="Times New Roman" w:hAnsi="Times New Roman" w:cs="Times New Roman"/>
          <w:iCs/>
          <w:sz w:val="24"/>
          <w:szCs w:val="24"/>
        </w:rPr>
        <w:t xml:space="preserve"> году</w:t>
      </w:r>
      <w:r>
        <w:rPr>
          <w:rFonts w:ascii="Times New Roman" w:hAnsi="Times New Roman" w:cs="Times New Roman"/>
          <w:iCs/>
          <w:sz w:val="24"/>
          <w:szCs w:val="24"/>
        </w:rPr>
        <w:t xml:space="preserve"> </w:t>
      </w:r>
      <w:r w:rsidRPr="00D225FA">
        <w:rPr>
          <w:rFonts w:ascii="Times New Roman" w:hAnsi="Times New Roman" w:cs="Times New Roman"/>
          <w:iCs/>
          <w:sz w:val="24"/>
          <w:szCs w:val="24"/>
        </w:rPr>
        <w:t xml:space="preserve"> в </w:t>
      </w:r>
      <w:r>
        <w:rPr>
          <w:rFonts w:ascii="Times New Roman" w:hAnsi="Times New Roman" w:cs="Times New Roman"/>
          <w:iCs/>
          <w:sz w:val="24"/>
          <w:szCs w:val="24"/>
        </w:rPr>
        <w:t xml:space="preserve">концертной </w:t>
      </w:r>
      <w:r w:rsidRPr="00D225FA">
        <w:rPr>
          <w:rFonts w:ascii="Times New Roman" w:hAnsi="Times New Roman" w:cs="Times New Roman"/>
          <w:iCs/>
          <w:sz w:val="24"/>
          <w:szCs w:val="24"/>
        </w:rPr>
        <w:t>программе «</w:t>
      </w:r>
      <w:r>
        <w:rPr>
          <w:rFonts w:ascii="Times New Roman" w:hAnsi="Times New Roman" w:cs="Times New Roman"/>
          <w:iCs/>
          <w:sz w:val="24"/>
          <w:szCs w:val="24"/>
        </w:rPr>
        <w:t>Берегиня» посвященной</w:t>
      </w:r>
      <w:r w:rsidRPr="00D225FA">
        <w:rPr>
          <w:rFonts w:ascii="Times New Roman" w:hAnsi="Times New Roman" w:cs="Times New Roman"/>
          <w:iCs/>
          <w:sz w:val="24"/>
          <w:szCs w:val="24"/>
        </w:rPr>
        <w:t xml:space="preserve"> международному женскому дню 8  мар</w:t>
      </w:r>
      <w:r>
        <w:rPr>
          <w:rFonts w:ascii="Times New Roman" w:hAnsi="Times New Roman" w:cs="Times New Roman"/>
          <w:iCs/>
          <w:sz w:val="24"/>
          <w:szCs w:val="24"/>
        </w:rPr>
        <w:t>та. Средняя</w:t>
      </w:r>
      <w:r w:rsidRPr="00D225FA">
        <w:rPr>
          <w:rFonts w:ascii="Times New Roman" w:hAnsi="Times New Roman" w:cs="Times New Roman"/>
          <w:iCs/>
          <w:sz w:val="24"/>
          <w:szCs w:val="24"/>
        </w:rPr>
        <w:t xml:space="preserve"> группа танцевального коллектива «Каблучок» подари</w:t>
      </w:r>
      <w:r>
        <w:rPr>
          <w:rFonts w:ascii="Times New Roman" w:hAnsi="Times New Roman" w:cs="Times New Roman"/>
          <w:iCs/>
          <w:sz w:val="24"/>
          <w:szCs w:val="24"/>
        </w:rPr>
        <w:t>ла свое выступление исполнив  «Современный – спортивный танец</w:t>
      </w:r>
      <w:r w:rsidRPr="00D225FA">
        <w:rPr>
          <w:rFonts w:ascii="Times New Roman" w:hAnsi="Times New Roman" w:cs="Times New Roman"/>
          <w:iCs/>
          <w:sz w:val="24"/>
          <w:szCs w:val="24"/>
        </w:rPr>
        <w:t>»</w:t>
      </w:r>
      <w:r>
        <w:rPr>
          <w:rFonts w:ascii="Times New Roman" w:hAnsi="Times New Roman" w:cs="Times New Roman"/>
          <w:iCs/>
          <w:sz w:val="24"/>
          <w:szCs w:val="24"/>
        </w:rPr>
        <w:t xml:space="preserve">. Старшая группа «Каблучок» подарила зрителя танец «Эстрада» в танце принимали участие девочки. Данная постановка </w:t>
      </w:r>
      <w:r w:rsidRPr="00D225FA">
        <w:rPr>
          <w:rFonts w:ascii="Times New Roman" w:hAnsi="Times New Roman" w:cs="Times New Roman"/>
          <w:iCs/>
          <w:sz w:val="24"/>
          <w:szCs w:val="24"/>
        </w:rPr>
        <w:t xml:space="preserve"> получила приз зрительских симпатий.</w:t>
      </w:r>
    </w:p>
    <w:p w:rsidR="0010286E" w:rsidRDefault="0010286E" w:rsidP="0010286E">
      <w:pPr>
        <w:ind w:firstLine="708"/>
        <w:jc w:val="both"/>
        <w:rPr>
          <w:rFonts w:ascii="Times New Roman" w:hAnsi="Times New Roman" w:cs="Times New Roman"/>
          <w:iCs/>
          <w:sz w:val="24"/>
          <w:szCs w:val="24"/>
        </w:rPr>
      </w:pPr>
      <w:r>
        <w:rPr>
          <w:rFonts w:ascii="Times New Roman" w:hAnsi="Times New Roman" w:cs="Times New Roman"/>
          <w:iCs/>
          <w:sz w:val="24"/>
          <w:szCs w:val="24"/>
        </w:rPr>
        <w:t>9 мая 2015</w:t>
      </w:r>
      <w:r w:rsidRPr="00D225FA">
        <w:rPr>
          <w:rFonts w:ascii="Times New Roman" w:hAnsi="Times New Roman" w:cs="Times New Roman"/>
          <w:iCs/>
          <w:sz w:val="24"/>
          <w:szCs w:val="24"/>
        </w:rPr>
        <w:t xml:space="preserve"> года</w:t>
      </w:r>
      <w:r>
        <w:rPr>
          <w:rFonts w:ascii="Times New Roman" w:hAnsi="Times New Roman" w:cs="Times New Roman"/>
          <w:iCs/>
          <w:sz w:val="24"/>
          <w:szCs w:val="24"/>
        </w:rPr>
        <w:t xml:space="preserve">  ко Дню Победы  </w:t>
      </w:r>
      <w:r w:rsidRPr="00D225FA">
        <w:rPr>
          <w:rFonts w:ascii="Times New Roman" w:hAnsi="Times New Roman" w:cs="Times New Roman"/>
          <w:iCs/>
          <w:sz w:val="24"/>
          <w:szCs w:val="24"/>
        </w:rPr>
        <w:t>танцевальный коллектив «Каблучок» приготови</w:t>
      </w:r>
      <w:r>
        <w:rPr>
          <w:rFonts w:ascii="Times New Roman" w:hAnsi="Times New Roman" w:cs="Times New Roman"/>
          <w:iCs/>
          <w:sz w:val="24"/>
          <w:szCs w:val="24"/>
        </w:rPr>
        <w:t xml:space="preserve">л новую постановку танца старшей </w:t>
      </w:r>
      <w:r w:rsidRPr="00D225FA">
        <w:rPr>
          <w:rFonts w:ascii="Times New Roman" w:hAnsi="Times New Roman" w:cs="Times New Roman"/>
          <w:iCs/>
          <w:sz w:val="24"/>
          <w:szCs w:val="24"/>
        </w:rPr>
        <w:t xml:space="preserve"> г</w:t>
      </w:r>
      <w:r>
        <w:rPr>
          <w:rFonts w:ascii="Times New Roman" w:hAnsi="Times New Roman" w:cs="Times New Roman"/>
          <w:iCs/>
          <w:sz w:val="24"/>
          <w:szCs w:val="24"/>
        </w:rPr>
        <w:t xml:space="preserve">руппы «Молитва» </w:t>
      </w:r>
      <w:r w:rsidRPr="00D225FA">
        <w:rPr>
          <w:rFonts w:ascii="Times New Roman" w:hAnsi="Times New Roman" w:cs="Times New Roman"/>
          <w:iCs/>
          <w:sz w:val="24"/>
          <w:szCs w:val="24"/>
        </w:rPr>
        <w:t>.</w:t>
      </w:r>
      <w:r>
        <w:rPr>
          <w:rFonts w:ascii="Times New Roman" w:hAnsi="Times New Roman" w:cs="Times New Roman"/>
          <w:iCs/>
          <w:sz w:val="24"/>
          <w:szCs w:val="24"/>
        </w:rPr>
        <w:t xml:space="preserve"> Данная постановка была высоко оценена и получила приз зрительских симпатий.</w:t>
      </w:r>
    </w:p>
    <w:p w:rsidR="0010286E" w:rsidRDefault="0010286E" w:rsidP="0010286E">
      <w:pPr>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В ноябре в конкурсной программе  «Супер -Мама» посвященная ко дню матери приняли  участие коллектив «Каблучок» средней  группы исполнив  «Современно-латинский танец» </w:t>
      </w:r>
    </w:p>
    <w:p w:rsidR="0010286E" w:rsidRPr="00D225FA" w:rsidRDefault="0010286E" w:rsidP="0010286E">
      <w:pPr>
        <w:ind w:firstLine="708"/>
        <w:jc w:val="both"/>
        <w:rPr>
          <w:rFonts w:ascii="Times New Roman" w:hAnsi="Times New Roman" w:cs="Times New Roman"/>
          <w:iCs/>
          <w:sz w:val="24"/>
          <w:szCs w:val="24"/>
        </w:rPr>
      </w:pPr>
      <w:r>
        <w:rPr>
          <w:rFonts w:ascii="Times New Roman" w:hAnsi="Times New Roman" w:cs="Times New Roman"/>
          <w:iCs/>
          <w:sz w:val="24"/>
          <w:szCs w:val="24"/>
        </w:rPr>
        <w:t>13 декабря ко дню 85-летию округа приняли участие самые маленькие участники танцевального коллектива « Каблучок» исполнив танец « Оленят».  Старшая группа исполнила  новую постановку народный еврейский танец «Хава-нагила»  и  хантыйский «Северный»-танец.</w:t>
      </w:r>
    </w:p>
    <w:p w:rsidR="0010286E" w:rsidRPr="00D225FA" w:rsidRDefault="0010286E" w:rsidP="0010286E">
      <w:pPr>
        <w:ind w:firstLine="708"/>
        <w:jc w:val="both"/>
        <w:rPr>
          <w:rFonts w:ascii="Times New Roman" w:hAnsi="Times New Roman" w:cs="Times New Roman"/>
          <w:iCs/>
          <w:sz w:val="24"/>
          <w:szCs w:val="24"/>
        </w:rPr>
      </w:pPr>
      <w:r w:rsidRPr="00D225FA">
        <w:rPr>
          <w:rFonts w:ascii="Times New Roman" w:hAnsi="Times New Roman" w:cs="Times New Roman"/>
          <w:iCs/>
          <w:sz w:val="24"/>
          <w:szCs w:val="24"/>
        </w:rPr>
        <w:t>Участие в концертах выявляет возможности и рост коллектива, его художественное достижения, исполнительский уровень,</w:t>
      </w:r>
      <w:r>
        <w:rPr>
          <w:rFonts w:ascii="Times New Roman" w:hAnsi="Times New Roman" w:cs="Times New Roman"/>
          <w:iCs/>
          <w:sz w:val="24"/>
          <w:szCs w:val="24"/>
        </w:rPr>
        <w:t xml:space="preserve"> </w:t>
      </w:r>
      <w:r w:rsidRPr="00D225FA">
        <w:rPr>
          <w:rFonts w:ascii="Times New Roman" w:hAnsi="Times New Roman" w:cs="Times New Roman"/>
          <w:iCs/>
          <w:sz w:val="24"/>
          <w:szCs w:val="24"/>
        </w:rPr>
        <w:t>эмоциональнос</w:t>
      </w:r>
      <w:r>
        <w:rPr>
          <w:rFonts w:ascii="Times New Roman" w:hAnsi="Times New Roman" w:cs="Times New Roman"/>
          <w:iCs/>
          <w:sz w:val="24"/>
          <w:szCs w:val="24"/>
        </w:rPr>
        <w:t xml:space="preserve">ть, собранность. </w:t>
      </w:r>
    </w:p>
    <w:p w:rsidR="0010286E" w:rsidRPr="00D225FA" w:rsidRDefault="0010286E" w:rsidP="0010286E">
      <w:pPr>
        <w:ind w:firstLine="708"/>
        <w:jc w:val="both"/>
        <w:rPr>
          <w:rFonts w:ascii="Times New Roman" w:hAnsi="Times New Roman" w:cs="Times New Roman"/>
          <w:iCs/>
          <w:sz w:val="24"/>
          <w:szCs w:val="24"/>
        </w:rPr>
      </w:pPr>
      <w:r w:rsidRPr="00D225FA">
        <w:rPr>
          <w:rFonts w:ascii="Times New Roman" w:hAnsi="Times New Roman" w:cs="Times New Roman"/>
          <w:iCs/>
          <w:sz w:val="24"/>
          <w:szCs w:val="24"/>
        </w:rPr>
        <w:t xml:space="preserve">На протяжении творческого сезона танцевальный коллектив «Каблучок» приглашает всех на день открытых дверей, и проводит открытые уроки для родителей и, конечно, чаепитие, что сближает и сплачивает всех участников. </w:t>
      </w:r>
    </w:p>
    <w:p w:rsidR="0010286E" w:rsidRPr="00D225FA" w:rsidRDefault="0010286E" w:rsidP="0010286E">
      <w:pPr>
        <w:ind w:firstLine="708"/>
        <w:jc w:val="both"/>
        <w:rPr>
          <w:rFonts w:ascii="Times New Roman" w:hAnsi="Times New Roman" w:cs="Times New Roman"/>
          <w:iCs/>
          <w:sz w:val="24"/>
          <w:szCs w:val="24"/>
        </w:rPr>
      </w:pPr>
      <w:r w:rsidRPr="00D225FA">
        <w:rPr>
          <w:rFonts w:ascii="Times New Roman" w:hAnsi="Times New Roman" w:cs="Times New Roman"/>
          <w:iCs/>
          <w:sz w:val="24"/>
          <w:szCs w:val="24"/>
        </w:rPr>
        <w:t xml:space="preserve"> Репертуар коллектива  разнообразный:</w:t>
      </w:r>
    </w:p>
    <w:p w:rsidR="0010286E" w:rsidRPr="00D225FA" w:rsidRDefault="0010286E" w:rsidP="0010286E">
      <w:pPr>
        <w:ind w:firstLine="708"/>
        <w:jc w:val="both"/>
        <w:rPr>
          <w:rFonts w:ascii="Times New Roman" w:hAnsi="Times New Roman" w:cs="Times New Roman"/>
          <w:iCs/>
          <w:sz w:val="24"/>
          <w:szCs w:val="24"/>
        </w:rPr>
      </w:pPr>
      <w:r w:rsidRPr="00D225FA">
        <w:rPr>
          <w:rFonts w:ascii="Times New Roman" w:hAnsi="Times New Roman" w:cs="Times New Roman"/>
          <w:iCs/>
          <w:sz w:val="24"/>
          <w:szCs w:val="24"/>
        </w:rPr>
        <w:t xml:space="preserve">Старшая группа:  </w:t>
      </w:r>
    </w:p>
    <w:p w:rsidR="0010286E" w:rsidRDefault="0010286E" w:rsidP="0010286E">
      <w:pPr>
        <w:tabs>
          <w:tab w:val="left" w:pos="6435"/>
        </w:tabs>
        <w:ind w:firstLine="708"/>
        <w:jc w:val="both"/>
        <w:rPr>
          <w:rFonts w:ascii="Times New Roman" w:hAnsi="Times New Roman" w:cs="Times New Roman"/>
          <w:iCs/>
          <w:sz w:val="24"/>
          <w:szCs w:val="24"/>
        </w:rPr>
      </w:pPr>
      <w:r>
        <w:rPr>
          <w:rFonts w:ascii="Times New Roman" w:hAnsi="Times New Roman" w:cs="Times New Roman"/>
          <w:iCs/>
          <w:sz w:val="24"/>
          <w:szCs w:val="24"/>
        </w:rPr>
        <w:t>«Эстрадный</w:t>
      </w:r>
      <w:r w:rsidRPr="00D225FA">
        <w:rPr>
          <w:rFonts w:ascii="Times New Roman" w:hAnsi="Times New Roman" w:cs="Times New Roman"/>
          <w:iCs/>
          <w:sz w:val="24"/>
          <w:szCs w:val="24"/>
        </w:rPr>
        <w:t>»</w:t>
      </w:r>
      <w:r>
        <w:rPr>
          <w:rFonts w:ascii="Times New Roman" w:hAnsi="Times New Roman" w:cs="Times New Roman"/>
          <w:iCs/>
          <w:sz w:val="24"/>
          <w:szCs w:val="24"/>
        </w:rPr>
        <w:tab/>
      </w:r>
    </w:p>
    <w:p w:rsidR="0010286E" w:rsidRDefault="0010286E" w:rsidP="0010286E">
      <w:pPr>
        <w:ind w:firstLine="708"/>
        <w:jc w:val="both"/>
        <w:rPr>
          <w:rFonts w:ascii="Times New Roman" w:hAnsi="Times New Roman" w:cs="Times New Roman"/>
          <w:iCs/>
          <w:sz w:val="24"/>
          <w:szCs w:val="24"/>
        </w:rPr>
      </w:pPr>
      <w:r>
        <w:rPr>
          <w:rFonts w:ascii="Times New Roman" w:hAnsi="Times New Roman" w:cs="Times New Roman"/>
          <w:iCs/>
          <w:sz w:val="24"/>
          <w:szCs w:val="24"/>
        </w:rPr>
        <w:t>«танец кукол»</w:t>
      </w:r>
    </w:p>
    <w:p w:rsidR="0010286E" w:rsidRDefault="0010286E" w:rsidP="0010286E">
      <w:pPr>
        <w:ind w:firstLine="708"/>
        <w:jc w:val="both"/>
        <w:rPr>
          <w:rFonts w:ascii="Times New Roman" w:hAnsi="Times New Roman" w:cs="Times New Roman"/>
          <w:iCs/>
          <w:sz w:val="24"/>
          <w:szCs w:val="24"/>
        </w:rPr>
      </w:pPr>
      <w:r>
        <w:rPr>
          <w:rFonts w:ascii="Times New Roman" w:hAnsi="Times New Roman" w:cs="Times New Roman"/>
          <w:iCs/>
          <w:sz w:val="24"/>
          <w:szCs w:val="24"/>
        </w:rPr>
        <w:lastRenderedPageBreak/>
        <w:t>«Молитва»</w:t>
      </w:r>
    </w:p>
    <w:p w:rsidR="0010286E" w:rsidRDefault="0010286E" w:rsidP="0010286E">
      <w:pPr>
        <w:ind w:firstLine="708"/>
        <w:jc w:val="both"/>
        <w:rPr>
          <w:rFonts w:ascii="Times New Roman" w:hAnsi="Times New Roman" w:cs="Times New Roman"/>
          <w:iCs/>
          <w:sz w:val="24"/>
          <w:szCs w:val="24"/>
        </w:rPr>
      </w:pPr>
      <w:r>
        <w:rPr>
          <w:rFonts w:ascii="Times New Roman" w:hAnsi="Times New Roman" w:cs="Times New Roman"/>
          <w:iCs/>
          <w:sz w:val="24"/>
          <w:szCs w:val="24"/>
        </w:rPr>
        <w:t>«Северный»</w:t>
      </w:r>
    </w:p>
    <w:p w:rsidR="0010286E" w:rsidRDefault="0010286E" w:rsidP="0010286E">
      <w:pPr>
        <w:ind w:firstLine="708"/>
        <w:jc w:val="both"/>
        <w:rPr>
          <w:rFonts w:ascii="Times New Roman" w:hAnsi="Times New Roman" w:cs="Times New Roman"/>
          <w:iCs/>
          <w:sz w:val="24"/>
          <w:szCs w:val="24"/>
        </w:rPr>
      </w:pPr>
    </w:p>
    <w:p w:rsidR="0010286E" w:rsidRDefault="0010286E" w:rsidP="0010286E">
      <w:pPr>
        <w:ind w:firstLine="708"/>
        <w:jc w:val="both"/>
        <w:rPr>
          <w:rFonts w:ascii="Times New Roman" w:hAnsi="Times New Roman" w:cs="Times New Roman"/>
          <w:iCs/>
          <w:sz w:val="24"/>
          <w:szCs w:val="24"/>
        </w:rPr>
      </w:pPr>
      <w:r>
        <w:rPr>
          <w:rFonts w:ascii="Times New Roman" w:hAnsi="Times New Roman" w:cs="Times New Roman"/>
          <w:iCs/>
          <w:sz w:val="24"/>
          <w:szCs w:val="24"/>
        </w:rPr>
        <w:t>Средняя группа:</w:t>
      </w:r>
    </w:p>
    <w:p w:rsidR="0010286E" w:rsidRDefault="0010286E" w:rsidP="0010286E">
      <w:pPr>
        <w:ind w:firstLine="708"/>
        <w:jc w:val="both"/>
        <w:rPr>
          <w:rFonts w:ascii="Times New Roman" w:hAnsi="Times New Roman" w:cs="Times New Roman"/>
          <w:iCs/>
          <w:sz w:val="24"/>
          <w:szCs w:val="24"/>
        </w:rPr>
      </w:pPr>
      <w:r>
        <w:rPr>
          <w:rFonts w:ascii="Times New Roman" w:hAnsi="Times New Roman" w:cs="Times New Roman"/>
          <w:iCs/>
          <w:sz w:val="24"/>
          <w:szCs w:val="24"/>
        </w:rPr>
        <w:t>«Соовременно -латинский»</w:t>
      </w:r>
    </w:p>
    <w:p w:rsidR="0010286E" w:rsidRPr="00D225FA" w:rsidRDefault="0010286E" w:rsidP="0010286E">
      <w:pPr>
        <w:ind w:firstLine="708"/>
        <w:jc w:val="both"/>
        <w:rPr>
          <w:rFonts w:ascii="Times New Roman" w:hAnsi="Times New Roman" w:cs="Times New Roman"/>
          <w:iCs/>
          <w:sz w:val="24"/>
          <w:szCs w:val="24"/>
        </w:rPr>
      </w:pPr>
      <w:r>
        <w:rPr>
          <w:rFonts w:ascii="Times New Roman" w:hAnsi="Times New Roman" w:cs="Times New Roman"/>
          <w:iCs/>
          <w:sz w:val="24"/>
          <w:szCs w:val="24"/>
        </w:rPr>
        <w:t>«Спортивный танец»</w:t>
      </w:r>
    </w:p>
    <w:p w:rsidR="0010286E" w:rsidRDefault="0010286E" w:rsidP="0010286E">
      <w:pPr>
        <w:ind w:firstLine="708"/>
        <w:jc w:val="both"/>
        <w:rPr>
          <w:rFonts w:ascii="Times New Roman" w:hAnsi="Times New Roman" w:cs="Times New Roman"/>
          <w:iCs/>
          <w:sz w:val="24"/>
          <w:szCs w:val="24"/>
        </w:rPr>
      </w:pPr>
      <w:r>
        <w:rPr>
          <w:rFonts w:ascii="Times New Roman" w:hAnsi="Times New Roman" w:cs="Times New Roman"/>
          <w:iCs/>
          <w:sz w:val="28"/>
          <w:szCs w:val="28"/>
        </w:rPr>
        <w:t>«</w:t>
      </w:r>
      <w:r>
        <w:rPr>
          <w:rFonts w:ascii="Times New Roman" w:hAnsi="Times New Roman" w:cs="Times New Roman"/>
          <w:iCs/>
          <w:sz w:val="24"/>
          <w:szCs w:val="24"/>
        </w:rPr>
        <w:t>Хоровод - Кадриль»</w:t>
      </w:r>
    </w:p>
    <w:p w:rsidR="0010286E" w:rsidRDefault="0010286E" w:rsidP="0010286E">
      <w:pPr>
        <w:jc w:val="both"/>
        <w:rPr>
          <w:rFonts w:ascii="Times New Roman" w:hAnsi="Times New Roman" w:cs="Times New Roman"/>
          <w:iCs/>
          <w:sz w:val="24"/>
          <w:szCs w:val="24"/>
        </w:rPr>
      </w:pPr>
      <w:r>
        <w:rPr>
          <w:rFonts w:ascii="Times New Roman" w:hAnsi="Times New Roman" w:cs="Times New Roman"/>
          <w:iCs/>
          <w:sz w:val="24"/>
          <w:szCs w:val="24"/>
        </w:rPr>
        <w:t xml:space="preserve">             </w:t>
      </w:r>
    </w:p>
    <w:p w:rsidR="0010286E" w:rsidRDefault="0010286E" w:rsidP="0010286E">
      <w:pPr>
        <w:jc w:val="both"/>
        <w:rPr>
          <w:rFonts w:ascii="Times New Roman" w:hAnsi="Times New Roman" w:cs="Times New Roman"/>
          <w:iCs/>
          <w:sz w:val="24"/>
          <w:szCs w:val="24"/>
        </w:rPr>
      </w:pPr>
      <w:r>
        <w:rPr>
          <w:rFonts w:ascii="Times New Roman" w:hAnsi="Times New Roman" w:cs="Times New Roman"/>
          <w:iCs/>
          <w:sz w:val="24"/>
          <w:szCs w:val="24"/>
        </w:rPr>
        <w:t xml:space="preserve"> Сударушка взрослая группа: « Северные мотивы»</w:t>
      </w:r>
    </w:p>
    <w:p w:rsidR="0010286E" w:rsidRDefault="0010286E" w:rsidP="0010286E">
      <w:pPr>
        <w:jc w:val="both"/>
        <w:rPr>
          <w:rFonts w:ascii="Times New Roman" w:hAnsi="Times New Roman" w:cs="Times New Roman"/>
          <w:iCs/>
          <w:sz w:val="24"/>
          <w:szCs w:val="24"/>
        </w:rPr>
      </w:pPr>
      <w:r>
        <w:rPr>
          <w:rFonts w:ascii="Times New Roman" w:hAnsi="Times New Roman" w:cs="Times New Roman"/>
          <w:iCs/>
          <w:sz w:val="24"/>
          <w:szCs w:val="24"/>
        </w:rPr>
        <w:t>Младшая группа: « Оленята» «Снежинки».</w:t>
      </w:r>
    </w:p>
    <w:p w:rsidR="0010286E" w:rsidRDefault="0010286E" w:rsidP="0010286E">
      <w:pPr>
        <w:ind w:firstLine="644"/>
        <w:jc w:val="both"/>
        <w:rPr>
          <w:rFonts w:ascii="Times New Roman" w:hAnsi="Times New Roman" w:cs="Times New Roman"/>
          <w:iCs/>
          <w:sz w:val="24"/>
          <w:szCs w:val="24"/>
        </w:rPr>
      </w:pPr>
      <w:r w:rsidRPr="00D225FA">
        <w:rPr>
          <w:rFonts w:ascii="Times New Roman" w:hAnsi="Times New Roman" w:cs="Times New Roman"/>
          <w:iCs/>
          <w:sz w:val="24"/>
          <w:szCs w:val="24"/>
        </w:rPr>
        <w:t xml:space="preserve"> </w:t>
      </w:r>
      <w:r>
        <w:rPr>
          <w:rFonts w:ascii="Times New Roman" w:hAnsi="Times New Roman" w:cs="Times New Roman"/>
          <w:iCs/>
          <w:sz w:val="24"/>
          <w:szCs w:val="24"/>
        </w:rPr>
        <w:t xml:space="preserve">Студия «Креатив» появилась в 2014 году.  В данном клубном формировании дети не только занимаются танцами, но и развивают актерские навыки. </w:t>
      </w:r>
    </w:p>
    <w:p w:rsidR="0010286E" w:rsidRPr="00C954D9" w:rsidRDefault="0010286E" w:rsidP="0010286E">
      <w:pPr>
        <w:ind w:firstLine="644"/>
        <w:jc w:val="both"/>
        <w:rPr>
          <w:rFonts w:ascii="Times New Roman" w:hAnsi="Times New Roman" w:cs="Times New Roman"/>
          <w:iCs/>
          <w:sz w:val="24"/>
          <w:szCs w:val="24"/>
        </w:rPr>
      </w:pPr>
      <w:r>
        <w:rPr>
          <w:rFonts w:ascii="Times New Roman" w:hAnsi="Times New Roman" w:cs="Times New Roman"/>
          <w:iCs/>
          <w:sz w:val="24"/>
          <w:szCs w:val="24"/>
        </w:rPr>
        <w:t xml:space="preserve">Возрастная категория  студии «Креатив» это дети от 9 до 14 лет. Количественный состав группы  8  человек. </w:t>
      </w:r>
      <w:r w:rsidRPr="00D225FA">
        <w:rPr>
          <w:rFonts w:ascii="Times New Roman" w:hAnsi="Times New Roman" w:cs="Times New Roman"/>
          <w:iCs/>
          <w:sz w:val="24"/>
          <w:szCs w:val="24"/>
        </w:rPr>
        <w:t>Руководит</w:t>
      </w:r>
      <w:r>
        <w:rPr>
          <w:rFonts w:ascii="Times New Roman" w:hAnsi="Times New Roman" w:cs="Times New Roman"/>
          <w:iCs/>
          <w:sz w:val="24"/>
          <w:szCs w:val="24"/>
        </w:rPr>
        <w:t>ель студии Костина Г.Н.</w:t>
      </w:r>
      <w:r w:rsidRPr="00D225FA">
        <w:rPr>
          <w:rFonts w:ascii="Times New Roman" w:hAnsi="Times New Roman" w:cs="Times New Roman"/>
          <w:iCs/>
          <w:sz w:val="24"/>
          <w:szCs w:val="24"/>
        </w:rPr>
        <w:t xml:space="preserve"> </w:t>
      </w:r>
      <w:r>
        <w:rPr>
          <w:rFonts w:ascii="Times New Roman" w:hAnsi="Times New Roman" w:cs="Times New Roman"/>
          <w:iCs/>
          <w:sz w:val="24"/>
          <w:szCs w:val="24"/>
        </w:rPr>
        <w:t>Д</w:t>
      </w:r>
      <w:r w:rsidRPr="00D225FA">
        <w:rPr>
          <w:rFonts w:ascii="Times New Roman" w:hAnsi="Times New Roman" w:cs="Times New Roman"/>
          <w:iCs/>
          <w:sz w:val="24"/>
          <w:szCs w:val="24"/>
        </w:rPr>
        <w:t>анный коллектив можно считать эстетическим центром воспитания подрастающего поколения. Коллектив участвует во всех мероприятиях,</w:t>
      </w:r>
      <w:r>
        <w:rPr>
          <w:rFonts w:ascii="Times New Roman" w:hAnsi="Times New Roman" w:cs="Times New Roman"/>
          <w:iCs/>
          <w:sz w:val="24"/>
          <w:szCs w:val="24"/>
        </w:rPr>
        <w:t xml:space="preserve"> которые проходят в сельском поселении </w:t>
      </w:r>
      <w:r w:rsidRPr="00D225FA">
        <w:rPr>
          <w:rFonts w:ascii="Times New Roman" w:hAnsi="Times New Roman" w:cs="Times New Roman"/>
          <w:iCs/>
          <w:sz w:val="24"/>
          <w:szCs w:val="24"/>
        </w:rPr>
        <w:t>Полноват</w:t>
      </w:r>
      <w:r>
        <w:rPr>
          <w:rFonts w:ascii="Times New Roman" w:hAnsi="Times New Roman" w:cs="Times New Roman"/>
          <w:iCs/>
          <w:sz w:val="24"/>
          <w:szCs w:val="24"/>
        </w:rPr>
        <w:t xml:space="preserve"> и не только.  Так участница студии «Креатив» в марте 2015</w:t>
      </w:r>
      <w:r w:rsidRPr="00C954D9">
        <w:rPr>
          <w:rFonts w:ascii="Times New Roman" w:hAnsi="Times New Roman" w:cs="Times New Roman"/>
          <w:iCs/>
          <w:sz w:val="24"/>
          <w:szCs w:val="24"/>
        </w:rPr>
        <w:t xml:space="preserve"> </w:t>
      </w:r>
      <w:r>
        <w:rPr>
          <w:rFonts w:ascii="Times New Roman" w:hAnsi="Times New Roman" w:cs="Times New Roman"/>
          <w:iCs/>
          <w:sz w:val="24"/>
          <w:szCs w:val="24"/>
        </w:rPr>
        <w:t>года участвовала</w:t>
      </w:r>
      <w:r w:rsidRPr="00C954D9">
        <w:rPr>
          <w:rFonts w:ascii="Times New Roman" w:hAnsi="Times New Roman" w:cs="Times New Roman"/>
          <w:iCs/>
          <w:sz w:val="24"/>
          <w:szCs w:val="24"/>
        </w:rPr>
        <w:t xml:space="preserve"> </w:t>
      </w:r>
      <w:r>
        <w:rPr>
          <w:rFonts w:ascii="Times New Roman" w:hAnsi="Times New Roman" w:cs="Times New Roman"/>
          <w:iCs/>
          <w:sz w:val="24"/>
          <w:szCs w:val="24"/>
        </w:rPr>
        <w:t>в</w:t>
      </w:r>
      <w:r w:rsidRPr="00C954D9">
        <w:rPr>
          <w:rFonts w:ascii="Times New Roman" w:hAnsi="Times New Roman" w:cs="Times New Roman"/>
          <w:iCs/>
          <w:sz w:val="24"/>
          <w:szCs w:val="24"/>
        </w:rPr>
        <w:t xml:space="preserve"> </w:t>
      </w:r>
      <w:r>
        <w:rPr>
          <w:rFonts w:ascii="Times New Roman" w:hAnsi="Times New Roman" w:cs="Times New Roman"/>
          <w:iCs/>
          <w:sz w:val="24"/>
          <w:szCs w:val="24"/>
        </w:rPr>
        <w:t>I Межмуниципальном</w:t>
      </w:r>
      <w:r w:rsidRPr="00C954D9">
        <w:rPr>
          <w:rFonts w:ascii="Times New Roman" w:hAnsi="Times New Roman" w:cs="Times New Roman"/>
          <w:iCs/>
          <w:sz w:val="24"/>
          <w:szCs w:val="24"/>
        </w:rPr>
        <w:t xml:space="preserve"> конкурс</w:t>
      </w:r>
      <w:r>
        <w:rPr>
          <w:rFonts w:ascii="Times New Roman" w:hAnsi="Times New Roman" w:cs="Times New Roman"/>
          <w:iCs/>
          <w:sz w:val="24"/>
          <w:szCs w:val="24"/>
        </w:rPr>
        <w:t>е фестивале</w:t>
      </w:r>
      <w:r w:rsidRPr="00C954D9">
        <w:rPr>
          <w:rFonts w:ascii="Times New Roman" w:hAnsi="Times New Roman" w:cs="Times New Roman"/>
          <w:iCs/>
          <w:sz w:val="24"/>
          <w:szCs w:val="24"/>
        </w:rPr>
        <w:t xml:space="preserve"> детского исполнительского творчества "Северные ручейки",</w:t>
      </w:r>
      <w:r>
        <w:rPr>
          <w:rFonts w:ascii="Times New Roman" w:hAnsi="Times New Roman" w:cs="Times New Roman"/>
          <w:iCs/>
          <w:sz w:val="24"/>
          <w:szCs w:val="24"/>
        </w:rPr>
        <w:t xml:space="preserve"> который проходил в сп Верхнеказымский, где стала лауреатом</w:t>
      </w:r>
      <w:r w:rsidRPr="00C954D9">
        <w:rPr>
          <w:rFonts w:ascii="Times New Roman" w:hAnsi="Times New Roman" w:cs="Times New Roman"/>
          <w:iCs/>
          <w:sz w:val="24"/>
          <w:szCs w:val="24"/>
        </w:rPr>
        <w:t xml:space="preserve"> I</w:t>
      </w:r>
      <w:r>
        <w:rPr>
          <w:rFonts w:ascii="Times New Roman" w:hAnsi="Times New Roman" w:cs="Times New Roman"/>
          <w:iCs/>
          <w:sz w:val="24"/>
          <w:szCs w:val="24"/>
        </w:rPr>
        <w:t xml:space="preserve"> степени.</w:t>
      </w:r>
    </w:p>
    <w:p w:rsidR="0010286E" w:rsidRPr="00D225FA" w:rsidRDefault="0010286E" w:rsidP="0010286E">
      <w:pPr>
        <w:jc w:val="both"/>
        <w:rPr>
          <w:rFonts w:ascii="Times New Roman" w:hAnsi="Times New Roman" w:cs="Times New Roman"/>
          <w:iCs/>
          <w:sz w:val="24"/>
          <w:szCs w:val="24"/>
        </w:rPr>
      </w:pPr>
      <w:r>
        <w:rPr>
          <w:rFonts w:ascii="Times New Roman" w:hAnsi="Times New Roman" w:cs="Times New Roman"/>
          <w:iCs/>
          <w:sz w:val="24"/>
          <w:szCs w:val="24"/>
        </w:rPr>
        <w:tab/>
        <w:t>Студия «Креатив»  не смотря на свой юный возраст, постоянно обновляет</w:t>
      </w:r>
      <w:r w:rsidRPr="00D225FA">
        <w:rPr>
          <w:rFonts w:ascii="Times New Roman" w:hAnsi="Times New Roman" w:cs="Times New Roman"/>
          <w:iCs/>
          <w:sz w:val="24"/>
          <w:szCs w:val="24"/>
        </w:rPr>
        <w:t xml:space="preserve"> свой репертуар. Систематически ведётся учебно-тренировочная работа по владению техникой танца, которая служит основой роста исполнительского мастерства участников. </w:t>
      </w:r>
      <w:r>
        <w:rPr>
          <w:rFonts w:ascii="Times New Roman" w:hAnsi="Times New Roman" w:cs="Times New Roman"/>
          <w:iCs/>
          <w:sz w:val="24"/>
          <w:szCs w:val="24"/>
        </w:rPr>
        <w:t>Каждая репетиция-поиск, эксперимент, преодоление трудности, шаг к новому.</w:t>
      </w:r>
    </w:p>
    <w:p w:rsidR="0010286E" w:rsidRDefault="0010286E" w:rsidP="0010286E">
      <w:pPr>
        <w:ind w:firstLine="708"/>
        <w:jc w:val="both"/>
        <w:rPr>
          <w:rFonts w:ascii="Times New Roman" w:hAnsi="Times New Roman" w:cs="Times New Roman"/>
          <w:iCs/>
          <w:sz w:val="24"/>
          <w:szCs w:val="24"/>
        </w:rPr>
      </w:pPr>
      <w:r>
        <w:rPr>
          <w:rFonts w:ascii="Times New Roman" w:hAnsi="Times New Roman" w:cs="Times New Roman"/>
          <w:iCs/>
          <w:sz w:val="24"/>
          <w:szCs w:val="24"/>
        </w:rPr>
        <w:t>В марте 2015 года</w:t>
      </w:r>
      <w:r w:rsidRPr="00D225FA">
        <w:rPr>
          <w:rFonts w:ascii="Times New Roman" w:hAnsi="Times New Roman" w:cs="Times New Roman"/>
          <w:iCs/>
          <w:sz w:val="24"/>
          <w:szCs w:val="24"/>
        </w:rPr>
        <w:t xml:space="preserve"> в</w:t>
      </w:r>
      <w:r>
        <w:rPr>
          <w:rFonts w:ascii="Times New Roman" w:hAnsi="Times New Roman" w:cs="Times New Roman"/>
          <w:iCs/>
          <w:sz w:val="24"/>
          <w:szCs w:val="24"/>
        </w:rPr>
        <w:t xml:space="preserve"> концертной </w:t>
      </w:r>
      <w:r w:rsidRPr="00D225FA">
        <w:rPr>
          <w:rFonts w:ascii="Times New Roman" w:hAnsi="Times New Roman" w:cs="Times New Roman"/>
          <w:iCs/>
          <w:sz w:val="24"/>
          <w:szCs w:val="24"/>
        </w:rPr>
        <w:t xml:space="preserve"> программе «</w:t>
      </w:r>
      <w:r>
        <w:rPr>
          <w:rFonts w:ascii="Times New Roman" w:hAnsi="Times New Roman" w:cs="Times New Roman"/>
          <w:iCs/>
          <w:sz w:val="24"/>
          <w:szCs w:val="24"/>
        </w:rPr>
        <w:t>Весна! Женщина! Любовь», посвященной</w:t>
      </w:r>
      <w:r w:rsidRPr="00D225FA">
        <w:rPr>
          <w:rFonts w:ascii="Times New Roman" w:hAnsi="Times New Roman" w:cs="Times New Roman"/>
          <w:iCs/>
          <w:sz w:val="24"/>
          <w:szCs w:val="24"/>
        </w:rPr>
        <w:t xml:space="preserve"> международному женскому дню 8  мар</w:t>
      </w:r>
      <w:r>
        <w:rPr>
          <w:rFonts w:ascii="Times New Roman" w:hAnsi="Times New Roman" w:cs="Times New Roman"/>
          <w:iCs/>
          <w:sz w:val="24"/>
          <w:szCs w:val="24"/>
        </w:rPr>
        <w:t>та коллектив подарил зрителям новые номера художественной самодеятельности, исполнив  танец «Самая, самая…</w:t>
      </w:r>
      <w:r w:rsidRPr="00D225FA">
        <w:rPr>
          <w:rFonts w:ascii="Times New Roman" w:hAnsi="Times New Roman" w:cs="Times New Roman"/>
          <w:iCs/>
          <w:sz w:val="24"/>
          <w:szCs w:val="24"/>
        </w:rPr>
        <w:t>»</w:t>
      </w:r>
      <w:r>
        <w:rPr>
          <w:rFonts w:ascii="Times New Roman" w:hAnsi="Times New Roman" w:cs="Times New Roman"/>
          <w:iCs/>
          <w:sz w:val="24"/>
          <w:szCs w:val="24"/>
        </w:rPr>
        <w:t xml:space="preserve">, «Барбарики», «Чунга-Чанга».  </w:t>
      </w:r>
    </w:p>
    <w:p w:rsidR="0010286E" w:rsidRPr="00D225FA" w:rsidRDefault="0010286E" w:rsidP="0010286E">
      <w:pPr>
        <w:ind w:firstLine="708"/>
        <w:jc w:val="both"/>
        <w:rPr>
          <w:rFonts w:ascii="Times New Roman" w:hAnsi="Times New Roman" w:cs="Times New Roman"/>
          <w:iCs/>
          <w:sz w:val="24"/>
          <w:szCs w:val="24"/>
        </w:rPr>
      </w:pPr>
      <w:r>
        <w:rPr>
          <w:rFonts w:ascii="Times New Roman" w:hAnsi="Times New Roman" w:cs="Times New Roman"/>
          <w:iCs/>
          <w:sz w:val="24"/>
          <w:szCs w:val="24"/>
        </w:rPr>
        <w:t>В апреле 2015</w:t>
      </w:r>
      <w:r w:rsidRPr="00D225FA">
        <w:rPr>
          <w:rFonts w:ascii="Times New Roman" w:hAnsi="Times New Roman" w:cs="Times New Roman"/>
          <w:iCs/>
          <w:sz w:val="24"/>
          <w:szCs w:val="24"/>
        </w:rPr>
        <w:t xml:space="preserve"> года </w:t>
      </w:r>
      <w:r>
        <w:rPr>
          <w:rFonts w:ascii="Times New Roman" w:hAnsi="Times New Roman" w:cs="Times New Roman"/>
          <w:iCs/>
          <w:sz w:val="24"/>
          <w:szCs w:val="24"/>
        </w:rPr>
        <w:t>участники студии «Креатив» приняли</w:t>
      </w:r>
      <w:r w:rsidRPr="00D225FA">
        <w:rPr>
          <w:rFonts w:ascii="Times New Roman" w:hAnsi="Times New Roman" w:cs="Times New Roman"/>
          <w:iCs/>
          <w:sz w:val="24"/>
          <w:szCs w:val="24"/>
        </w:rPr>
        <w:t xml:space="preserve"> участие в праздничной программе «Проводы русской зимы». С участниками коллек</w:t>
      </w:r>
      <w:r>
        <w:rPr>
          <w:rFonts w:ascii="Times New Roman" w:hAnsi="Times New Roman" w:cs="Times New Roman"/>
          <w:iCs/>
          <w:sz w:val="24"/>
          <w:szCs w:val="24"/>
        </w:rPr>
        <w:t>тива был приготовлен  массовый флеш – моб. Флеш-моб жители сельского поселения Полноват увидели впервые.   Как и свойственно этому стилю танца всех поразила неожиданность и массовость. Участники танцевального флеш-моба исполнили его не на сцене, а среди зрителей. Всего в флеш-мобе участвовало 17 человек.</w:t>
      </w:r>
    </w:p>
    <w:p w:rsidR="0010286E" w:rsidRDefault="0010286E" w:rsidP="0010286E">
      <w:pPr>
        <w:ind w:firstLine="708"/>
        <w:jc w:val="both"/>
        <w:rPr>
          <w:rFonts w:ascii="Times New Roman" w:hAnsi="Times New Roman" w:cs="Times New Roman"/>
          <w:iCs/>
          <w:sz w:val="24"/>
          <w:szCs w:val="24"/>
        </w:rPr>
      </w:pPr>
      <w:r>
        <w:rPr>
          <w:rFonts w:ascii="Times New Roman" w:hAnsi="Times New Roman" w:cs="Times New Roman"/>
          <w:iCs/>
          <w:sz w:val="24"/>
          <w:szCs w:val="24"/>
        </w:rPr>
        <w:t>9 мая 2015</w:t>
      </w:r>
      <w:r w:rsidRPr="00D225FA">
        <w:rPr>
          <w:rFonts w:ascii="Times New Roman" w:hAnsi="Times New Roman" w:cs="Times New Roman"/>
          <w:iCs/>
          <w:sz w:val="24"/>
          <w:szCs w:val="24"/>
        </w:rPr>
        <w:t xml:space="preserve"> года</w:t>
      </w:r>
      <w:r>
        <w:rPr>
          <w:rFonts w:ascii="Times New Roman" w:hAnsi="Times New Roman" w:cs="Times New Roman"/>
          <w:iCs/>
          <w:sz w:val="24"/>
          <w:szCs w:val="24"/>
        </w:rPr>
        <w:t xml:space="preserve">  ко Дню Победы  студия «Креатив»</w:t>
      </w:r>
      <w:r w:rsidRPr="00D225FA">
        <w:rPr>
          <w:rFonts w:ascii="Times New Roman" w:hAnsi="Times New Roman" w:cs="Times New Roman"/>
          <w:iCs/>
          <w:sz w:val="24"/>
          <w:szCs w:val="24"/>
        </w:rPr>
        <w:t xml:space="preserve"> </w:t>
      </w:r>
      <w:r>
        <w:rPr>
          <w:rFonts w:ascii="Times New Roman" w:hAnsi="Times New Roman" w:cs="Times New Roman"/>
          <w:iCs/>
          <w:sz w:val="24"/>
          <w:szCs w:val="24"/>
        </w:rPr>
        <w:t xml:space="preserve">подготовила танцевальный номер «Тальяночка»,  в танце  принимали </w:t>
      </w:r>
      <w:r w:rsidRPr="00D225FA">
        <w:rPr>
          <w:rFonts w:ascii="Times New Roman" w:hAnsi="Times New Roman" w:cs="Times New Roman"/>
          <w:iCs/>
          <w:sz w:val="24"/>
          <w:szCs w:val="24"/>
        </w:rPr>
        <w:t xml:space="preserve"> уч</w:t>
      </w:r>
      <w:r>
        <w:rPr>
          <w:rFonts w:ascii="Times New Roman" w:hAnsi="Times New Roman" w:cs="Times New Roman"/>
          <w:iCs/>
          <w:sz w:val="24"/>
          <w:szCs w:val="24"/>
        </w:rPr>
        <w:t>астие мальчики и девочки</w:t>
      </w:r>
      <w:r w:rsidRPr="00D225FA">
        <w:rPr>
          <w:rFonts w:ascii="Times New Roman" w:hAnsi="Times New Roman" w:cs="Times New Roman"/>
          <w:iCs/>
          <w:sz w:val="24"/>
          <w:szCs w:val="24"/>
        </w:rPr>
        <w:t>.</w:t>
      </w:r>
      <w:r>
        <w:rPr>
          <w:rFonts w:ascii="Times New Roman" w:hAnsi="Times New Roman" w:cs="Times New Roman"/>
          <w:iCs/>
          <w:sz w:val="24"/>
          <w:szCs w:val="24"/>
        </w:rPr>
        <w:t xml:space="preserve"> </w:t>
      </w:r>
    </w:p>
    <w:p w:rsidR="0010286E" w:rsidRDefault="0010286E" w:rsidP="0010286E">
      <w:pPr>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В июне 2015 года к празднику День защиты детей  « Пчелка Майя приглашает всех» для маленьких зрителей студия «Креатив» показала номер «Веселые трубочисты». </w:t>
      </w:r>
    </w:p>
    <w:p w:rsidR="0010286E" w:rsidRDefault="0010286E" w:rsidP="0010286E">
      <w:pPr>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Массовый праздник День рыбака, тоже не остался без танцевальных подарков от участников студии «Креатив». Это танец «Морячка». </w:t>
      </w:r>
    </w:p>
    <w:p w:rsidR="0010286E" w:rsidRDefault="0010286E" w:rsidP="0010286E">
      <w:pPr>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На праздничной встрече для пенсионеров «Мы за чаем не скучаем» студия «Креатив» повторила танец «Морячка». </w:t>
      </w:r>
    </w:p>
    <w:p w:rsidR="0010286E" w:rsidRDefault="0010286E" w:rsidP="0010286E">
      <w:pPr>
        <w:ind w:firstLine="708"/>
        <w:jc w:val="both"/>
        <w:rPr>
          <w:rFonts w:ascii="Times New Roman" w:hAnsi="Times New Roman" w:cs="Times New Roman"/>
          <w:iCs/>
          <w:sz w:val="24"/>
          <w:szCs w:val="24"/>
        </w:rPr>
      </w:pPr>
      <w:r>
        <w:rPr>
          <w:rFonts w:ascii="Times New Roman" w:hAnsi="Times New Roman" w:cs="Times New Roman"/>
          <w:iCs/>
          <w:sz w:val="24"/>
          <w:szCs w:val="24"/>
        </w:rPr>
        <w:t>На конкурсно - игровую программу, посвященную ко Дню матери, которая пройдет 29 ноября 2015 года студия «Креатив» готовит танец кукол. На праздничную программу, посвященную ко Дню округа участники коллектива  студии «Креатив» планируют подарить зрителям современный национальный танец «Северные девушки».</w:t>
      </w:r>
    </w:p>
    <w:p w:rsidR="0010286E" w:rsidRPr="00D225FA" w:rsidRDefault="0010286E" w:rsidP="0010286E">
      <w:pPr>
        <w:ind w:firstLine="708"/>
        <w:jc w:val="both"/>
        <w:rPr>
          <w:rFonts w:ascii="Times New Roman" w:hAnsi="Times New Roman" w:cs="Times New Roman"/>
          <w:iCs/>
          <w:sz w:val="24"/>
          <w:szCs w:val="24"/>
        </w:rPr>
      </w:pPr>
      <w:r w:rsidRPr="00D225FA">
        <w:rPr>
          <w:rFonts w:ascii="Times New Roman" w:hAnsi="Times New Roman" w:cs="Times New Roman"/>
          <w:iCs/>
          <w:sz w:val="24"/>
          <w:szCs w:val="24"/>
        </w:rPr>
        <w:t xml:space="preserve">Участие </w:t>
      </w:r>
      <w:r>
        <w:rPr>
          <w:rFonts w:ascii="Times New Roman" w:hAnsi="Times New Roman" w:cs="Times New Roman"/>
          <w:iCs/>
          <w:sz w:val="24"/>
          <w:szCs w:val="24"/>
        </w:rPr>
        <w:t>в концертах выявляет возможность</w:t>
      </w:r>
      <w:r w:rsidRPr="00D225FA">
        <w:rPr>
          <w:rFonts w:ascii="Times New Roman" w:hAnsi="Times New Roman" w:cs="Times New Roman"/>
          <w:iCs/>
          <w:sz w:val="24"/>
          <w:szCs w:val="24"/>
        </w:rPr>
        <w:t xml:space="preserve"> и ро</w:t>
      </w:r>
      <w:r>
        <w:rPr>
          <w:rFonts w:ascii="Times New Roman" w:hAnsi="Times New Roman" w:cs="Times New Roman"/>
          <w:iCs/>
          <w:sz w:val="24"/>
          <w:szCs w:val="24"/>
        </w:rPr>
        <w:t>ст коллектива, его художественны</w:t>
      </w:r>
      <w:r w:rsidRPr="00D225FA">
        <w:rPr>
          <w:rFonts w:ascii="Times New Roman" w:hAnsi="Times New Roman" w:cs="Times New Roman"/>
          <w:iCs/>
          <w:sz w:val="24"/>
          <w:szCs w:val="24"/>
        </w:rPr>
        <w:t>е дост</w:t>
      </w:r>
      <w:r>
        <w:rPr>
          <w:rFonts w:ascii="Times New Roman" w:hAnsi="Times New Roman" w:cs="Times New Roman"/>
          <w:iCs/>
          <w:sz w:val="24"/>
          <w:szCs w:val="24"/>
        </w:rPr>
        <w:t xml:space="preserve">ижения, исполнительский уровень. </w:t>
      </w:r>
    </w:p>
    <w:p w:rsidR="0010286E" w:rsidRDefault="0010286E" w:rsidP="0010286E">
      <w:pPr>
        <w:ind w:firstLine="708"/>
        <w:jc w:val="both"/>
        <w:rPr>
          <w:rFonts w:ascii="Times New Roman" w:hAnsi="Times New Roman" w:cs="Times New Roman"/>
          <w:iCs/>
          <w:sz w:val="24"/>
          <w:szCs w:val="24"/>
        </w:rPr>
      </w:pPr>
      <w:r w:rsidRPr="00D225FA">
        <w:rPr>
          <w:rFonts w:ascii="Times New Roman" w:hAnsi="Times New Roman" w:cs="Times New Roman"/>
          <w:iCs/>
          <w:sz w:val="24"/>
          <w:szCs w:val="24"/>
        </w:rPr>
        <w:t xml:space="preserve">На протяжении творческого сезона </w:t>
      </w:r>
      <w:r>
        <w:rPr>
          <w:rFonts w:ascii="Times New Roman" w:hAnsi="Times New Roman" w:cs="Times New Roman"/>
          <w:iCs/>
          <w:sz w:val="24"/>
          <w:szCs w:val="24"/>
        </w:rPr>
        <w:t>студия «Креатив»</w:t>
      </w:r>
      <w:r w:rsidRPr="00D225FA">
        <w:rPr>
          <w:rFonts w:ascii="Times New Roman" w:hAnsi="Times New Roman" w:cs="Times New Roman"/>
          <w:iCs/>
          <w:sz w:val="24"/>
          <w:szCs w:val="24"/>
        </w:rPr>
        <w:t xml:space="preserve"> приглашает всех на день открытых дверей</w:t>
      </w:r>
      <w:r>
        <w:rPr>
          <w:rFonts w:ascii="Times New Roman" w:hAnsi="Times New Roman" w:cs="Times New Roman"/>
          <w:iCs/>
          <w:sz w:val="24"/>
          <w:szCs w:val="24"/>
        </w:rPr>
        <w:t xml:space="preserve">, который проходит ежегодно в сентябре. Ежемесячно с участниками студии «Креатив» проходят игровые программы, викторины, день именинника, </w:t>
      </w:r>
      <w:r w:rsidRPr="00D225FA">
        <w:rPr>
          <w:rFonts w:ascii="Times New Roman" w:hAnsi="Times New Roman" w:cs="Times New Roman"/>
          <w:iCs/>
          <w:sz w:val="24"/>
          <w:szCs w:val="24"/>
        </w:rPr>
        <w:t xml:space="preserve">чаепитие, что сближает и сплачивает всех участников. </w:t>
      </w:r>
    </w:p>
    <w:p w:rsidR="0010286E" w:rsidRPr="00D225FA" w:rsidRDefault="0010286E" w:rsidP="0010286E">
      <w:pPr>
        <w:ind w:firstLine="708"/>
        <w:jc w:val="both"/>
        <w:rPr>
          <w:rFonts w:ascii="Times New Roman" w:hAnsi="Times New Roman" w:cs="Times New Roman"/>
          <w:iCs/>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4501"/>
      </w:tblGrid>
      <w:tr w:rsidR="0010286E" w:rsidRPr="003C3542" w:rsidTr="00FA0DB1">
        <w:trPr>
          <w:trHeight w:val="445"/>
        </w:trPr>
        <w:tc>
          <w:tcPr>
            <w:tcW w:w="4820" w:type="dxa"/>
            <w:shd w:val="clear" w:color="auto" w:fill="auto"/>
          </w:tcPr>
          <w:p w:rsidR="0010286E" w:rsidRPr="00172E45" w:rsidRDefault="0010286E" w:rsidP="00FA0DB1">
            <w:pPr>
              <w:jc w:val="center"/>
              <w:rPr>
                <w:rFonts w:ascii="Times New Roman" w:hAnsi="Times New Roman" w:cs="Times New Roman"/>
                <w:b/>
                <w:iCs/>
                <w:sz w:val="24"/>
                <w:szCs w:val="24"/>
              </w:rPr>
            </w:pPr>
            <w:r w:rsidRPr="00172E45">
              <w:rPr>
                <w:rFonts w:ascii="Times New Roman" w:hAnsi="Times New Roman" w:cs="Times New Roman"/>
                <w:b/>
                <w:iCs/>
                <w:sz w:val="24"/>
                <w:szCs w:val="24"/>
              </w:rPr>
              <w:lastRenderedPageBreak/>
              <w:t>Наименование мероприятия</w:t>
            </w:r>
          </w:p>
        </w:tc>
        <w:tc>
          <w:tcPr>
            <w:tcW w:w="4501" w:type="dxa"/>
            <w:shd w:val="clear" w:color="auto" w:fill="auto"/>
          </w:tcPr>
          <w:p w:rsidR="0010286E" w:rsidRPr="00172E45" w:rsidRDefault="0010286E" w:rsidP="00FA0DB1">
            <w:pPr>
              <w:jc w:val="center"/>
              <w:rPr>
                <w:rFonts w:ascii="Times New Roman" w:hAnsi="Times New Roman" w:cs="Times New Roman"/>
                <w:b/>
                <w:iCs/>
                <w:sz w:val="24"/>
                <w:szCs w:val="24"/>
              </w:rPr>
            </w:pPr>
            <w:r w:rsidRPr="00172E45">
              <w:rPr>
                <w:rFonts w:ascii="Times New Roman" w:hAnsi="Times New Roman" w:cs="Times New Roman"/>
                <w:b/>
                <w:iCs/>
                <w:sz w:val="24"/>
                <w:szCs w:val="24"/>
              </w:rPr>
              <w:t>Репертуар коллектива  за 2015 год</w:t>
            </w:r>
          </w:p>
        </w:tc>
      </w:tr>
      <w:tr w:rsidR="0010286E" w:rsidRPr="003C3542" w:rsidTr="00FA0DB1">
        <w:tc>
          <w:tcPr>
            <w:tcW w:w="4820" w:type="dxa"/>
            <w:shd w:val="clear" w:color="auto" w:fill="auto"/>
          </w:tcPr>
          <w:p w:rsidR="0010286E" w:rsidRPr="003C3542" w:rsidRDefault="0010286E" w:rsidP="0010286E">
            <w:pPr>
              <w:jc w:val="center"/>
              <w:rPr>
                <w:rFonts w:ascii="Times New Roman" w:hAnsi="Times New Roman" w:cs="Times New Roman"/>
                <w:iCs/>
                <w:sz w:val="24"/>
                <w:szCs w:val="24"/>
              </w:rPr>
            </w:pPr>
            <w:r>
              <w:rPr>
                <w:rFonts w:ascii="Times New Roman" w:hAnsi="Times New Roman" w:cs="Times New Roman"/>
                <w:iCs/>
                <w:sz w:val="24"/>
                <w:szCs w:val="24"/>
              </w:rPr>
              <w:t>Концертная программа «Берегиня », посвященная Международному женскому дню.</w:t>
            </w:r>
          </w:p>
        </w:tc>
        <w:tc>
          <w:tcPr>
            <w:tcW w:w="4501" w:type="dxa"/>
            <w:shd w:val="clear" w:color="auto" w:fill="auto"/>
          </w:tcPr>
          <w:p w:rsidR="0010286E" w:rsidRDefault="0010286E" w:rsidP="00FA0DB1">
            <w:pPr>
              <w:ind w:firstLine="708"/>
              <w:jc w:val="both"/>
              <w:rPr>
                <w:rFonts w:ascii="Times New Roman" w:hAnsi="Times New Roman" w:cs="Times New Roman"/>
                <w:iCs/>
                <w:sz w:val="24"/>
                <w:szCs w:val="24"/>
              </w:rPr>
            </w:pPr>
            <w:r>
              <w:rPr>
                <w:rFonts w:ascii="Times New Roman" w:hAnsi="Times New Roman" w:cs="Times New Roman"/>
                <w:iCs/>
                <w:sz w:val="24"/>
                <w:szCs w:val="24"/>
              </w:rPr>
              <w:t>«Самая, самая…</w:t>
            </w:r>
            <w:r w:rsidRPr="00D225FA">
              <w:rPr>
                <w:rFonts w:ascii="Times New Roman" w:hAnsi="Times New Roman" w:cs="Times New Roman"/>
                <w:iCs/>
                <w:sz w:val="24"/>
                <w:szCs w:val="24"/>
              </w:rPr>
              <w:t>»</w:t>
            </w:r>
            <w:r>
              <w:rPr>
                <w:rFonts w:ascii="Times New Roman" w:hAnsi="Times New Roman" w:cs="Times New Roman"/>
                <w:iCs/>
                <w:sz w:val="24"/>
                <w:szCs w:val="24"/>
              </w:rPr>
              <w:t xml:space="preserve">, </w:t>
            </w:r>
          </w:p>
          <w:p w:rsidR="0010286E" w:rsidRPr="003C3542" w:rsidRDefault="0010286E" w:rsidP="00FA0DB1">
            <w:pPr>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«Барбарики», «Чунга-Чанга». </w:t>
            </w:r>
          </w:p>
        </w:tc>
      </w:tr>
      <w:tr w:rsidR="0010286E" w:rsidRPr="003C3542" w:rsidTr="0010286E">
        <w:trPr>
          <w:trHeight w:val="259"/>
        </w:trPr>
        <w:tc>
          <w:tcPr>
            <w:tcW w:w="4820" w:type="dxa"/>
            <w:shd w:val="clear" w:color="auto" w:fill="auto"/>
          </w:tcPr>
          <w:p w:rsidR="0010286E" w:rsidRPr="003C3542" w:rsidRDefault="0010286E" w:rsidP="0010286E">
            <w:pPr>
              <w:jc w:val="center"/>
              <w:rPr>
                <w:rFonts w:ascii="Times New Roman" w:hAnsi="Times New Roman" w:cs="Times New Roman"/>
                <w:iCs/>
                <w:sz w:val="24"/>
                <w:szCs w:val="24"/>
              </w:rPr>
            </w:pPr>
            <w:r>
              <w:rPr>
                <w:rFonts w:ascii="Times New Roman" w:hAnsi="Times New Roman" w:cs="Times New Roman"/>
                <w:iCs/>
                <w:sz w:val="24"/>
                <w:szCs w:val="24"/>
              </w:rPr>
              <w:t>Массовое гуляние «Проводы зимы»</w:t>
            </w:r>
          </w:p>
        </w:tc>
        <w:tc>
          <w:tcPr>
            <w:tcW w:w="4501" w:type="dxa"/>
            <w:shd w:val="clear" w:color="auto" w:fill="auto"/>
          </w:tcPr>
          <w:p w:rsidR="0010286E" w:rsidRPr="003C3542" w:rsidRDefault="0010286E" w:rsidP="00FA0DB1">
            <w:pPr>
              <w:ind w:firstLine="708"/>
              <w:jc w:val="center"/>
              <w:rPr>
                <w:rFonts w:ascii="Times New Roman" w:hAnsi="Times New Roman" w:cs="Times New Roman"/>
                <w:iCs/>
                <w:sz w:val="24"/>
                <w:szCs w:val="24"/>
              </w:rPr>
            </w:pPr>
            <w:r>
              <w:rPr>
                <w:rFonts w:ascii="Times New Roman" w:hAnsi="Times New Roman" w:cs="Times New Roman"/>
                <w:iCs/>
                <w:sz w:val="24"/>
                <w:szCs w:val="24"/>
              </w:rPr>
              <w:t xml:space="preserve"> Массовый Флеш-моб</w:t>
            </w:r>
          </w:p>
        </w:tc>
      </w:tr>
      <w:tr w:rsidR="0010286E" w:rsidRPr="003C3542" w:rsidTr="00FA0DB1">
        <w:tc>
          <w:tcPr>
            <w:tcW w:w="4820" w:type="dxa"/>
            <w:shd w:val="clear" w:color="auto" w:fill="auto"/>
          </w:tcPr>
          <w:p w:rsidR="0010286E" w:rsidRPr="003C3542" w:rsidRDefault="0010286E" w:rsidP="00FA0DB1">
            <w:pPr>
              <w:jc w:val="center"/>
              <w:rPr>
                <w:rFonts w:ascii="Times New Roman" w:hAnsi="Times New Roman" w:cs="Times New Roman"/>
                <w:iCs/>
                <w:sz w:val="24"/>
                <w:szCs w:val="24"/>
              </w:rPr>
            </w:pPr>
            <w:r>
              <w:rPr>
                <w:rFonts w:ascii="Times New Roman" w:hAnsi="Times New Roman" w:cs="Times New Roman"/>
                <w:iCs/>
                <w:sz w:val="24"/>
                <w:szCs w:val="24"/>
              </w:rPr>
              <w:t>Праздничный концерт ко Дню Победы</w:t>
            </w:r>
          </w:p>
        </w:tc>
        <w:tc>
          <w:tcPr>
            <w:tcW w:w="4501" w:type="dxa"/>
            <w:shd w:val="clear" w:color="auto" w:fill="auto"/>
          </w:tcPr>
          <w:p w:rsidR="0010286E" w:rsidRPr="003C3542" w:rsidRDefault="0010286E" w:rsidP="00FA0DB1">
            <w:pPr>
              <w:jc w:val="center"/>
              <w:rPr>
                <w:rFonts w:ascii="Times New Roman" w:hAnsi="Times New Roman" w:cs="Times New Roman"/>
                <w:iCs/>
                <w:sz w:val="24"/>
                <w:szCs w:val="24"/>
              </w:rPr>
            </w:pPr>
            <w:r>
              <w:rPr>
                <w:rFonts w:ascii="Times New Roman" w:hAnsi="Times New Roman" w:cs="Times New Roman"/>
                <w:iCs/>
                <w:sz w:val="24"/>
                <w:szCs w:val="24"/>
              </w:rPr>
              <w:t xml:space="preserve">«Тальяночка», </w:t>
            </w:r>
          </w:p>
        </w:tc>
      </w:tr>
      <w:tr w:rsidR="0010286E" w:rsidRPr="003C3542" w:rsidTr="00FA0DB1">
        <w:tc>
          <w:tcPr>
            <w:tcW w:w="4820" w:type="dxa"/>
            <w:shd w:val="clear" w:color="auto" w:fill="auto"/>
          </w:tcPr>
          <w:p w:rsidR="0010286E" w:rsidRPr="003C3542" w:rsidRDefault="0010286E" w:rsidP="00FA0DB1">
            <w:pPr>
              <w:jc w:val="center"/>
              <w:rPr>
                <w:rFonts w:ascii="Times New Roman" w:hAnsi="Times New Roman" w:cs="Times New Roman"/>
                <w:iCs/>
                <w:sz w:val="24"/>
                <w:szCs w:val="24"/>
              </w:rPr>
            </w:pPr>
            <w:r>
              <w:rPr>
                <w:rFonts w:ascii="Times New Roman" w:hAnsi="Times New Roman" w:cs="Times New Roman"/>
                <w:iCs/>
                <w:sz w:val="24"/>
                <w:szCs w:val="24"/>
              </w:rPr>
              <w:t xml:space="preserve">День защиты детей  </w:t>
            </w:r>
          </w:p>
        </w:tc>
        <w:tc>
          <w:tcPr>
            <w:tcW w:w="4501" w:type="dxa"/>
            <w:shd w:val="clear" w:color="auto" w:fill="auto"/>
          </w:tcPr>
          <w:p w:rsidR="0010286E" w:rsidRPr="003C3542" w:rsidRDefault="0010286E" w:rsidP="00FA0DB1">
            <w:pPr>
              <w:jc w:val="center"/>
              <w:rPr>
                <w:rFonts w:ascii="Times New Roman" w:hAnsi="Times New Roman" w:cs="Times New Roman"/>
                <w:iCs/>
                <w:sz w:val="24"/>
                <w:szCs w:val="24"/>
              </w:rPr>
            </w:pPr>
            <w:r>
              <w:rPr>
                <w:rFonts w:ascii="Times New Roman" w:hAnsi="Times New Roman" w:cs="Times New Roman"/>
                <w:iCs/>
                <w:sz w:val="24"/>
                <w:szCs w:val="24"/>
              </w:rPr>
              <w:t>«Веселый трубочисты»</w:t>
            </w:r>
          </w:p>
        </w:tc>
      </w:tr>
      <w:tr w:rsidR="0010286E" w:rsidRPr="003C3542" w:rsidTr="00FA0DB1">
        <w:tc>
          <w:tcPr>
            <w:tcW w:w="4820" w:type="dxa"/>
            <w:shd w:val="clear" w:color="auto" w:fill="auto"/>
          </w:tcPr>
          <w:p w:rsidR="0010286E" w:rsidRDefault="0010286E" w:rsidP="00FA0DB1">
            <w:pPr>
              <w:jc w:val="center"/>
              <w:rPr>
                <w:rFonts w:ascii="Times New Roman" w:hAnsi="Times New Roman" w:cs="Times New Roman"/>
                <w:iCs/>
                <w:sz w:val="24"/>
                <w:szCs w:val="24"/>
              </w:rPr>
            </w:pPr>
            <w:r>
              <w:rPr>
                <w:rFonts w:ascii="Times New Roman" w:hAnsi="Times New Roman" w:cs="Times New Roman"/>
                <w:iCs/>
                <w:sz w:val="24"/>
                <w:szCs w:val="24"/>
              </w:rPr>
              <w:t>Концертная программа ко Дню рыбака</w:t>
            </w:r>
          </w:p>
        </w:tc>
        <w:tc>
          <w:tcPr>
            <w:tcW w:w="4501" w:type="dxa"/>
            <w:shd w:val="clear" w:color="auto" w:fill="auto"/>
          </w:tcPr>
          <w:p w:rsidR="0010286E" w:rsidRDefault="0010286E" w:rsidP="00FA0DB1">
            <w:pPr>
              <w:jc w:val="center"/>
              <w:rPr>
                <w:rFonts w:ascii="Times New Roman" w:hAnsi="Times New Roman" w:cs="Times New Roman"/>
                <w:iCs/>
                <w:sz w:val="24"/>
                <w:szCs w:val="24"/>
              </w:rPr>
            </w:pPr>
            <w:r>
              <w:rPr>
                <w:rFonts w:ascii="Times New Roman" w:hAnsi="Times New Roman" w:cs="Times New Roman"/>
                <w:iCs/>
                <w:sz w:val="24"/>
                <w:szCs w:val="24"/>
              </w:rPr>
              <w:t>«Морячка».</w:t>
            </w:r>
          </w:p>
        </w:tc>
      </w:tr>
      <w:tr w:rsidR="0010286E" w:rsidRPr="003C3542" w:rsidTr="00FA0DB1">
        <w:tc>
          <w:tcPr>
            <w:tcW w:w="4820" w:type="dxa"/>
            <w:shd w:val="clear" w:color="auto" w:fill="auto"/>
          </w:tcPr>
          <w:p w:rsidR="0010286E" w:rsidRDefault="0010286E" w:rsidP="00FA0DB1">
            <w:pPr>
              <w:jc w:val="center"/>
              <w:rPr>
                <w:rFonts w:ascii="Times New Roman" w:hAnsi="Times New Roman" w:cs="Times New Roman"/>
                <w:iCs/>
                <w:sz w:val="24"/>
                <w:szCs w:val="24"/>
              </w:rPr>
            </w:pPr>
            <w:r>
              <w:rPr>
                <w:rFonts w:ascii="Times New Roman" w:hAnsi="Times New Roman" w:cs="Times New Roman"/>
                <w:iCs/>
                <w:sz w:val="24"/>
                <w:szCs w:val="24"/>
              </w:rPr>
              <w:t>Концертная программа ко Дню матери</w:t>
            </w:r>
          </w:p>
        </w:tc>
        <w:tc>
          <w:tcPr>
            <w:tcW w:w="4501" w:type="dxa"/>
            <w:shd w:val="clear" w:color="auto" w:fill="auto"/>
          </w:tcPr>
          <w:p w:rsidR="0010286E" w:rsidRDefault="0010286E" w:rsidP="00FA0DB1">
            <w:pPr>
              <w:jc w:val="center"/>
              <w:rPr>
                <w:rFonts w:ascii="Times New Roman" w:hAnsi="Times New Roman" w:cs="Times New Roman"/>
                <w:iCs/>
                <w:sz w:val="24"/>
                <w:szCs w:val="24"/>
              </w:rPr>
            </w:pPr>
            <w:r>
              <w:rPr>
                <w:rFonts w:ascii="Times New Roman" w:hAnsi="Times New Roman" w:cs="Times New Roman"/>
                <w:iCs/>
                <w:sz w:val="24"/>
                <w:szCs w:val="24"/>
              </w:rPr>
              <w:t>танец «Кукол»</w:t>
            </w:r>
          </w:p>
        </w:tc>
      </w:tr>
      <w:tr w:rsidR="0010286E" w:rsidRPr="003C3542" w:rsidTr="00FA0DB1">
        <w:tc>
          <w:tcPr>
            <w:tcW w:w="4820" w:type="dxa"/>
            <w:shd w:val="clear" w:color="auto" w:fill="auto"/>
          </w:tcPr>
          <w:p w:rsidR="0010286E" w:rsidRDefault="0010286E" w:rsidP="00FA0DB1">
            <w:pPr>
              <w:jc w:val="center"/>
              <w:rPr>
                <w:rFonts w:ascii="Times New Roman" w:hAnsi="Times New Roman" w:cs="Times New Roman"/>
                <w:iCs/>
                <w:sz w:val="24"/>
                <w:szCs w:val="24"/>
              </w:rPr>
            </w:pPr>
            <w:r>
              <w:rPr>
                <w:rFonts w:ascii="Times New Roman" w:hAnsi="Times New Roman" w:cs="Times New Roman"/>
                <w:iCs/>
                <w:sz w:val="24"/>
                <w:szCs w:val="24"/>
              </w:rPr>
              <w:t>Концертная программа ко Дню округа</w:t>
            </w:r>
          </w:p>
        </w:tc>
        <w:tc>
          <w:tcPr>
            <w:tcW w:w="4501" w:type="dxa"/>
            <w:shd w:val="clear" w:color="auto" w:fill="auto"/>
          </w:tcPr>
          <w:p w:rsidR="0010286E" w:rsidRDefault="0010286E" w:rsidP="00FA0DB1">
            <w:pPr>
              <w:jc w:val="center"/>
              <w:rPr>
                <w:rFonts w:ascii="Times New Roman" w:hAnsi="Times New Roman" w:cs="Times New Roman"/>
                <w:iCs/>
                <w:sz w:val="24"/>
                <w:szCs w:val="24"/>
              </w:rPr>
            </w:pPr>
            <w:r>
              <w:rPr>
                <w:rFonts w:ascii="Times New Roman" w:hAnsi="Times New Roman" w:cs="Times New Roman"/>
                <w:iCs/>
                <w:sz w:val="24"/>
                <w:szCs w:val="24"/>
              </w:rPr>
              <w:t>танец «Чайки»</w:t>
            </w:r>
          </w:p>
        </w:tc>
      </w:tr>
    </w:tbl>
    <w:p w:rsidR="0010286E" w:rsidRDefault="0010286E" w:rsidP="0010286E"/>
    <w:p w:rsidR="00513A83" w:rsidRDefault="00513A83" w:rsidP="00513A83">
      <w:pPr>
        <w:ind w:firstLine="709"/>
        <w:jc w:val="both"/>
        <w:rPr>
          <w:rFonts w:ascii="Times New Roman" w:hAnsi="Times New Roman" w:cs="Times New Roman"/>
          <w:sz w:val="24"/>
          <w:szCs w:val="24"/>
        </w:rPr>
      </w:pPr>
      <w:r>
        <w:rPr>
          <w:rFonts w:ascii="Times New Roman" w:hAnsi="Times New Roman" w:cs="Times New Roman"/>
          <w:sz w:val="24"/>
          <w:szCs w:val="24"/>
        </w:rPr>
        <w:t>Танцевальный коллектив «Серебро дождя» является старшей группой танцевального кружка. Возраст участников коллектива от 14 до 25 лет. Всего 5 человек. Также имеется младшая группа «Бусинки» («Сакиет») – возраст участников от 5 до 14 лет – всего 10 человек. Данными танцевальными коллективами руководит Брусенцева Н.Е. Также имеется коллектив «Тут сэмие», направленный на исполнение национальных танцев, в постановке которых нам помогает Тимиргалеева С.В., которая была участницей коллектива «Тутые», а теперь помогает нам в освоении данного направления в танцах.</w:t>
      </w:r>
    </w:p>
    <w:p w:rsidR="00513A83" w:rsidRDefault="00513A83" w:rsidP="00513A83">
      <w:pPr>
        <w:ind w:firstLine="709"/>
        <w:jc w:val="both"/>
        <w:rPr>
          <w:rFonts w:ascii="Times New Roman" w:hAnsi="Times New Roman" w:cs="Times New Roman"/>
          <w:sz w:val="24"/>
          <w:szCs w:val="24"/>
        </w:rPr>
      </w:pPr>
      <w:r>
        <w:rPr>
          <w:rFonts w:ascii="Times New Roman" w:hAnsi="Times New Roman" w:cs="Times New Roman"/>
          <w:sz w:val="24"/>
          <w:szCs w:val="24"/>
        </w:rPr>
        <w:t>Танцевальные коллективы СДК «РОДНИК» работают стабильно и продуктивно, стараясь каждый год обновлять свой репертуар. Несколько раз в неделю проводятся учебно-тренировочные занятия, которые помогают ребятам поддерживать необходимую физическую форму, повышать технику владения танцем, а также  улучшать уровень актерского мастерства подачи танца. На занятиях ребята учатся понимать друг друга в движениях, терпимости и получают от занятий удовольствие.</w:t>
      </w:r>
    </w:p>
    <w:p w:rsidR="00513A83" w:rsidRDefault="00513A83" w:rsidP="00513A83">
      <w:pPr>
        <w:ind w:firstLine="709"/>
        <w:jc w:val="both"/>
        <w:rPr>
          <w:rFonts w:ascii="Times New Roman" w:hAnsi="Times New Roman" w:cs="Times New Roman"/>
          <w:sz w:val="24"/>
          <w:szCs w:val="24"/>
        </w:rPr>
      </w:pPr>
      <w:r>
        <w:rPr>
          <w:rFonts w:ascii="Times New Roman" w:hAnsi="Times New Roman" w:cs="Times New Roman"/>
          <w:sz w:val="24"/>
          <w:szCs w:val="24"/>
        </w:rPr>
        <w:t>В 2015 году на праздничном концерте 8 мая, который был посвящен 70-летию Дня Победы, «Серебро дождя» исполнила новый танец «Разведка»,  который понравился зрителям и по окончании танца они одарили участников бурными аплодисментами. А в завершении концерта, все участники коллективов вместе со зрителями исполнили вальс победы, который надолго оставил ощущение радости в душе всех участников.</w:t>
      </w:r>
    </w:p>
    <w:p w:rsidR="00513A83" w:rsidRDefault="00513A83" w:rsidP="00513A83">
      <w:pPr>
        <w:ind w:firstLine="709"/>
        <w:jc w:val="both"/>
        <w:rPr>
          <w:rFonts w:ascii="Times New Roman" w:hAnsi="Times New Roman" w:cs="Times New Roman"/>
          <w:sz w:val="24"/>
          <w:szCs w:val="24"/>
        </w:rPr>
      </w:pPr>
      <w:r>
        <w:rPr>
          <w:rFonts w:ascii="Times New Roman" w:hAnsi="Times New Roman" w:cs="Times New Roman"/>
          <w:sz w:val="24"/>
          <w:szCs w:val="24"/>
        </w:rPr>
        <w:t xml:space="preserve">В мае 2015 году коллектив «Серебро дождя» принял участие в интернет-фестивале «Божий Дар – 2015», который проходил в г.Березово. На диске были высланы два танцевальных номера – «Разведка», «Сердце матери». Награждены дипломами участников фестиваля. </w:t>
      </w:r>
    </w:p>
    <w:p w:rsidR="00513A83" w:rsidRDefault="00513A83" w:rsidP="00513A83">
      <w:pPr>
        <w:ind w:firstLine="709"/>
        <w:jc w:val="both"/>
        <w:rPr>
          <w:rFonts w:ascii="Times New Roman" w:hAnsi="Times New Roman" w:cs="Times New Roman"/>
          <w:sz w:val="24"/>
          <w:szCs w:val="24"/>
        </w:rPr>
      </w:pPr>
      <w:r>
        <w:rPr>
          <w:rFonts w:ascii="Times New Roman" w:hAnsi="Times New Roman" w:cs="Times New Roman"/>
          <w:sz w:val="24"/>
          <w:szCs w:val="24"/>
        </w:rPr>
        <w:t>1 июня 2015 на праздничном концерте «Здравствуй, солнечное лето!» выступали наши маленькие артисты коллектива «Бусинки». Они исполнили сразу два новых танца «Лолипоп», «Хафанана». Все их выступления зрители встречали бурными аплодисментами, чему очень радовались сами выступающие.</w:t>
      </w:r>
    </w:p>
    <w:p w:rsidR="00513A83" w:rsidRDefault="00513A83" w:rsidP="00513A83">
      <w:pPr>
        <w:ind w:firstLine="709"/>
        <w:jc w:val="both"/>
        <w:rPr>
          <w:rFonts w:ascii="Times New Roman" w:hAnsi="Times New Roman" w:cs="Times New Roman"/>
          <w:sz w:val="24"/>
          <w:szCs w:val="24"/>
        </w:rPr>
      </w:pPr>
      <w:r>
        <w:rPr>
          <w:rFonts w:ascii="Times New Roman" w:hAnsi="Times New Roman" w:cs="Times New Roman"/>
          <w:sz w:val="24"/>
          <w:szCs w:val="24"/>
        </w:rPr>
        <w:t>12 сентября на осеннем балу «Осень – рыжая подружка» или «Осенины» был исполнен коллективом «Серебро дождя» новый танец-рассказ «Жницы». Постановка танца-рассказа новая и по стилю и по подаче была принята зрителями и оценена положительно.</w:t>
      </w:r>
    </w:p>
    <w:p w:rsidR="00513A83" w:rsidRPr="00D56A1F" w:rsidRDefault="00513A83" w:rsidP="00513A83">
      <w:pPr>
        <w:ind w:firstLine="709"/>
        <w:jc w:val="both"/>
        <w:rPr>
          <w:rFonts w:ascii="Times New Roman" w:hAnsi="Times New Roman" w:cs="Times New Roman"/>
          <w:sz w:val="24"/>
          <w:szCs w:val="24"/>
        </w:rPr>
      </w:pPr>
      <w:r>
        <w:rPr>
          <w:rFonts w:ascii="Times New Roman" w:hAnsi="Times New Roman" w:cs="Times New Roman"/>
          <w:sz w:val="24"/>
          <w:szCs w:val="24"/>
        </w:rPr>
        <w:t>12 декабря ко дню 85летия округа коллектив «Тут сэмие» исполнил танцевальные композиции «Северное дыхание», «Хурам эвиет», «куренька». 13 декабря с данными номерами выезжали в с. Полноват для участия в концерте, посвященном 85-летию Югры. Движение танцовщиц в национальных платьях радуют глаз своей красотой, плавностью и текучестью движений.</w:t>
      </w:r>
    </w:p>
    <w:p w:rsidR="00513A83" w:rsidRDefault="00513A83" w:rsidP="00513A83">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703D4">
        <w:rPr>
          <w:rFonts w:ascii="Times New Roman" w:hAnsi="Times New Roman" w:cs="Times New Roman"/>
          <w:sz w:val="24"/>
          <w:szCs w:val="24"/>
        </w:rPr>
        <w:t xml:space="preserve">Участие </w:t>
      </w:r>
      <w:r>
        <w:rPr>
          <w:rFonts w:ascii="Times New Roman" w:hAnsi="Times New Roman" w:cs="Times New Roman"/>
          <w:sz w:val="24"/>
          <w:szCs w:val="24"/>
        </w:rPr>
        <w:t xml:space="preserve"> в</w:t>
      </w:r>
      <w:r w:rsidRPr="008703D4">
        <w:rPr>
          <w:rFonts w:ascii="Times New Roman" w:hAnsi="Times New Roman" w:cs="Times New Roman"/>
          <w:sz w:val="24"/>
          <w:szCs w:val="24"/>
        </w:rPr>
        <w:t xml:space="preserve"> </w:t>
      </w:r>
      <w:r>
        <w:rPr>
          <w:rFonts w:ascii="Times New Roman" w:hAnsi="Times New Roman" w:cs="Times New Roman"/>
          <w:sz w:val="24"/>
          <w:szCs w:val="24"/>
        </w:rPr>
        <w:t xml:space="preserve">концертах, в </w:t>
      </w:r>
      <w:r w:rsidRPr="008703D4">
        <w:rPr>
          <w:rFonts w:ascii="Times New Roman" w:hAnsi="Times New Roman" w:cs="Times New Roman"/>
          <w:sz w:val="24"/>
          <w:szCs w:val="24"/>
        </w:rPr>
        <w:t>фестивалях, конкурсах способствуют совершенствованию творческих способностей, раскрытию таланта</w:t>
      </w:r>
      <w:r>
        <w:rPr>
          <w:rFonts w:ascii="Times New Roman" w:hAnsi="Times New Roman" w:cs="Times New Roman"/>
          <w:sz w:val="24"/>
          <w:szCs w:val="24"/>
        </w:rPr>
        <w:t>,</w:t>
      </w:r>
      <w:r w:rsidRPr="008703D4">
        <w:rPr>
          <w:rFonts w:ascii="Times New Roman" w:hAnsi="Times New Roman" w:cs="Times New Roman"/>
          <w:sz w:val="24"/>
          <w:szCs w:val="24"/>
        </w:rPr>
        <w:t xml:space="preserve"> обмену опытом</w:t>
      </w:r>
      <w:r>
        <w:rPr>
          <w:rFonts w:ascii="Times New Roman" w:hAnsi="Times New Roman" w:cs="Times New Roman"/>
          <w:sz w:val="24"/>
          <w:szCs w:val="24"/>
        </w:rPr>
        <w:t>.</w:t>
      </w:r>
    </w:p>
    <w:p w:rsidR="00513A83" w:rsidRDefault="00513A83" w:rsidP="00513A83">
      <w:pPr>
        <w:ind w:firstLine="709"/>
        <w:contextualSpacing/>
        <w:jc w:val="both"/>
        <w:rPr>
          <w:rFonts w:ascii="Times New Roman" w:hAnsi="Times New Roman" w:cs="Times New Roman"/>
          <w:b/>
          <w:sz w:val="24"/>
          <w:szCs w:val="24"/>
        </w:rPr>
      </w:pPr>
    </w:p>
    <w:p w:rsidR="00513A83" w:rsidRDefault="00513A83" w:rsidP="00513A83">
      <w:pPr>
        <w:ind w:firstLine="709"/>
        <w:contextualSpacing/>
        <w:jc w:val="both"/>
        <w:rPr>
          <w:rFonts w:ascii="Times New Roman" w:hAnsi="Times New Roman" w:cs="Times New Roman"/>
          <w:b/>
          <w:sz w:val="24"/>
          <w:szCs w:val="24"/>
        </w:rPr>
      </w:pPr>
      <w:r w:rsidRPr="00513A83">
        <w:rPr>
          <w:rFonts w:ascii="Times New Roman" w:hAnsi="Times New Roman" w:cs="Times New Roman"/>
          <w:b/>
          <w:sz w:val="24"/>
          <w:szCs w:val="24"/>
        </w:rPr>
        <w:t>ТЕАТРАЛЬНЫЙ</w:t>
      </w:r>
    </w:p>
    <w:p w:rsidR="00513A83" w:rsidRDefault="00513A83" w:rsidP="00513A83">
      <w:pPr>
        <w:ind w:firstLine="709"/>
        <w:jc w:val="both"/>
        <w:rPr>
          <w:rFonts w:ascii="Times New Roman" w:hAnsi="Times New Roman" w:cs="Times New Roman"/>
          <w:sz w:val="24"/>
          <w:szCs w:val="24"/>
        </w:rPr>
      </w:pPr>
      <w:r>
        <w:rPr>
          <w:rFonts w:ascii="Times New Roman" w:hAnsi="Times New Roman" w:cs="Times New Roman"/>
          <w:sz w:val="24"/>
          <w:szCs w:val="24"/>
        </w:rPr>
        <w:t xml:space="preserve">В муниципальном казенном учреждении культуры «Сельский дом культуры «РОДНИК» театральный кружок «Ас ех» («Северный народ») имеет высокое значение, так как в течение года очень много проходит театрализованных программ. Состав участников пополняется за </w:t>
      </w:r>
      <w:r>
        <w:rPr>
          <w:rFonts w:ascii="Times New Roman" w:hAnsi="Times New Roman" w:cs="Times New Roman"/>
          <w:sz w:val="24"/>
          <w:szCs w:val="24"/>
        </w:rPr>
        <w:lastRenderedPageBreak/>
        <w:t xml:space="preserve">счет активных жителей села. Основной состав 6 человек – от 6 до 14 лет-3, от 14 до 35 – 3. Руководителем кружка является Н.Е. Брусенцева. </w:t>
      </w:r>
    </w:p>
    <w:p w:rsidR="00513A83" w:rsidRDefault="00513A83" w:rsidP="00513A83">
      <w:pPr>
        <w:ind w:firstLine="709"/>
        <w:jc w:val="both"/>
        <w:rPr>
          <w:rFonts w:ascii="Times New Roman" w:hAnsi="Times New Roman" w:cs="Times New Roman"/>
          <w:sz w:val="24"/>
          <w:szCs w:val="24"/>
        </w:rPr>
      </w:pPr>
      <w:r>
        <w:rPr>
          <w:rFonts w:ascii="Times New Roman" w:hAnsi="Times New Roman" w:cs="Times New Roman"/>
          <w:sz w:val="24"/>
          <w:szCs w:val="24"/>
        </w:rPr>
        <w:t>Три раз в  неделю проходят занятия по наработке актерского мастерства, дикции, развитию речи. Занятия проходят весело и задорно, так как ребятам приходится выполнять ротовые гимнастики, а это очень увлекательное и полезное занятие. Также на занятиях разучиваем и подбираем роли, обдумываем костюмы и ход исполнения. Разучиваем стихотворения для праздничных концертов и просто для тренировки памяти.</w:t>
      </w:r>
    </w:p>
    <w:p w:rsidR="00513A83" w:rsidRDefault="00513A83" w:rsidP="00513A83">
      <w:pPr>
        <w:ind w:firstLine="709"/>
        <w:jc w:val="both"/>
        <w:rPr>
          <w:rFonts w:ascii="Times New Roman" w:hAnsi="Times New Roman" w:cs="Times New Roman"/>
          <w:sz w:val="24"/>
          <w:szCs w:val="24"/>
        </w:rPr>
      </w:pPr>
      <w:r>
        <w:rPr>
          <w:rFonts w:ascii="Times New Roman" w:hAnsi="Times New Roman" w:cs="Times New Roman"/>
          <w:sz w:val="24"/>
          <w:szCs w:val="24"/>
        </w:rPr>
        <w:t>Обязательно коллектив участвует в проведении новогодних утренников. Так и в этом году не обошлось без веселых озорников Заек-побегаек на детском утреннике «Разборки у елки».</w:t>
      </w:r>
    </w:p>
    <w:p w:rsidR="00513A83" w:rsidRDefault="00513A83" w:rsidP="00513A83">
      <w:pPr>
        <w:ind w:firstLine="709"/>
        <w:jc w:val="both"/>
        <w:rPr>
          <w:rFonts w:ascii="Times New Roman" w:hAnsi="Times New Roman" w:cs="Times New Roman"/>
          <w:sz w:val="24"/>
          <w:szCs w:val="24"/>
        </w:rPr>
      </w:pPr>
      <w:r>
        <w:rPr>
          <w:rFonts w:ascii="Times New Roman" w:hAnsi="Times New Roman" w:cs="Times New Roman"/>
          <w:sz w:val="24"/>
          <w:szCs w:val="24"/>
        </w:rPr>
        <w:t>8 мая на концерте, посвященном 70-летию дня победы были поставлены инсценировки «Девочка с мишкой», «Отец и сын». Инсценировки были очень хорошо отыграны, даже до дрожи и слез на глазах у зрителей.</w:t>
      </w:r>
    </w:p>
    <w:p w:rsidR="00513A83" w:rsidRDefault="00513A83" w:rsidP="00513A83">
      <w:pPr>
        <w:ind w:firstLine="709"/>
        <w:jc w:val="both"/>
        <w:rPr>
          <w:rFonts w:ascii="Times New Roman" w:hAnsi="Times New Roman" w:cs="Times New Roman"/>
          <w:sz w:val="24"/>
          <w:szCs w:val="24"/>
        </w:rPr>
      </w:pPr>
      <w:r>
        <w:rPr>
          <w:rFonts w:ascii="Times New Roman" w:hAnsi="Times New Roman" w:cs="Times New Roman"/>
          <w:sz w:val="24"/>
          <w:szCs w:val="24"/>
        </w:rPr>
        <w:t>1 июня всех смешили и веселили клоун Забияка и клоун Смешинкин. Радости детей не было предела, они с удовольствием попраказничали вместе с Забиякой, а затем вместе со Смешинкиным учили Забияку правильно играть. Самая лучшая оценка артистам в этот день были улыбки и звонкий смех детей.</w:t>
      </w:r>
    </w:p>
    <w:p w:rsidR="00513A83" w:rsidRDefault="00513A83" w:rsidP="00513A83">
      <w:pPr>
        <w:ind w:firstLine="709"/>
        <w:jc w:val="both"/>
        <w:rPr>
          <w:rFonts w:ascii="Times New Roman" w:hAnsi="Times New Roman" w:cs="Times New Roman"/>
          <w:sz w:val="24"/>
          <w:szCs w:val="24"/>
        </w:rPr>
      </w:pPr>
      <w:r>
        <w:rPr>
          <w:rFonts w:ascii="Times New Roman" w:hAnsi="Times New Roman" w:cs="Times New Roman"/>
          <w:sz w:val="24"/>
          <w:szCs w:val="24"/>
        </w:rPr>
        <w:t>1 октября поставили сценку «Дед Федот» на день пожилых. У гостей зала были слезы на глазах от смеха. Сценка прошла на ура. Наградой были громкие аплодисменты.</w:t>
      </w:r>
    </w:p>
    <w:p w:rsidR="00513A83" w:rsidRDefault="00513A83" w:rsidP="00513A83">
      <w:pPr>
        <w:ind w:firstLine="709"/>
        <w:jc w:val="both"/>
        <w:rPr>
          <w:rFonts w:ascii="Times New Roman" w:hAnsi="Times New Roman" w:cs="Times New Roman"/>
          <w:sz w:val="24"/>
          <w:szCs w:val="24"/>
        </w:rPr>
      </w:pPr>
      <w:r>
        <w:rPr>
          <w:rFonts w:ascii="Times New Roman" w:hAnsi="Times New Roman" w:cs="Times New Roman"/>
          <w:sz w:val="24"/>
          <w:szCs w:val="24"/>
        </w:rPr>
        <w:t xml:space="preserve">21 ноября прошла большая постановка сказки А.С. Пушкина «Сказка о попе и работнике его Балде». Зрители были в восторге. Дети очень старались и были награждены бурными аплодисментами. </w:t>
      </w:r>
    </w:p>
    <w:p w:rsidR="00513A83" w:rsidRDefault="00513A83" w:rsidP="00513A83">
      <w:pPr>
        <w:ind w:firstLine="709"/>
        <w:jc w:val="both"/>
        <w:rPr>
          <w:rFonts w:ascii="Times New Roman" w:hAnsi="Times New Roman" w:cs="Times New Roman"/>
          <w:sz w:val="24"/>
          <w:szCs w:val="24"/>
        </w:rPr>
      </w:pPr>
      <w:r>
        <w:rPr>
          <w:rFonts w:ascii="Times New Roman" w:hAnsi="Times New Roman" w:cs="Times New Roman"/>
          <w:sz w:val="24"/>
          <w:szCs w:val="24"/>
        </w:rPr>
        <w:t>Театральный кружок необходим, так как с помощью него дети учатся не боятся сцены, развивают дикцию и быть раскованными и свободными в своих высказываниях, ведь после каждого мероприятия мы все вместе обсуждаем достигнутых результатов и вместе радуемся успехам или работаем над ошибками.</w:t>
      </w:r>
    </w:p>
    <w:p w:rsidR="00513A83" w:rsidRDefault="00513A83" w:rsidP="00513A83">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513A83" w:rsidRDefault="00513A83" w:rsidP="00513A83">
      <w:pPr>
        <w:ind w:firstLine="709"/>
        <w:jc w:val="both"/>
        <w:rPr>
          <w:rFonts w:ascii="Times New Roman" w:hAnsi="Times New Roman" w:cs="Times New Roman"/>
          <w:b/>
          <w:sz w:val="24"/>
          <w:szCs w:val="24"/>
        </w:rPr>
      </w:pPr>
      <w:r w:rsidRPr="00513A83">
        <w:rPr>
          <w:rFonts w:ascii="Times New Roman" w:hAnsi="Times New Roman" w:cs="Times New Roman"/>
          <w:b/>
          <w:sz w:val="24"/>
          <w:szCs w:val="24"/>
        </w:rPr>
        <w:t>ИЗОБРАЗИТЕЛЬНОЕ ИСКУССТВО</w:t>
      </w:r>
    </w:p>
    <w:p w:rsidR="00513A83" w:rsidRDefault="00513A83" w:rsidP="00513A83">
      <w:pPr>
        <w:ind w:firstLine="709"/>
        <w:jc w:val="both"/>
        <w:rPr>
          <w:rFonts w:ascii="Times New Roman" w:hAnsi="Times New Roman" w:cs="Times New Roman"/>
          <w:b/>
          <w:sz w:val="24"/>
          <w:szCs w:val="24"/>
        </w:rPr>
      </w:pPr>
    </w:p>
    <w:p w:rsidR="00513A83" w:rsidRDefault="00513A83" w:rsidP="00513A83">
      <w:pPr>
        <w:ind w:firstLine="708"/>
        <w:jc w:val="both"/>
        <w:rPr>
          <w:rFonts w:ascii="Times New Roman" w:hAnsi="Times New Roman" w:cs="Times New Roman"/>
          <w:sz w:val="24"/>
          <w:szCs w:val="24"/>
        </w:rPr>
      </w:pPr>
      <w:r>
        <w:rPr>
          <w:rFonts w:ascii="Times New Roman" w:hAnsi="Times New Roman" w:cs="Times New Roman"/>
          <w:sz w:val="24"/>
          <w:szCs w:val="24"/>
        </w:rPr>
        <w:t>В 2015 году были проведены конкурсы-выставки рисунков на 23 февраля – «Защитник отечества», ребята рисовали своих пап во время прохождения ими воинской службы, поощрены памятными призами. Приняло участие 12 детей. 17 марта дети рисовали на тему сказок Владимира Енова «Сказки из  детства». Приняло участие 15 детей. В период работы дворового клуба дети рисовали на свободные темы, и по окончании каждой смены проводилась выставка работ. Лучшие работы награждались памятными призами. На день матери 28 ноября был проведена выставка рисунков «мама в детстве». Все участники получили сладкие призы. На день округа 10 декабря проводилась выставка рисунков на тему «Я люблю свой край» - 10 детей приняло участие в выставке. На развлекательно-игровом мероприятии «Скоро-скоро новый год!» дети рисовали на тему «Новогодний подарок» - приняло участие 20 детей.</w:t>
      </w:r>
    </w:p>
    <w:p w:rsidR="00513A83" w:rsidRDefault="00513A83" w:rsidP="00513A83">
      <w:pPr>
        <w:pStyle w:val="a3"/>
        <w:ind w:left="0"/>
        <w:rPr>
          <w:rFonts w:ascii="Times New Roman" w:hAnsi="Times New Roman" w:cs="Times New Roman"/>
          <w:b/>
          <w:i/>
          <w:iCs/>
          <w:sz w:val="24"/>
          <w:szCs w:val="24"/>
        </w:rPr>
      </w:pPr>
    </w:p>
    <w:p w:rsidR="00513A83" w:rsidRDefault="00513A83" w:rsidP="00513A83">
      <w:pPr>
        <w:pStyle w:val="a3"/>
        <w:ind w:left="0"/>
        <w:rPr>
          <w:rFonts w:ascii="Times New Roman" w:hAnsi="Times New Roman" w:cs="Times New Roman"/>
          <w:b/>
          <w:i/>
          <w:iCs/>
          <w:sz w:val="24"/>
          <w:szCs w:val="24"/>
        </w:rPr>
      </w:pPr>
      <w:r w:rsidRPr="007520B7">
        <w:rPr>
          <w:rFonts w:ascii="Times New Roman" w:hAnsi="Times New Roman" w:cs="Times New Roman"/>
          <w:b/>
          <w:i/>
          <w:iCs/>
          <w:sz w:val="24"/>
          <w:szCs w:val="24"/>
        </w:rPr>
        <w:t>Оркест</w:t>
      </w:r>
      <w:r>
        <w:rPr>
          <w:rFonts w:ascii="Times New Roman" w:hAnsi="Times New Roman" w:cs="Times New Roman"/>
          <w:b/>
          <w:i/>
          <w:iCs/>
          <w:sz w:val="24"/>
          <w:szCs w:val="24"/>
        </w:rPr>
        <w:t>ры народных инструментов -  нет</w:t>
      </w:r>
    </w:p>
    <w:p w:rsidR="00513A83" w:rsidRPr="007520B7" w:rsidRDefault="00513A83" w:rsidP="00513A83">
      <w:pPr>
        <w:pStyle w:val="a3"/>
        <w:ind w:left="0"/>
        <w:rPr>
          <w:rFonts w:ascii="Times New Roman" w:hAnsi="Times New Roman" w:cs="Times New Roman"/>
          <w:b/>
          <w:i/>
          <w:iCs/>
          <w:sz w:val="24"/>
          <w:szCs w:val="24"/>
        </w:rPr>
      </w:pPr>
      <w:r w:rsidRPr="007520B7">
        <w:rPr>
          <w:rFonts w:ascii="Times New Roman" w:hAnsi="Times New Roman" w:cs="Times New Roman"/>
          <w:b/>
          <w:i/>
          <w:iCs/>
          <w:sz w:val="24"/>
          <w:szCs w:val="24"/>
        </w:rPr>
        <w:t xml:space="preserve">Хоровой </w:t>
      </w:r>
      <w:r>
        <w:rPr>
          <w:rFonts w:ascii="Times New Roman" w:hAnsi="Times New Roman" w:cs="Times New Roman"/>
          <w:b/>
          <w:i/>
          <w:iCs/>
          <w:sz w:val="24"/>
          <w:szCs w:val="24"/>
        </w:rPr>
        <w:t xml:space="preserve">- </w:t>
      </w:r>
      <w:r w:rsidRPr="007520B7">
        <w:rPr>
          <w:rFonts w:ascii="Times New Roman" w:hAnsi="Times New Roman" w:cs="Times New Roman"/>
          <w:b/>
          <w:i/>
          <w:iCs/>
          <w:sz w:val="24"/>
          <w:szCs w:val="24"/>
        </w:rPr>
        <w:t>нет</w:t>
      </w:r>
    </w:p>
    <w:p w:rsidR="00513A83" w:rsidRPr="007520B7" w:rsidRDefault="00513A83" w:rsidP="00513A83">
      <w:pPr>
        <w:pStyle w:val="a3"/>
        <w:ind w:left="0"/>
        <w:rPr>
          <w:rFonts w:ascii="Times New Roman" w:hAnsi="Times New Roman" w:cs="Times New Roman"/>
          <w:b/>
          <w:i/>
          <w:iCs/>
          <w:sz w:val="24"/>
          <w:szCs w:val="24"/>
        </w:rPr>
      </w:pPr>
      <w:r w:rsidRPr="007520B7">
        <w:rPr>
          <w:rFonts w:ascii="Times New Roman" w:hAnsi="Times New Roman" w:cs="Times New Roman"/>
          <w:b/>
          <w:i/>
          <w:iCs/>
          <w:sz w:val="24"/>
          <w:szCs w:val="24"/>
        </w:rPr>
        <w:t>Фольклор</w:t>
      </w:r>
      <w:r>
        <w:rPr>
          <w:rFonts w:ascii="Times New Roman" w:hAnsi="Times New Roman" w:cs="Times New Roman"/>
          <w:b/>
          <w:i/>
          <w:iCs/>
          <w:sz w:val="24"/>
          <w:szCs w:val="24"/>
        </w:rPr>
        <w:t xml:space="preserve"> - нет</w:t>
      </w:r>
    </w:p>
    <w:p w:rsidR="00513A83" w:rsidRDefault="00513A83" w:rsidP="00513A83">
      <w:pPr>
        <w:pStyle w:val="a3"/>
        <w:ind w:left="0"/>
        <w:rPr>
          <w:rFonts w:ascii="Times New Roman" w:hAnsi="Times New Roman" w:cs="Times New Roman"/>
          <w:b/>
          <w:i/>
          <w:iCs/>
          <w:sz w:val="24"/>
          <w:szCs w:val="24"/>
        </w:rPr>
      </w:pPr>
      <w:r w:rsidRPr="007520B7">
        <w:rPr>
          <w:rFonts w:ascii="Times New Roman" w:hAnsi="Times New Roman" w:cs="Times New Roman"/>
          <w:b/>
          <w:i/>
          <w:iCs/>
          <w:sz w:val="24"/>
          <w:szCs w:val="24"/>
        </w:rPr>
        <w:t>Вокал</w:t>
      </w:r>
    </w:p>
    <w:p w:rsidR="00513A83" w:rsidRDefault="00513A83" w:rsidP="00513A83">
      <w:pPr>
        <w:ind w:firstLine="709"/>
        <w:jc w:val="both"/>
        <w:rPr>
          <w:rFonts w:ascii="Times New Roman" w:hAnsi="Times New Roman" w:cs="Times New Roman"/>
          <w:sz w:val="24"/>
          <w:szCs w:val="24"/>
        </w:rPr>
      </w:pPr>
      <w:r>
        <w:rPr>
          <w:rFonts w:ascii="Times New Roman" w:hAnsi="Times New Roman" w:cs="Times New Roman"/>
          <w:sz w:val="24"/>
          <w:szCs w:val="24"/>
        </w:rPr>
        <w:t>В муниципальном казенном учреждении культуры «Сельский дом культуры «РОДНИК» вокальное направление представлено разными жанрами. Коллектив  «Рябинушка» является исполнителем взрослых песен, в основном из репертуара народных и эстрадных. В его состав входят 6 человек – молодежь до 35 -3 человека, старшее поколение -3 человека. . Руководит коллективом А.В. Кондина. Коллектив участвует во многих мероприятиях, которые проходят в с. Ванзеват.</w:t>
      </w:r>
    </w:p>
    <w:p w:rsidR="00513A83" w:rsidRDefault="00513A83" w:rsidP="00513A83">
      <w:pPr>
        <w:ind w:firstLine="709"/>
        <w:jc w:val="both"/>
        <w:rPr>
          <w:rFonts w:ascii="Times New Roman" w:hAnsi="Times New Roman" w:cs="Times New Roman"/>
          <w:sz w:val="24"/>
          <w:szCs w:val="24"/>
        </w:rPr>
      </w:pPr>
      <w:r>
        <w:rPr>
          <w:rFonts w:ascii="Times New Roman" w:hAnsi="Times New Roman" w:cs="Times New Roman"/>
          <w:sz w:val="24"/>
          <w:szCs w:val="24"/>
        </w:rPr>
        <w:t xml:space="preserve">Вокальный коллектив несколько раз в неделю проходит репетиции и разработку голоса для улучшения вокальных данных. Для этого проводятся артикуляционные гимнастики и </w:t>
      </w:r>
      <w:r>
        <w:rPr>
          <w:rFonts w:ascii="Times New Roman" w:hAnsi="Times New Roman" w:cs="Times New Roman"/>
          <w:sz w:val="24"/>
          <w:szCs w:val="24"/>
        </w:rPr>
        <w:lastRenderedPageBreak/>
        <w:t>различные распевки. К концертам и праздникам подготавливаются номера и отрабатываются на репетициях. На распевки используются мелодичные старинные песни, к примеру, «Одинокая гармонь», является одной из любимых песен.</w:t>
      </w:r>
    </w:p>
    <w:p w:rsidR="00513A83" w:rsidRDefault="00513A83" w:rsidP="00513A83">
      <w:pPr>
        <w:ind w:firstLine="709"/>
        <w:jc w:val="both"/>
        <w:rPr>
          <w:rFonts w:ascii="Times New Roman" w:hAnsi="Times New Roman" w:cs="Times New Roman"/>
          <w:sz w:val="24"/>
          <w:szCs w:val="24"/>
        </w:rPr>
      </w:pPr>
      <w:r>
        <w:rPr>
          <w:rFonts w:ascii="Times New Roman" w:hAnsi="Times New Roman" w:cs="Times New Roman"/>
          <w:sz w:val="24"/>
          <w:szCs w:val="24"/>
        </w:rPr>
        <w:t xml:space="preserve">8 мая на праздничном концерте, посвященному 70-летию победы, были исполнены «Священная война», «Давным давно была война..», «Ах, эти тучи в голубом», песни были исполнены с душой и зал подпевал коллективу «Рябинушка», а песня «Ты же выжил солдат» очень понравилась зрителям, так как они очень громко аплодировали. </w:t>
      </w:r>
    </w:p>
    <w:p w:rsidR="00513A83" w:rsidRDefault="00513A83" w:rsidP="00513A83">
      <w:pPr>
        <w:ind w:firstLine="709"/>
        <w:jc w:val="both"/>
        <w:rPr>
          <w:rFonts w:ascii="Times New Roman" w:hAnsi="Times New Roman" w:cs="Times New Roman"/>
          <w:sz w:val="24"/>
          <w:szCs w:val="24"/>
        </w:rPr>
      </w:pPr>
      <w:r>
        <w:rPr>
          <w:rFonts w:ascii="Times New Roman" w:hAnsi="Times New Roman" w:cs="Times New Roman"/>
          <w:sz w:val="24"/>
          <w:szCs w:val="24"/>
        </w:rPr>
        <w:t>На день пожилых 1 ноября старшее поколение прослезилось, услышав песню «Как молоды мы были..» в исполнении коллектива «Рябинушка», но вернулось  задорное настроение  с песней «Стою на полустаночке…». Аплодисментов зрители в тот день не жалели.</w:t>
      </w:r>
    </w:p>
    <w:p w:rsidR="00513A83" w:rsidRDefault="00513A83" w:rsidP="00513A83">
      <w:pPr>
        <w:ind w:firstLine="709"/>
        <w:jc w:val="both"/>
        <w:rPr>
          <w:rFonts w:ascii="Times New Roman" w:hAnsi="Times New Roman" w:cs="Times New Roman"/>
          <w:sz w:val="24"/>
          <w:szCs w:val="24"/>
        </w:rPr>
      </w:pPr>
      <w:r>
        <w:rPr>
          <w:rFonts w:ascii="Times New Roman" w:hAnsi="Times New Roman" w:cs="Times New Roman"/>
          <w:sz w:val="24"/>
          <w:szCs w:val="24"/>
        </w:rPr>
        <w:t xml:space="preserve">28 ноября концерт прошел в теплой обстановке, потому что звучали песни о маме, про маму и для мамы в исполнении коллектива, а именно «Поговори со мною мама…», «Оренбургский пуховый платок», «Анки сэм», «Говорила мама…», «Мамочка милая моя». </w:t>
      </w:r>
    </w:p>
    <w:p w:rsidR="00513A83" w:rsidRDefault="00513A83" w:rsidP="00513A83">
      <w:pPr>
        <w:ind w:firstLine="709"/>
        <w:jc w:val="both"/>
        <w:rPr>
          <w:rFonts w:ascii="Times New Roman" w:hAnsi="Times New Roman" w:cs="Times New Roman"/>
          <w:sz w:val="24"/>
          <w:szCs w:val="24"/>
        </w:rPr>
      </w:pPr>
      <w:r>
        <w:rPr>
          <w:rFonts w:ascii="Times New Roman" w:hAnsi="Times New Roman" w:cs="Times New Roman"/>
          <w:sz w:val="24"/>
          <w:szCs w:val="24"/>
        </w:rPr>
        <w:t xml:space="preserve">  Сохранение коллектива, расширение его состава и репертуара песни очень важно для самих участников коллектива, так и для населения, ведь намного приятнее слушать живые голоса, чувствовать исполнение, ощущать душевность. А народные песни и песни прошлого столетия этому как раз подходят.</w:t>
      </w:r>
    </w:p>
    <w:p w:rsidR="00F776E7" w:rsidRPr="00F776E7" w:rsidRDefault="00F776E7" w:rsidP="00F776E7">
      <w:pPr>
        <w:pStyle w:val="a3"/>
        <w:ind w:left="0" w:firstLine="644"/>
        <w:jc w:val="both"/>
        <w:rPr>
          <w:rFonts w:ascii="Times New Roman" w:hAnsi="Times New Roman" w:cs="Times New Roman"/>
          <w:color w:val="FF0000"/>
          <w:sz w:val="24"/>
          <w:szCs w:val="24"/>
        </w:rPr>
      </w:pPr>
      <w:r w:rsidRPr="00F776E7">
        <w:rPr>
          <w:rFonts w:ascii="Times New Roman" w:hAnsi="Times New Roman" w:cs="Times New Roman"/>
          <w:sz w:val="24"/>
          <w:szCs w:val="24"/>
        </w:rPr>
        <w:t>В муниципальном казённом учреждение культуры «Сельский дом культуры «РОДНИК» работает вокальный кружок «Соловушка».  численность 8 человек.</w:t>
      </w:r>
    </w:p>
    <w:p w:rsidR="00F776E7" w:rsidRPr="00F776E7" w:rsidRDefault="00F776E7" w:rsidP="00F776E7">
      <w:pPr>
        <w:pStyle w:val="a3"/>
        <w:ind w:left="0" w:firstLine="644"/>
        <w:jc w:val="both"/>
        <w:rPr>
          <w:rFonts w:ascii="Times New Roman" w:hAnsi="Times New Roman" w:cs="Times New Roman"/>
          <w:sz w:val="24"/>
          <w:szCs w:val="24"/>
        </w:rPr>
      </w:pPr>
      <w:r w:rsidRPr="00F776E7">
        <w:rPr>
          <w:rFonts w:ascii="Times New Roman" w:hAnsi="Times New Roman" w:cs="Times New Roman"/>
          <w:sz w:val="24"/>
          <w:szCs w:val="24"/>
        </w:rPr>
        <w:t xml:space="preserve">Возрастная группа дети до 14 лет (средняя группа), от 15 лет (старшая группа). Руководитель кружка Яркина Г.Н.. Основное направление кружка музыкально-эстетическое воспитание и вокальное  развитие. Не одно мероприятие не обходится без участия вокального коллектива «Соловушка». Главное для руководителя это индивидуальный подход к каждому участнику. Участники коллектива пробуют себя, как в сольном исполнении, так и в ансамбле.  </w:t>
      </w:r>
    </w:p>
    <w:p w:rsidR="00F776E7" w:rsidRPr="00F776E7" w:rsidRDefault="00F776E7" w:rsidP="00F776E7">
      <w:pPr>
        <w:pStyle w:val="a3"/>
        <w:ind w:left="0" w:firstLine="644"/>
        <w:jc w:val="both"/>
        <w:rPr>
          <w:rFonts w:ascii="Times New Roman" w:hAnsi="Times New Roman" w:cs="Times New Roman"/>
          <w:sz w:val="24"/>
          <w:szCs w:val="24"/>
        </w:rPr>
      </w:pPr>
      <w:r w:rsidRPr="00F776E7">
        <w:rPr>
          <w:rFonts w:ascii="Times New Roman" w:hAnsi="Times New Roman" w:cs="Times New Roman"/>
          <w:sz w:val="24"/>
          <w:szCs w:val="24"/>
        </w:rPr>
        <w:t xml:space="preserve">Задача руководителя развить певческие навыки и основу сценического поведения на сцене. Углубить знания детей в области музыки: классической, народной, эстрадной. На практических занятиях дети распеваются, работают над дыханием, разучивают песни, развивают актерские способности. Практикуются игровые занятия. </w:t>
      </w:r>
    </w:p>
    <w:p w:rsidR="00F776E7" w:rsidRPr="00F776E7" w:rsidRDefault="00F776E7" w:rsidP="00F776E7">
      <w:pPr>
        <w:pStyle w:val="a3"/>
        <w:ind w:left="0" w:firstLine="644"/>
        <w:jc w:val="both"/>
        <w:rPr>
          <w:rFonts w:ascii="Times New Roman" w:hAnsi="Times New Roman" w:cs="Times New Roman"/>
          <w:sz w:val="24"/>
          <w:szCs w:val="24"/>
        </w:rPr>
      </w:pPr>
      <w:r w:rsidRPr="00F776E7">
        <w:rPr>
          <w:rFonts w:ascii="Times New Roman" w:hAnsi="Times New Roman" w:cs="Times New Roman"/>
          <w:sz w:val="24"/>
          <w:szCs w:val="24"/>
        </w:rPr>
        <w:t xml:space="preserve">В 2015 года прошел концерт, посвященный международному женскому дню «Весна, женщина, любовь!». Вокальный коллектив «Соловушка»подарил зрителям свои номера: </w:t>
      </w:r>
    </w:p>
    <w:p w:rsidR="00F776E7" w:rsidRPr="00F776E7" w:rsidRDefault="00F776E7" w:rsidP="00F776E7">
      <w:pPr>
        <w:pStyle w:val="a3"/>
        <w:numPr>
          <w:ilvl w:val="0"/>
          <w:numId w:val="41"/>
        </w:numPr>
        <w:spacing w:after="200"/>
        <w:contextualSpacing/>
        <w:jc w:val="both"/>
        <w:rPr>
          <w:rFonts w:ascii="Times New Roman" w:hAnsi="Times New Roman" w:cs="Times New Roman"/>
          <w:sz w:val="24"/>
          <w:szCs w:val="24"/>
        </w:rPr>
      </w:pPr>
      <w:r w:rsidRPr="00F776E7">
        <w:rPr>
          <w:rFonts w:ascii="Times New Roman" w:hAnsi="Times New Roman" w:cs="Times New Roman"/>
          <w:sz w:val="24"/>
          <w:szCs w:val="24"/>
        </w:rPr>
        <w:t>«Mersi»  - Меткулеева А.</w:t>
      </w:r>
    </w:p>
    <w:p w:rsidR="00F776E7" w:rsidRPr="00F776E7" w:rsidRDefault="00F776E7" w:rsidP="00F776E7">
      <w:pPr>
        <w:pStyle w:val="a3"/>
        <w:numPr>
          <w:ilvl w:val="0"/>
          <w:numId w:val="41"/>
        </w:numPr>
        <w:spacing w:after="200"/>
        <w:contextualSpacing/>
        <w:jc w:val="both"/>
        <w:rPr>
          <w:rFonts w:ascii="Times New Roman" w:hAnsi="Times New Roman" w:cs="Times New Roman"/>
          <w:sz w:val="24"/>
          <w:szCs w:val="24"/>
        </w:rPr>
      </w:pPr>
      <w:r w:rsidRPr="00F776E7">
        <w:rPr>
          <w:rFonts w:ascii="Times New Roman" w:hAnsi="Times New Roman" w:cs="Times New Roman"/>
          <w:sz w:val="24"/>
          <w:szCs w:val="24"/>
        </w:rPr>
        <w:t>«Белые ангелы» - Шибкова П.</w:t>
      </w:r>
    </w:p>
    <w:p w:rsidR="00F776E7" w:rsidRPr="00F776E7" w:rsidRDefault="00F776E7" w:rsidP="00F776E7">
      <w:pPr>
        <w:pStyle w:val="a3"/>
        <w:numPr>
          <w:ilvl w:val="0"/>
          <w:numId w:val="41"/>
        </w:numPr>
        <w:spacing w:after="200"/>
        <w:contextualSpacing/>
        <w:jc w:val="both"/>
        <w:rPr>
          <w:rFonts w:ascii="Times New Roman" w:hAnsi="Times New Roman" w:cs="Times New Roman"/>
          <w:sz w:val="24"/>
          <w:szCs w:val="24"/>
        </w:rPr>
      </w:pPr>
      <w:r w:rsidRPr="00F776E7">
        <w:rPr>
          <w:rFonts w:ascii="Times New Roman" w:hAnsi="Times New Roman" w:cs="Times New Roman"/>
          <w:sz w:val="24"/>
          <w:szCs w:val="24"/>
        </w:rPr>
        <w:t>«Я твоя» - Сильченко А.</w:t>
      </w:r>
    </w:p>
    <w:p w:rsidR="00F776E7" w:rsidRPr="00F776E7" w:rsidRDefault="00F776E7" w:rsidP="00F776E7">
      <w:pPr>
        <w:pStyle w:val="a3"/>
        <w:ind w:left="0"/>
        <w:jc w:val="both"/>
        <w:rPr>
          <w:rFonts w:ascii="Times New Roman" w:hAnsi="Times New Roman" w:cs="Times New Roman"/>
          <w:sz w:val="24"/>
          <w:szCs w:val="24"/>
        </w:rPr>
      </w:pPr>
      <w:r w:rsidRPr="00F776E7">
        <w:rPr>
          <w:rFonts w:ascii="Times New Roman" w:hAnsi="Times New Roman" w:cs="Times New Roman"/>
          <w:sz w:val="24"/>
          <w:szCs w:val="24"/>
        </w:rPr>
        <w:t xml:space="preserve">          В апреле 2015 года  прошло общепоселковое гуляние проводы русской зимы «Расцвели в саду цветочки…». В программе прозвучали  несколько новых номеров:</w:t>
      </w:r>
    </w:p>
    <w:p w:rsidR="00F776E7" w:rsidRPr="00F776E7" w:rsidRDefault="00F776E7" w:rsidP="00F776E7">
      <w:pPr>
        <w:pStyle w:val="a3"/>
        <w:numPr>
          <w:ilvl w:val="0"/>
          <w:numId w:val="42"/>
        </w:numPr>
        <w:spacing w:after="200"/>
        <w:contextualSpacing/>
        <w:jc w:val="both"/>
        <w:rPr>
          <w:rFonts w:ascii="Times New Roman" w:hAnsi="Times New Roman" w:cs="Times New Roman"/>
          <w:sz w:val="24"/>
          <w:szCs w:val="24"/>
        </w:rPr>
      </w:pPr>
      <w:r w:rsidRPr="00F776E7">
        <w:rPr>
          <w:rFonts w:ascii="Times New Roman" w:hAnsi="Times New Roman" w:cs="Times New Roman"/>
          <w:sz w:val="24"/>
          <w:szCs w:val="24"/>
        </w:rPr>
        <w:t>«Валенки» - Меткулеева А., Шибкова П., Сильченко А.</w:t>
      </w:r>
    </w:p>
    <w:p w:rsidR="00F776E7" w:rsidRPr="00F776E7" w:rsidRDefault="00F776E7" w:rsidP="00F776E7">
      <w:pPr>
        <w:pStyle w:val="a3"/>
        <w:numPr>
          <w:ilvl w:val="0"/>
          <w:numId w:val="42"/>
        </w:numPr>
        <w:spacing w:after="200"/>
        <w:contextualSpacing/>
        <w:jc w:val="both"/>
        <w:rPr>
          <w:rFonts w:ascii="Times New Roman" w:hAnsi="Times New Roman" w:cs="Times New Roman"/>
          <w:sz w:val="24"/>
          <w:szCs w:val="24"/>
        </w:rPr>
      </w:pPr>
      <w:r w:rsidRPr="00F776E7">
        <w:rPr>
          <w:rFonts w:ascii="Times New Roman" w:hAnsi="Times New Roman" w:cs="Times New Roman"/>
          <w:sz w:val="24"/>
          <w:szCs w:val="24"/>
        </w:rPr>
        <w:t>«Бегут года» - Молокова Л.</w:t>
      </w:r>
    </w:p>
    <w:p w:rsidR="00F776E7" w:rsidRPr="00F776E7" w:rsidRDefault="00F776E7" w:rsidP="00F776E7">
      <w:pPr>
        <w:pStyle w:val="a3"/>
        <w:ind w:left="0"/>
        <w:jc w:val="both"/>
        <w:rPr>
          <w:rFonts w:ascii="Times New Roman" w:hAnsi="Times New Roman" w:cs="Times New Roman"/>
          <w:sz w:val="24"/>
          <w:szCs w:val="24"/>
        </w:rPr>
      </w:pPr>
      <w:r w:rsidRPr="00F776E7">
        <w:rPr>
          <w:rFonts w:ascii="Times New Roman" w:hAnsi="Times New Roman" w:cs="Times New Roman"/>
          <w:sz w:val="24"/>
          <w:szCs w:val="24"/>
        </w:rPr>
        <w:t xml:space="preserve">         8 мая 2015 года прошел тематический концерт, посвященный  годовщине ВОВ «Салют Победы не померкнет!»</w:t>
      </w:r>
    </w:p>
    <w:p w:rsidR="00F776E7" w:rsidRPr="00F776E7" w:rsidRDefault="00F776E7" w:rsidP="00F776E7">
      <w:pPr>
        <w:pStyle w:val="a3"/>
        <w:numPr>
          <w:ilvl w:val="0"/>
          <w:numId w:val="43"/>
        </w:numPr>
        <w:spacing w:after="200"/>
        <w:contextualSpacing/>
        <w:jc w:val="both"/>
        <w:rPr>
          <w:rFonts w:ascii="Times New Roman" w:hAnsi="Times New Roman" w:cs="Times New Roman"/>
          <w:sz w:val="24"/>
          <w:szCs w:val="24"/>
        </w:rPr>
      </w:pPr>
      <w:r w:rsidRPr="00F776E7">
        <w:rPr>
          <w:rFonts w:ascii="Times New Roman" w:hAnsi="Times New Roman" w:cs="Times New Roman"/>
          <w:sz w:val="24"/>
          <w:szCs w:val="24"/>
        </w:rPr>
        <w:t>«Баллада о красках»- Молокова Л.</w:t>
      </w:r>
    </w:p>
    <w:p w:rsidR="00F776E7" w:rsidRPr="00F776E7" w:rsidRDefault="00F776E7" w:rsidP="00F776E7">
      <w:pPr>
        <w:pStyle w:val="a3"/>
        <w:ind w:left="0"/>
        <w:rPr>
          <w:rFonts w:ascii="Times New Roman" w:hAnsi="Times New Roman" w:cs="Times New Roman"/>
          <w:sz w:val="24"/>
          <w:szCs w:val="24"/>
        </w:rPr>
      </w:pPr>
      <w:r w:rsidRPr="00F776E7">
        <w:rPr>
          <w:rFonts w:ascii="Times New Roman" w:hAnsi="Times New Roman" w:cs="Times New Roman"/>
          <w:sz w:val="24"/>
          <w:szCs w:val="24"/>
        </w:rPr>
        <w:t xml:space="preserve">         11 июня 2015 года прошло массовое, общепоселковое гуляние, посвященное Дню рыбака и  села «Любимый сердцу поселок!». В программе прозвучали песни:</w:t>
      </w:r>
    </w:p>
    <w:p w:rsidR="00F776E7" w:rsidRPr="00F776E7" w:rsidRDefault="00F776E7" w:rsidP="00F776E7">
      <w:pPr>
        <w:pStyle w:val="a3"/>
        <w:numPr>
          <w:ilvl w:val="0"/>
          <w:numId w:val="44"/>
        </w:numPr>
        <w:spacing w:after="200"/>
        <w:contextualSpacing/>
        <w:jc w:val="both"/>
        <w:rPr>
          <w:rFonts w:ascii="Times New Roman" w:hAnsi="Times New Roman" w:cs="Times New Roman"/>
          <w:sz w:val="24"/>
          <w:szCs w:val="24"/>
        </w:rPr>
      </w:pPr>
      <w:r w:rsidRPr="00F776E7">
        <w:rPr>
          <w:rFonts w:ascii="Times New Roman" w:hAnsi="Times New Roman" w:cs="Times New Roman"/>
          <w:sz w:val="24"/>
          <w:szCs w:val="24"/>
        </w:rPr>
        <w:t>«Семь ветров» - Сильченко А.</w:t>
      </w:r>
    </w:p>
    <w:p w:rsidR="00F776E7" w:rsidRPr="00F776E7" w:rsidRDefault="00F776E7" w:rsidP="00F776E7">
      <w:pPr>
        <w:pStyle w:val="a3"/>
        <w:numPr>
          <w:ilvl w:val="0"/>
          <w:numId w:val="44"/>
        </w:numPr>
        <w:spacing w:after="200"/>
        <w:contextualSpacing/>
        <w:jc w:val="both"/>
        <w:rPr>
          <w:rFonts w:ascii="Times New Roman" w:hAnsi="Times New Roman" w:cs="Times New Roman"/>
          <w:sz w:val="24"/>
          <w:szCs w:val="24"/>
        </w:rPr>
      </w:pPr>
      <w:r w:rsidRPr="00F776E7">
        <w:rPr>
          <w:rFonts w:ascii="Times New Roman" w:hAnsi="Times New Roman" w:cs="Times New Roman"/>
          <w:sz w:val="24"/>
          <w:szCs w:val="24"/>
        </w:rPr>
        <w:t>«Жена рыбака» - Молокова Л.</w:t>
      </w:r>
    </w:p>
    <w:p w:rsidR="00F776E7" w:rsidRPr="00F776E7" w:rsidRDefault="00F776E7" w:rsidP="00F776E7">
      <w:pPr>
        <w:pStyle w:val="a3"/>
        <w:numPr>
          <w:ilvl w:val="0"/>
          <w:numId w:val="44"/>
        </w:numPr>
        <w:spacing w:after="200"/>
        <w:contextualSpacing/>
        <w:jc w:val="both"/>
        <w:rPr>
          <w:rFonts w:ascii="Times New Roman" w:hAnsi="Times New Roman" w:cs="Times New Roman"/>
          <w:sz w:val="24"/>
          <w:szCs w:val="24"/>
        </w:rPr>
      </w:pPr>
      <w:r w:rsidRPr="00F776E7">
        <w:rPr>
          <w:rFonts w:ascii="Times New Roman" w:hAnsi="Times New Roman" w:cs="Times New Roman"/>
          <w:sz w:val="24"/>
          <w:szCs w:val="24"/>
        </w:rPr>
        <w:t xml:space="preserve"> «На большом воздушном шаре» - Меткулеева А.</w:t>
      </w:r>
    </w:p>
    <w:p w:rsidR="00F776E7" w:rsidRPr="00F776E7" w:rsidRDefault="00F776E7" w:rsidP="00F776E7">
      <w:pPr>
        <w:pStyle w:val="a3"/>
        <w:numPr>
          <w:ilvl w:val="0"/>
          <w:numId w:val="44"/>
        </w:numPr>
        <w:spacing w:after="200"/>
        <w:contextualSpacing/>
        <w:jc w:val="both"/>
        <w:rPr>
          <w:rFonts w:ascii="Times New Roman" w:hAnsi="Times New Roman" w:cs="Times New Roman"/>
          <w:sz w:val="24"/>
          <w:szCs w:val="24"/>
        </w:rPr>
      </w:pPr>
      <w:r w:rsidRPr="00F776E7">
        <w:rPr>
          <w:rFonts w:ascii="Times New Roman" w:hAnsi="Times New Roman" w:cs="Times New Roman"/>
          <w:sz w:val="24"/>
          <w:szCs w:val="24"/>
        </w:rPr>
        <w:t xml:space="preserve"> «А любовь рядом была» - Молокова Л.</w:t>
      </w:r>
    </w:p>
    <w:p w:rsidR="00F776E7" w:rsidRPr="00F776E7" w:rsidRDefault="00F776E7" w:rsidP="00F776E7">
      <w:pPr>
        <w:ind w:left="360"/>
        <w:rPr>
          <w:rFonts w:ascii="Times New Roman" w:hAnsi="Times New Roman" w:cs="Times New Roman"/>
          <w:sz w:val="24"/>
          <w:szCs w:val="24"/>
        </w:rPr>
      </w:pPr>
      <w:r w:rsidRPr="00F776E7">
        <w:rPr>
          <w:rFonts w:ascii="Times New Roman" w:hAnsi="Times New Roman" w:cs="Times New Roman"/>
          <w:sz w:val="24"/>
          <w:szCs w:val="24"/>
        </w:rPr>
        <w:t xml:space="preserve">     28 ноября 2015 года,  была проведена концертно – игровая программа «Супер мама!», посвященная дню матери Коллектив представил следующие номера:</w:t>
      </w:r>
    </w:p>
    <w:p w:rsidR="00F776E7" w:rsidRPr="00F776E7" w:rsidRDefault="00F776E7" w:rsidP="00F776E7">
      <w:pPr>
        <w:pStyle w:val="a3"/>
        <w:numPr>
          <w:ilvl w:val="0"/>
          <w:numId w:val="45"/>
        </w:numPr>
        <w:spacing w:after="200"/>
        <w:contextualSpacing/>
        <w:rPr>
          <w:rFonts w:ascii="Times New Roman" w:hAnsi="Times New Roman" w:cs="Times New Roman"/>
          <w:sz w:val="24"/>
          <w:szCs w:val="24"/>
        </w:rPr>
      </w:pPr>
      <w:r w:rsidRPr="00F776E7">
        <w:rPr>
          <w:rFonts w:ascii="Times New Roman" w:hAnsi="Times New Roman" w:cs="Times New Roman"/>
          <w:sz w:val="24"/>
          <w:szCs w:val="24"/>
        </w:rPr>
        <w:t xml:space="preserve"> «Мамочка моя» - Шибкова П., Сильченко А., Меткулеева А с участием мам солисток.</w:t>
      </w:r>
    </w:p>
    <w:p w:rsidR="00F776E7" w:rsidRPr="00F776E7" w:rsidRDefault="00F776E7" w:rsidP="00F776E7">
      <w:pPr>
        <w:pStyle w:val="a3"/>
        <w:ind w:left="426"/>
        <w:jc w:val="both"/>
        <w:rPr>
          <w:rFonts w:ascii="Times New Roman" w:hAnsi="Times New Roman" w:cs="Times New Roman"/>
          <w:sz w:val="24"/>
          <w:szCs w:val="24"/>
        </w:rPr>
      </w:pPr>
      <w:r w:rsidRPr="00F776E7">
        <w:rPr>
          <w:rFonts w:ascii="Times New Roman" w:hAnsi="Times New Roman" w:cs="Times New Roman"/>
          <w:sz w:val="24"/>
          <w:szCs w:val="24"/>
        </w:rPr>
        <w:lastRenderedPageBreak/>
        <w:t xml:space="preserve">    13 декабря 2015 года  прошел юбилейный концерт, посвященный 85 годовщине образования округа «Югра, России светлый лик». В концерте прозвучали следующие вокальные номера:</w:t>
      </w:r>
    </w:p>
    <w:p w:rsidR="00F776E7" w:rsidRPr="00F776E7" w:rsidRDefault="00F776E7" w:rsidP="00F776E7">
      <w:pPr>
        <w:pStyle w:val="a3"/>
        <w:numPr>
          <w:ilvl w:val="0"/>
          <w:numId w:val="47"/>
        </w:numPr>
        <w:spacing w:after="200"/>
        <w:contextualSpacing/>
        <w:jc w:val="both"/>
        <w:rPr>
          <w:rFonts w:ascii="Times New Roman" w:hAnsi="Times New Roman" w:cs="Times New Roman"/>
          <w:sz w:val="24"/>
          <w:szCs w:val="24"/>
        </w:rPr>
      </w:pPr>
      <w:r w:rsidRPr="00F776E7">
        <w:rPr>
          <w:rFonts w:ascii="Times New Roman" w:hAnsi="Times New Roman" w:cs="Times New Roman"/>
          <w:sz w:val="24"/>
          <w:szCs w:val="24"/>
        </w:rPr>
        <w:t xml:space="preserve"> «Синий иней » - Меткулеева А., Шибкова П., Сильченко А., Яркина Г.</w:t>
      </w:r>
    </w:p>
    <w:p w:rsidR="00F776E7" w:rsidRPr="00F776E7" w:rsidRDefault="00F776E7" w:rsidP="00F776E7">
      <w:pPr>
        <w:pStyle w:val="a3"/>
        <w:ind w:left="0" w:firstLine="708"/>
        <w:jc w:val="both"/>
        <w:rPr>
          <w:rFonts w:ascii="Times New Roman" w:hAnsi="Times New Roman" w:cs="Times New Roman"/>
          <w:sz w:val="24"/>
          <w:szCs w:val="24"/>
        </w:rPr>
      </w:pPr>
      <w:r w:rsidRPr="00F776E7">
        <w:rPr>
          <w:rFonts w:ascii="Times New Roman" w:hAnsi="Times New Roman" w:cs="Times New Roman"/>
          <w:sz w:val="24"/>
          <w:szCs w:val="24"/>
        </w:rPr>
        <w:t>Такая обширная работа по вокальному воспитанию  дала свои результаты участникам  кружка. Дети научились владеть своим голосом, понимать многие вокальные термины, научились слышать и передавать в пении движение мелодии.</w:t>
      </w:r>
    </w:p>
    <w:p w:rsidR="00F776E7" w:rsidRPr="00F776E7" w:rsidRDefault="00F776E7" w:rsidP="00F776E7">
      <w:pPr>
        <w:pStyle w:val="a3"/>
        <w:ind w:left="0" w:firstLine="708"/>
        <w:jc w:val="both"/>
        <w:rPr>
          <w:rFonts w:ascii="Times New Roman" w:hAnsi="Times New Roman" w:cs="Times New Roman"/>
          <w:sz w:val="24"/>
          <w:szCs w:val="24"/>
        </w:rPr>
      </w:pPr>
      <w:r w:rsidRPr="00F776E7">
        <w:rPr>
          <w:rFonts w:ascii="Times New Roman" w:hAnsi="Times New Roman" w:cs="Times New Roman"/>
          <w:sz w:val="24"/>
          <w:szCs w:val="24"/>
        </w:rPr>
        <w:t xml:space="preserve"> Воспитанники с удовольствием выступают на различных творческих конкурсах, в концертных программах. У них выработаны такие исполнительские качества, как уверенность, умение свободно держаться перед публикой, красиво исполнять песню, донося до слушателей, с помощью выразительных певческих интонаций и «поющих жестов», её художественный образ. Любовь к пению они уносят с собой в дальнейшую жизнь.</w:t>
      </w:r>
    </w:p>
    <w:p w:rsidR="00F776E7" w:rsidRPr="00F776E7" w:rsidRDefault="00F776E7" w:rsidP="00F776E7">
      <w:pPr>
        <w:pStyle w:val="a3"/>
        <w:ind w:left="0" w:firstLine="708"/>
        <w:jc w:val="both"/>
        <w:rPr>
          <w:rFonts w:ascii="Times New Roman" w:hAnsi="Times New Roman" w:cs="Times New Roman"/>
          <w:sz w:val="24"/>
          <w:szCs w:val="24"/>
        </w:rPr>
      </w:pPr>
      <w:r w:rsidRPr="00F776E7">
        <w:rPr>
          <w:rFonts w:ascii="Times New Roman" w:hAnsi="Times New Roman" w:cs="Times New Roman"/>
          <w:sz w:val="24"/>
          <w:szCs w:val="24"/>
        </w:rPr>
        <w:t xml:space="preserve"> У детей, при такой постановке обучения, успешно проходит становление голосового аппарата и первичных вокальных и исполнительских навыков.</w:t>
      </w:r>
    </w:p>
    <w:p w:rsidR="00F776E7" w:rsidRDefault="00F776E7" w:rsidP="00F776E7">
      <w:pPr>
        <w:ind w:firstLine="708"/>
        <w:jc w:val="both"/>
        <w:rPr>
          <w:rFonts w:ascii="Times New Roman" w:hAnsi="Times New Roman" w:cs="Times New Roman"/>
          <w:sz w:val="28"/>
          <w:szCs w:val="28"/>
        </w:rPr>
      </w:pPr>
      <w:r w:rsidRPr="00F776E7">
        <w:rPr>
          <w:rFonts w:ascii="Times New Roman" w:hAnsi="Times New Roman" w:cs="Times New Roman"/>
          <w:sz w:val="24"/>
          <w:szCs w:val="24"/>
        </w:rPr>
        <w:t>Вокальный коллектив «Гармония» ведет свою работу в МКУК СДК «РОДНИК» с апреля 2014 года. Работа в 2015 году велась плодотворно. Коллектив принимал участие во всех концертах и мероприятиях проводимых работниками МКУК СДК «Родник».В марте 2015 года на праздничном концерте посвященном международному женскому дню, детки исполнили песню «Мама» в сопровождении видео ролика со своими детскими  фотографиями ,который транслировался на большом экране в зрительном зале во время исполнения песни. Также участница коллектива Ирина Петреева исполнила песню «Я бы хотела нарисовать мечту!».На юбилей 70-ти летия  ВОВ участники коллектива исполнили песню «Боевые ордена», номер был запоминающимся, т.к. дети держали в руках свечи и настоящие ордена своих прадедов. В апреле месяце  на общепоселковом гулянии проводов русской зимы дети порадовали гостей своими новыми песнями «На десерт!» и «Мама, зачем мне это нужно!». 1 июня в день защиты детей коллектив «Гармония» принял участие в игровой программе проводимой на территории ДК.В ноябре месяце вокальный коллектив принял участие в концертно-игровой программе посвященной дню матери «Супер МАМА!» исполнив песню «Мамочки и бабушки лучшие на Свете!» В декабре 2015 года в ДК «Родник» проходил концерт к юбилею округа в кото</w:t>
      </w:r>
      <w:r w:rsidRPr="00BA29B5">
        <w:rPr>
          <w:rFonts w:ascii="Times New Roman" w:hAnsi="Times New Roman" w:cs="Times New Roman"/>
          <w:sz w:val="28"/>
          <w:szCs w:val="28"/>
        </w:rPr>
        <w:t>ром также прозвучали песни в исполнении вокального коллектива «Гармония».</w:t>
      </w:r>
    </w:p>
    <w:p w:rsidR="00F776E7" w:rsidRPr="004E14E9" w:rsidRDefault="00F776E7" w:rsidP="00F776E7">
      <w:pPr>
        <w:shd w:val="clear" w:color="auto" w:fill="FFFFFF"/>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Вокальный коллектив «Жизнелюбы» - самодеятельный клубный коллектив по приобретению определенных умений и навыков - пения, состав участников от 5 до 10 человек (с учётом наполняемости).</w:t>
      </w:r>
      <w:r w:rsidRPr="004E14E9">
        <w:rPr>
          <w:rFonts w:ascii="Times New Roman" w:hAnsi="Times New Roman" w:cs="Times New Roman"/>
          <w:sz w:val="24"/>
          <w:szCs w:val="24"/>
        </w:rPr>
        <w:t xml:space="preserve"> Возраст участников от 55 лет до 75 лет. </w:t>
      </w:r>
      <w:r w:rsidRPr="004E14E9">
        <w:rPr>
          <w:rFonts w:ascii="Times New Roman" w:hAnsi="Times New Roman" w:cs="Times New Roman"/>
          <w:color w:val="000000"/>
          <w:sz w:val="24"/>
          <w:szCs w:val="24"/>
        </w:rPr>
        <w:t>В своей деятельности коллектив руководствуется:</w:t>
      </w:r>
    </w:p>
    <w:p w:rsidR="00F776E7" w:rsidRPr="004E14E9" w:rsidRDefault="00F776E7" w:rsidP="00F776E7">
      <w:pPr>
        <w:shd w:val="clear" w:color="auto" w:fill="FFFFFF"/>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 действующим законодательством Российской Федерации;</w:t>
      </w:r>
    </w:p>
    <w:p w:rsidR="00F776E7" w:rsidRPr="004E14E9" w:rsidRDefault="00F776E7" w:rsidP="00F776E7">
      <w:pPr>
        <w:shd w:val="clear" w:color="auto" w:fill="FFFFFF"/>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 уставом базового культурно-досугового учреждения;</w:t>
      </w:r>
    </w:p>
    <w:p w:rsidR="00F776E7" w:rsidRPr="004E14E9" w:rsidRDefault="00F776E7" w:rsidP="00F776E7">
      <w:pPr>
        <w:shd w:val="clear" w:color="auto" w:fill="FFFFFF"/>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 планом работы базового культурно-досугового учреждения;</w:t>
      </w:r>
    </w:p>
    <w:p w:rsidR="00F776E7" w:rsidRPr="004E14E9" w:rsidRDefault="00F776E7" w:rsidP="00F776E7">
      <w:pPr>
        <w:shd w:val="clear" w:color="auto" w:fill="FFFFFF"/>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 xml:space="preserve">- Положением о своем коллективе. </w:t>
      </w:r>
    </w:p>
    <w:p w:rsidR="00F776E7" w:rsidRPr="004E14E9" w:rsidRDefault="00F776E7" w:rsidP="00F776E7">
      <w:pPr>
        <w:shd w:val="clear" w:color="auto" w:fill="FFFFFF"/>
        <w:ind w:firstLine="708"/>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Вокальный коллектив «Жизнелюбы»  способствует:</w:t>
      </w:r>
    </w:p>
    <w:p w:rsidR="00F776E7" w:rsidRPr="004E14E9" w:rsidRDefault="00F776E7" w:rsidP="00F776E7">
      <w:pPr>
        <w:shd w:val="clear" w:color="auto" w:fill="FFFFFF"/>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 приобщению населения к культурным традициям народов Российской Федерации, лучшим образцам отечественной и мировой культуры;</w:t>
      </w:r>
    </w:p>
    <w:p w:rsidR="00F776E7" w:rsidRPr="004E14E9" w:rsidRDefault="00F776E7" w:rsidP="00F776E7">
      <w:pPr>
        <w:shd w:val="clear" w:color="auto" w:fill="FFFFFF"/>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 дальнейшему развитию любительского художественного творчества, широкому привлечению к участию в творчестве людей пожилого возраста</w:t>
      </w:r>
    </w:p>
    <w:p w:rsidR="00F776E7" w:rsidRPr="004E14E9" w:rsidRDefault="00F776E7" w:rsidP="00F776E7">
      <w:pPr>
        <w:shd w:val="clear" w:color="auto" w:fill="FFFFFF"/>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 организации досуга населения, гармоничному развитию личности, формированию нравственных качеств и эстетических вкусов;</w:t>
      </w:r>
    </w:p>
    <w:p w:rsidR="00F776E7" w:rsidRPr="004E14E9" w:rsidRDefault="00F776E7" w:rsidP="00F776E7">
      <w:pPr>
        <w:shd w:val="clear" w:color="auto" w:fill="FFFFFF"/>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 популяризации творчества профессиональных и самодеятельных авторов, создавших произведения, получившие общественное признание;</w:t>
      </w:r>
    </w:p>
    <w:p w:rsidR="00F776E7" w:rsidRPr="004E14E9" w:rsidRDefault="00F776E7" w:rsidP="00F776E7">
      <w:pPr>
        <w:shd w:val="clear" w:color="auto" w:fill="FFFFFF"/>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 приобретению знаний, умений и навыков в вокальных видах художественного творчества, развитию творческих способностей населения;</w:t>
      </w:r>
    </w:p>
    <w:p w:rsidR="00F776E7" w:rsidRPr="004E14E9" w:rsidRDefault="00F776E7" w:rsidP="00F776E7">
      <w:pPr>
        <w:shd w:val="clear" w:color="auto" w:fill="FFFFFF"/>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 созданию условий для активного участия в культурной жизни и творческой деятельности социально незащищенных слоев населения.</w:t>
      </w:r>
    </w:p>
    <w:p w:rsidR="00F776E7" w:rsidRPr="004E14E9" w:rsidRDefault="00F776E7" w:rsidP="00F776E7">
      <w:pPr>
        <w:shd w:val="clear" w:color="auto" w:fill="FFFFFF"/>
        <w:ind w:firstLine="708"/>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lastRenderedPageBreak/>
        <w:t>Занятия в коллективе проводятся систематически не менее 3-х учебных часов в неделю (учебный час - 45 минут).</w:t>
      </w:r>
    </w:p>
    <w:p w:rsidR="00F776E7" w:rsidRPr="004E14E9" w:rsidRDefault="00F776E7" w:rsidP="00F776E7">
      <w:pPr>
        <w:shd w:val="clear" w:color="auto" w:fill="FFFFFF"/>
        <w:ind w:firstLine="708"/>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За отчётный период 2015 года коллектив принимал участие:</w:t>
      </w:r>
    </w:p>
    <w:p w:rsidR="00F776E7" w:rsidRPr="004E14E9" w:rsidRDefault="00F776E7" w:rsidP="00F776E7">
      <w:pPr>
        <w:shd w:val="clear" w:color="auto" w:fill="FFFFFF"/>
        <w:ind w:firstLine="708"/>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04.01.2015г. – Вечер - встреча для людей пожилого возраста и инвалидов «От сердца к сердцу», были исполнены 2 песни из репертуара.</w:t>
      </w:r>
    </w:p>
    <w:p w:rsidR="00F776E7" w:rsidRPr="004E14E9" w:rsidRDefault="00F776E7" w:rsidP="00F776E7">
      <w:pPr>
        <w:shd w:val="clear" w:color="auto" w:fill="FFFFFF"/>
        <w:ind w:firstLine="708"/>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 xml:space="preserve"> 07.03.2015г. в концертной программе  посвящённой Международному женскому дню 8 марта «Берегиня», исполнена 1 песня.</w:t>
      </w:r>
    </w:p>
    <w:p w:rsidR="00F776E7" w:rsidRPr="004E14E9" w:rsidRDefault="00F776E7" w:rsidP="00F776E7">
      <w:pPr>
        <w:shd w:val="clear" w:color="auto" w:fill="FFFFFF"/>
        <w:ind w:firstLine="708"/>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08.05.2015 г. – юбилейный концерт, посвящённый 70-й годовщине ВОВ «Салют Победы не померкнет!» исполнена 1 песня.</w:t>
      </w:r>
    </w:p>
    <w:p w:rsidR="00F776E7" w:rsidRPr="004E14E9" w:rsidRDefault="00F776E7" w:rsidP="00F776E7">
      <w:pPr>
        <w:shd w:val="clear" w:color="auto" w:fill="FFFFFF"/>
        <w:ind w:firstLine="708"/>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10.07.2015г. – участие в конкурсной программе, посвящённой Всероссийскому дню семьи, любви и верности «В семье любовь - на сердце радость!»</w:t>
      </w:r>
    </w:p>
    <w:p w:rsidR="00F776E7" w:rsidRPr="004E14E9" w:rsidRDefault="00F776E7" w:rsidP="00F776E7">
      <w:pPr>
        <w:shd w:val="clear" w:color="auto" w:fill="FFFFFF"/>
        <w:ind w:firstLine="708"/>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11.07.2015г. – массовое общепоселковое гуляние, посвящённое дню рыбака и села «Любимый сердцу посёлок!», исполнена 1 песня и рассказано стихотворение.</w:t>
      </w:r>
    </w:p>
    <w:p w:rsidR="00F776E7" w:rsidRPr="004E14E9" w:rsidRDefault="00F776E7" w:rsidP="00F776E7">
      <w:pPr>
        <w:shd w:val="clear" w:color="auto" w:fill="FFFFFF"/>
        <w:ind w:firstLine="708"/>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08.08.2015 г. – вечер отдыха для взрослых, посвящённый Дню коренных жителей Севера «Пою тебе, мой край родной» исполнено 5 произведений.</w:t>
      </w:r>
    </w:p>
    <w:p w:rsidR="00F776E7" w:rsidRPr="004E14E9" w:rsidRDefault="00F776E7" w:rsidP="00F776E7">
      <w:pPr>
        <w:shd w:val="clear" w:color="auto" w:fill="FFFFFF"/>
        <w:ind w:firstLine="708"/>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25.09.2015г. – Смотр – конкурс «Не стареют душой ветераны», исполняли 1 песню в номинации Ансамбль (диплом участника), 1 песню – номинация Солист (диплом 2-й степени).</w:t>
      </w:r>
    </w:p>
    <w:p w:rsidR="00F776E7" w:rsidRPr="004E14E9" w:rsidRDefault="00F776E7" w:rsidP="00F776E7">
      <w:pPr>
        <w:shd w:val="clear" w:color="auto" w:fill="FFFFFF"/>
        <w:ind w:firstLine="708"/>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27.09.2015 г. – осенний вечер отдыха для взрослых «Золотая симфония осени».</w:t>
      </w:r>
    </w:p>
    <w:p w:rsidR="00F776E7" w:rsidRPr="004E14E9" w:rsidRDefault="00F776E7" w:rsidP="00F776E7">
      <w:pPr>
        <w:shd w:val="clear" w:color="auto" w:fill="FFFFFF"/>
        <w:ind w:firstLine="708"/>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01.10.2015 г. – вечер встреч для людей пожилого возраста «Душою вечно молодые». Исполнялось 5 произведений.</w:t>
      </w:r>
    </w:p>
    <w:p w:rsidR="00F776E7" w:rsidRPr="004E14E9" w:rsidRDefault="00F776E7" w:rsidP="00F776E7">
      <w:pPr>
        <w:shd w:val="clear" w:color="auto" w:fill="FFFFFF"/>
        <w:ind w:firstLine="708"/>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13.12.2015г.  – праздничный юбилейный концерт ко дню округа «Югра - России светлый лик», исполнение 2 песен.</w:t>
      </w:r>
    </w:p>
    <w:p w:rsidR="00F776E7" w:rsidRDefault="00F776E7" w:rsidP="00F776E7">
      <w:pPr>
        <w:shd w:val="clear" w:color="auto" w:fill="FFFFFF"/>
        <w:ind w:firstLine="708"/>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27.12.2015 г. – праздничный предновогодний отчётный концерт для жителей поселения «Один раз в год» - исполнение 2 песен.</w:t>
      </w:r>
    </w:p>
    <w:p w:rsidR="00F776E7" w:rsidRDefault="00F776E7" w:rsidP="00F776E7">
      <w:pPr>
        <w:shd w:val="clear" w:color="auto" w:fill="FFFFFF"/>
        <w:ind w:firstLine="708"/>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Репертуар вокального коллектива «Жизнелюбы» ведет подборки многонационального искусства народов Российской Федерации, произведений современных отечественных авторов; репертуар  способствует патриотическому, нравственному и эстетическому воспитанию, формированию толерантности, положительных жизненных установок, пр</w:t>
      </w:r>
      <w:r>
        <w:rPr>
          <w:rFonts w:ascii="Times New Roman" w:hAnsi="Times New Roman" w:cs="Times New Roman"/>
          <w:color w:val="000000"/>
          <w:sz w:val="24"/>
          <w:szCs w:val="24"/>
        </w:rPr>
        <w:t>опаганде здорового образа жизни:</w:t>
      </w:r>
    </w:p>
    <w:p w:rsidR="00F776E7" w:rsidRPr="007211DB" w:rsidRDefault="00F776E7" w:rsidP="00F776E7">
      <w:pPr>
        <w:shd w:val="clear" w:color="auto" w:fill="FFFFFF"/>
        <w:ind w:firstLine="708"/>
        <w:jc w:val="both"/>
        <w:textAlignment w:val="baseline"/>
        <w:rPr>
          <w:sz w:val="28"/>
          <w:szCs w:val="28"/>
        </w:rPr>
      </w:pPr>
      <w:r>
        <w:rPr>
          <w:rFonts w:ascii="Times New Roman" w:hAnsi="Times New Roman" w:cs="Times New Roman"/>
          <w:color w:val="000000"/>
          <w:sz w:val="24"/>
          <w:szCs w:val="24"/>
        </w:rPr>
        <w:t xml:space="preserve">«А любовь рядом была», «Гимн пожилых людей», «Ветераны Югры», «Баллада о красках», «Одинокий мужичок за 50», «Листья жёлтые», «Мама живи», «Мамина рубашка», «Бабье лето», «Рябиновые бусы», «Что может быть лучше России?», «Защитники Отечества», «Где найду я страну», «Песня русская», «Россия жива», «Наши Севера», «Пожелание», «Закружился снег шальной», «Хорошее настроение», «Бегут года», «Судьба», «Эх, бабы», «Вместе с тобой»,  «Деревеньки», «Лето молодое», «Золотая ярмарка», «Не было бы горя», «Новогодняя ночь», «Снег летит» и др. </w:t>
      </w:r>
      <w:r w:rsidRPr="004E14E9">
        <w:rPr>
          <w:rFonts w:ascii="Times New Roman" w:hAnsi="Times New Roman" w:cs="Times New Roman"/>
          <w:color w:val="000000"/>
          <w:sz w:val="24"/>
          <w:szCs w:val="24"/>
        </w:rPr>
        <w:t>Ежегодно происходит обновление репертуара.</w:t>
      </w:r>
    </w:p>
    <w:p w:rsidR="00513A83" w:rsidRDefault="00513A83" w:rsidP="00F776E7">
      <w:pPr>
        <w:ind w:firstLine="709"/>
        <w:jc w:val="both"/>
        <w:rPr>
          <w:rFonts w:ascii="Times New Roman" w:hAnsi="Times New Roman" w:cs="Times New Roman"/>
          <w:sz w:val="24"/>
          <w:szCs w:val="24"/>
        </w:rPr>
      </w:pPr>
    </w:p>
    <w:p w:rsidR="00513A83" w:rsidRPr="00F776E7" w:rsidRDefault="00F776E7" w:rsidP="00F776E7">
      <w:pPr>
        <w:jc w:val="both"/>
        <w:rPr>
          <w:rFonts w:ascii="Times New Roman" w:hAnsi="Times New Roman" w:cs="Times New Roman"/>
          <w:b/>
          <w:sz w:val="24"/>
          <w:szCs w:val="24"/>
        </w:rPr>
      </w:pPr>
      <w:r w:rsidRPr="00F776E7">
        <w:rPr>
          <w:rFonts w:ascii="Times New Roman" w:hAnsi="Times New Roman" w:cs="Times New Roman"/>
          <w:b/>
          <w:sz w:val="24"/>
          <w:szCs w:val="24"/>
        </w:rPr>
        <w:t>ЛЮБИТЕЛЬСКИЕ ОБЪЕДИНЕНИЯ</w:t>
      </w:r>
    </w:p>
    <w:p w:rsidR="00F776E7" w:rsidRPr="00F776E7" w:rsidRDefault="00F776E7" w:rsidP="00F776E7">
      <w:pPr>
        <w:ind w:firstLine="708"/>
        <w:jc w:val="both"/>
        <w:rPr>
          <w:rFonts w:ascii="Times New Roman" w:hAnsi="Times New Roman" w:cs="Times New Roman"/>
          <w:iCs/>
          <w:sz w:val="24"/>
          <w:szCs w:val="24"/>
        </w:rPr>
      </w:pPr>
      <w:r w:rsidRPr="00F776E7">
        <w:rPr>
          <w:rFonts w:ascii="Times New Roman" w:hAnsi="Times New Roman" w:cs="Times New Roman"/>
          <w:iCs/>
          <w:sz w:val="24"/>
          <w:szCs w:val="24"/>
        </w:rPr>
        <w:t xml:space="preserve">В муниципальном казённом учреждении культуры «Сельский дом культуры «Родник» ведется работа детского клуба « Каруселька». Клуб – это добровольное объединение группы детей по интересам  на основе единство цели, задач, интересов, это и место общения, это клуб разностороннего развития.  Руководитель клуба «Каруселька»  Ю.М. Меткулеева. Руководитель  изыскивает наилучшие средства методы для достижения целей и задач, стоящих перед клубом, развивает инициативу и способности членов клуба, подбирает поручения и задания в соответствии с умениями, знаниями и способностями каждого. В клубе «Каруселька дети занимаются изобразительной деятельностью, лепкой, аппликацией, принимают участие в выставках рисунков, поделок проводится игровая деятельность- настольные игры, подвижные игры. В кружке отмечается и день именинника, где готовятся мини- концерты ,поздравления, чаепития.                                                                                         </w:t>
      </w:r>
    </w:p>
    <w:p w:rsidR="00F776E7" w:rsidRPr="00F776E7" w:rsidRDefault="00F776E7" w:rsidP="00F776E7">
      <w:pPr>
        <w:jc w:val="both"/>
        <w:rPr>
          <w:rFonts w:ascii="Times New Roman" w:hAnsi="Times New Roman" w:cs="Times New Roman"/>
          <w:iCs/>
          <w:sz w:val="24"/>
          <w:szCs w:val="24"/>
        </w:rPr>
      </w:pPr>
      <w:r w:rsidRPr="00F776E7">
        <w:rPr>
          <w:rFonts w:ascii="Times New Roman" w:hAnsi="Times New Roman" w:cs="Times New Roman"/>
          <w:iCs/>
          <w:sz w:val="24"/>
          <w:szCs w:val="24"/>
        </w:rPr>
        <w:tab/>
        <w:t>В 2015году в сентябре проводилась игровая программа    « Мы за чае  не скучаем» ,была викторина, игры, выставка рисунков. Дети остались очень довольны проведенным  мероприятием.</w:t>
      </w:r>
    </w:p>
    <w:p w:rsidR="00F776E7" w:rsidRPr="00F776E7" w:rsidRDefault="00F776E7" w:rsidP="00F776E7">
      <w:pPr>
        <w:jc w:val="both"/>
        <w:rPr>
          <w:rFonts w:ascii="Times New Roman" w:hAnsi="Times New Roman" w:cs="Times New Roman"/>
          <w:iCs/>
          <w:sz w:val="24"/>
          <w:szCs w:val="24"/>
        </w:rPr>
      </w:pPr>
      <w:r w:rsidRPr="00F776E7">
        <w:rPr>
          <w:rFonts w:ascii="Times New Roman" w:hAnsi="Times New Roman" w:cs="Times New Roman"/>
          <w:iCs/>
          <w:sz w:val="24"/>
          <w:szCs w:val="24"/>
        </w:rPr>
        <w:lastRenderedPageBreak/>
        <w:t xml:space="preserve">К 9  мая 2015 проводился конкурс рисунков и поделок к   мероприятию посвященное ВОВ, рисунки и поделки очень разнообразные, интересные. Участники были поощрены призами. К дню матери дети готовят поделки и рисунки для мам. </w:t>
      </w:r>
    </w:p>
    <w:p w:rsidR="00513A83" w:rsidRDefault="00F776E7" w:rsidP="00F776E7">
      <w:pPr>
        <w:contextualSpacing/>
        <w:jc w:val="both"/>
        <w:rPr>
          <w:rFonts w:ascii="Times New Roman" w:hAnsi="Times New Roman" w:cs="Times New Roman"/>
          <w:b/>
          <w:sz w:val="24"/>
          <w:szCs w:val="24"/>
        </w:rPr>
      </w:pPr>
      <w:r>
        <w:rPr>
          <w:rFonts w:ascii="Times New Roman" w:hAnsi="Times New Roman" w:cs="Times New Roman"/>
          <w:b/>
          <w:sz w:val="24"/>
          <w:szCs w:val="24"/>
        </w:rPr>
        <w:t>НАРОДНЫЕ ПРОМЫСЛЫ</w:t>
      </w:r>
    </w:p>
    <w:p w:rsidR="00F776E7" w:rsidRPr="00F776E7" w:rsidRDefault="00F776E7" w:rsidP="00F776E7">
      <w:pPr>
        <w:ind w:left="58" w:firstLine="650"/>
        <w:jc w:val="both"/>
        <w:rPr>
          <w:rFonts w:ascii="Times New Roman" w:hAnsi="Times New Roman" w:cs="Times New Roman"/>
          <w:sz w:val="24"/>
          <w:szCs w:val="24"/>
        </w:rPr>
      </w:pPr>
      <w:r w:rsidRPr="00F776E7">
        <w:rPr>
          <w:rFonts w:ascii="Times New Roman" w:hAnsi="Times New Roman" w:cs="Times New Roman"/>
          <w:sz w:val="24"/>
          <w:szCs w:val="24"/>
        </w:rPr>
        <w:t>В муниципальном казенном учреждении культуры «Сельский дом культуры «РОДНИК» кружок «Каркам ёш»- «Умелые ручки» продолжает свою деятельность. Составной частью работы являются обогащению народных традиций, поддержка народного ремесла и мастеров прикладного искусства в нашем селе является изготовление изделий и поделок для выставок и для танцевального коллектива «Тут сэмие» Участники кружка принимают участие не только в селе, как в районных, и в окружных. Мастера и будущие мастерицы награждены дипломами 2,3 степени, благодарственными письмами, памятными подарками.</w:t>
      </w:r>
    </w:p>
    <w:p w:rsidR="00F776E7" w:rsidRPr="00F776E7" w:rsidRDefault="00F776E7" w:rsidP="00F776E7">
      <w:pPr>
        <w:ind w:left="58"/>
        <w:jc w:val="both"/>
        <w:rPr>
          <w:rFonts w:ascii="Times New Roman" w:hAnsi="Times New Roman" w:cs="Times New Roman"/>
          <w:sz w:val="24"/>
          <w:szCs w:val="24"/>
        </w:rPr>
      </w:pPr>
      <w:r w:rsidRPr="00F776E7">
        <w:rPr>
          <w:rFonts w:ascii="Times New Roman" w:hAnsi="Times New Roman" w:cs="Times New Roman"/>
          <w:sz w:val="24"/>
          <w:szCs w:val="24"/>
        </w:rPr>
        <w:t xml:space="preserve">7 февраля 2015 года в узком кругу в количестве 9 человек прошла творческая лаборатория по изготовлению национального амулета «Оберег». Творческую лабораторию подготовила и провела мастер – наставник Гындышева Ю.П. Здесь принимали участие все желающие, и самыми активными участниками оказались дети, которые с большим удовольствие учились и брали навыки от мастера. </w:t>
      </w:r>
    </w:p>
    <w:p w:rsidR="00F776E7" w:rsidRPr="00F776E7" w:rsidRDefault="00F776E7" w:rsidP="00F776E7">
      <w:pPr>
        <w:ind w:left="58" w:firstLine="650"/>
        <w:jc w:val="both"/>
        <w:rPr>
          <w:rFonts w:ascii="Times New Roman" w:hAnsi="Times New Roman" w:cs="Times New Roman"/>
          <w:sz w:val="24"/>
          <w:szCs w:val="24"/>
        </w:rPr>
      </w:pPr>
      <w:r w:rsidRPr="00F776E7">
        <w:rPr>
          <w:rFonts w:ascii="Times New Roman" w:hAnsi="Times New Roman" w:cs="Times New Roman"/>
          <w:sz w:val="24"/>
          <w:szCs w:val="24"/>
        </w:rPr>
        <w:t xml:space="preserve">18 марта 2015 года прошел мастер - класс по изготовлению нагрудника «Турлопс», проводила матер России И.К.Фирсова с г.Белоярска. Старшее поколение с удовольствием </w:t>
      </w:r>
    </w:p>
    <w:p w:rsidR="00F776E7" w:rsidRPr="00F776E7" w:rsidRDefault="00F776E7" w:rsidP="00F776E7">
      <w:pPr>
        <w:ind w:left="58"/>
        <w:jc w:val="both"/>
        <w:rPr>
          <w:rFonts w:ascii="Times New Roman" w:hAnsi="Times New Roman" w:cs="Times New Roman"/>
          <w:sz w:val="24"/>
          <w:szCs w:val="24"/>
        </w:rPr>
      </w:pPr>
      <w:r w:rsidRPr="00F776E7">
        <w:rPr>
          <w:rFonts w:ascii="Times New Roman" w:hAnsi="Times New Roman" w:cs="Times New Roman"/>
          <w:sz w:val="24"/>
          <w:szCs w:val="24"/>
        </w:rPr>
        <w:t>показывали свои нагрудники, которые плели из бисера мамы, бабушки. Самые лучшие изделия были отправлены на выставку в г.Белоярский. Мастер – класс посетило 20 человек.</w:t>
      </w:r>
    </w:p>
    <w:p w:rsidR="00F776E7" w:rsidRPr="00F776E7" w:rsidRDefault="00F776E7" w:rsidP="00F776E7">
      <w:pPr>
        <w:ind w:left="58"/>
        <w:jc w:val="both"/>
        <w:rPr>
          <w:rFonts w:ascii="Times New Roman" w:hAnsi="Times New Roman" w:cs="Times New Roman"/>
          <w:sz w:val="24"/>
          <w:szCs w:val="24"/>
        </w:rPr>
      </w:pPr>
      <w:r w:rsidRPr="00F776E7">
        <w:rPr>
          <w:rFonts w:ascii="Times New Roman" w:hAnsi="Times New Roman" w:cs="Times New Roman"/>
          <w:sz w:val="24"/>
          <w:szCs w:val="24"/>
        </w:rPr>
        <w:t xml:space="preserve">Кружок «Каркам еш» приняло участие в межмуниципальной выставке с 18 по 21 марта 2015 года в п.Игрим. Здесь приняли участие две мастерицы села, это Молданова Г.Г. и Гыдышева Ю.П. По приезду мастериц, была проведена творческая лаборатория по шитью игольниц, как правильно и по схеме шили наши бабушки, не забывать традиционное творчество. Такие встречи дают нам одно удовольствие, в которых мы общаемся на родном хантыйском языке. Посетило 11 человек. </w:t>
      </w:r>
    </w:p>
    <w:p w:rsidR="00F776E7" w:rsidRPr="00F776E7" w:rsidRDefault="00F776E7" w:rsidP="00F776E7">
      <w:pPr>
        <w:ind w:left="58" w:firstLine="650"/>
        <w:jc w:val="both"/>
        <w:rPr>
          <w:rFonts w:ascii="Times New Roman" w:hAnsi="Times New Roman" w:cs="Times New Roman"/>
          <w:sz w:val="24"/>
          <w:szCs w:val="24"/>
        </w:rPr>
      </w:pPr>
      <w:r w:rsidRPr="00F776E7">
        <w:rPr>
          <w:rFonts w:ascii="Times New Roman" w:hAnsi="Times New Roman" w:cs="Times New Roman"/>
          <w:sz w:val="24"/>
          <w:szCs w:val="24"/>
        </w:rPr>
        <w:t>В национальном празднике Вороний день, который прошел 7 апреля 2015 года. Этот праздник принадлежит к числу самобытных явлений традиционной культуры и является днем прилета первых птиц, которые несут весть о пробуждении природы и жизни. Праздник начался с концертной программой танцевального коллектива «Тут сэмие», были исполнены танцы: «Танец ворон», «Варежки», «Хураманг ухшам», мероприятие проходило на территории дома культуры, в центре стоял гостеприимный чум, в котором все желающие могли посмотреть выставку декоративно прикладного искусства, попить горячего чая, отведать вкусного саламата. Проводились различные национальные подвижные игры «Перетяни палку», «Метание тынзяна», «Бег с палкой», «Стрельба из лука», «Метание топора», «Прыжки через нарты, «Кто больше соберет яиц». В играх принимали участие все желающие: взрослые и дети, победители получили подарки, вручены дипломы за активное участие. Данный праздник посетило 150 человек.</w:t>
      </w:r>
    </w:p>
    <w:p w:rsidR="00F776E7" w:rsidRPr="00F776E7" w:rsidRDefault="00F776E7" w:rsidP="00F776E7">
      <w:pPr>
        <w:ind w:left="58" w:firstLine="650"/>
        <w:jc w:val="both"/>
        <w:rPr>
          <w:rFonts w:ascii="Times New Roman" w:hAnsi="Times New Roman" w:cs="Times New Roman"/>
          <w:sz w:val="24"/>
          <w:szCs w:val="24"/>
        </w:rPr>
      </w:pPr>
      <w:r w:rsidRPr="00F776E7">
        <w:rPr>
          <w:rFonts w:ascii="Times New Roman" w:hAnsi="Times New Roman" w:cs="Times New Roman"/>
          <w:sz w:val="24"/>
          <w:szCs w:val="24"/>
        </w:rPr>
        <w:t>С 27 по 3 марта 2015 года кружок «Каркам еш» приняло участие в выставке и танцевальный коллектив «Тут сэмие» приняли участие в ежегодном празднике «День оленевода» в с.Казым. Танцевальная группа показала свои новые номера: «Танец с платками», «Танец солнца», «Новые варежки», «Танец вороны». Участие приняло 6 человек. Награждены благодарственным письмом за участие.</w:t>
      </w:r>
    </w:p>
    <w:p w:rsidR="00F776E7" w:rsidRPr="00F776E7" w:rsidRDefault="00F776E7" w:rsidP="00F776E7">
      <w:pPr>
        <w:ind w:left="58" w:firstLine="650"/>
        <w:jc w:val="both"/>
        <w:rPr>
          <w:rFonts w:ascii="Times New Roman" w:hAnsi="Times New Roman" w:cs="Times New Roman"/>
          <w:sz w:val="24"/>
          <w:szCs w:val="24"/>
        </w:rPr>
      </w:pPr>
      <w:r w:rsidRPr="00F776E7">
        <w:rPr>
          <w:rFonts w:ascii="Times New Roman" w:hAnsi="Times New Roman" w:cs="Times New Roman"/>
          <w:sz w:val="24"/>
          <w:szCs w:val="24"/>
        </w:rPr>
        <w:t xml:space="preserve">12 июня 2015 года приняли участие в том же составе, количестве 6 человек г.Белоярский в выставке – продажа декоративно прикладного искусства и танцевального коллектива «Тут сэмие». </w:t>
      </w:r>
    </w:p>
    <w:p w:rsidR="00F776E7" w:rsidRPr="00F776E7" w:rsidRDefault="00F776E7" w:rsidP="00F776E7">
      <w:pPr>
        <w:spacing w:after="202"/>
        <w:ind w:firstLine="708"/>
        <w:jc w:val="both"/>
        <w:rPr>
          <w:rFonts w:ascii="Times New Roman" w:hAnsi="Times New Roman" w:cs="Times New Roman"/>
          <w:sz w:val="24"/>
          <w:szCs w:val="24"/>
        </w:rPr>
      </w:pPr>
      <w:r w:rsidRPr="00F776E7">
        <w:rPr>
          <w:rFonts w:ascii="Times New Roman" w:hAnsi="Times New Roman" w:cs="Times New Roman"/>
          <w:sz w:val="24"/>
          <w:szCs w:val="24"/>
        </w:rPr>
        <w:t xml:space="preserve">20 июня 2015 года провели национальный праздник «Вурщик хатл» - праздник трясогуски. Мероприятие проводилось на природе, этот весенний детский праздник поводится тогда, когда прилетает с перелетными птицами маленькая подвижная птица – трясогуска. Дети читали стихи о весне, проходила дегустация блюд хантыйской кухни, угощали фигурками птиц, которые были сделаны из теста, при этом дети загадывали желания. Присутствовало 20 человек. Такие национальные праздники дают будущему поколению возрождать, любить и </w:t>
      </w:r>
      <w:r w:rsidRPr="00F776E7">
        <w:rPr>
          <w:rFonts w:ascii="Times New Roman" w:hAnsi="Times New Roman" w:cs="Times New Roman"/>
          <w:sz w:val="24"/>
          <w:szCs w:val="24"/>
        </w:rPr>
        <w:lastRenderedPageBreak/>
        <w:t xml:space="preserve">развивать декоративно прикладное искусство, традиции, обычаи нашего народа, передавать из поколения в поколение. </w:t>
      </w:r>
    </w:p>
    <w:p w:rsidR="00F776E7" w:rsidRPr="00F776E7" w:rsidRDefault="00F776E7" w:rsidP="00F776E7">
      <w:pPr>
        <w:spacing w:after="202"/>
        <w:jc w:val="both"/>
        <w:rPr>
          <w:rFonts w:ascii="Times New Roman" w:hAnsi="Times New Roman" w:cs="Times New Roman"/>
          <w:sz w:val="24"/>
          <w:szCs w:val="24"/>
        </w:rPr>
      </w:pPr>
      <w:r w:rsidRPr="00F776E7">
        <w:rPr>
          <w:rFonts w:ascii="Times New Roman" w:hAnsi="Times New Roman" w:cs="Times New Roman"/>
          <w:sz w:val="24"/>
          <w:szCs w:val="24"/>
        </w:rPr>
        <w:t xml:space="preserve">10 декабря к юбилею округа провели праздничный концерт «Нашему округу – 85», выставка мастериц села на тему: «С любовью каждая поделка». Благодаря таким концертам, мы больше знакомимся с искусством народов ханты, познаем технику работы у других мастериц и их навыков. </w:t>
      </w:r>
    </w:p>
    <w:p w:rsidR="0010286E" w:rsidRPr="00F776E7" w:rsidRDefault="00F776E7" w:rsidP="00F776E7">
      <w:pPr>
        <w:spacing w:after="202"/>
        <w:jc w:val="both"/>
        <w:rPr>
          <w:rFonts w:ascii="Times New Roman" w:hAnsi="Times New Roman" w:cs="Times New Roman"/>
          <w:sz w:val="24"/>
          <w:szCs w:val="24"/>
        </w:rPr>
      </w:pPr>
      <w:r w:rsidRPr="00F776E7">
        <w:rPr>
          <w:rFonts w:ascii="Times New Roman" w:hAnsi="Times New Roman" w:cs="Times New Roman"/>
          <w:sz w:val="24"/>
          <w:szCs w:val="24"/>
        </w:rPr>
        <w:t xml:space="preserve">Мастера и мастерицы кружка «Каркам еш» принимают участие в разных мероприятиях: это и традиционные национальные праздники, выставки, в различных конкурсах, в народных гуляниях, в ежегодной выставке декоративно прикладного творчества людей с ограниченными возможностями в г.Белоярский. За активное участие награждаются мастера и мастерицы памятными подарками, благодарственными письмами и сертификатами. </w:t>
      </w:r>
    </w:p>
    <w:p w:rsidR="00F330B0" w:rsidRDefault="00E109D5" w:rsidP="00A90221">
      <w:pPr>
        <w:pStyle w:val="12"/>
        <w:rPr>
          <w:rFonts w:ascii="Times New Roman" w:hAnsi="Times New Roman" w:cs="Times New Roman"/>
          <w:sz w:val="24"/>
          <w:szCs w:val="24"/>
        </w:rPr>
      </w:pPr>
      <w:r>
        <w:rPr>
          <w:rFonts w:ascii="Times New Roman" w:hAnsi="Times New Roman" w:cs="Times New Roman"/>
          <w:sz w:val="24"/>
          <w:szCs w:val="24"/>
        </w:rPr>
        <w:t xml:space="preserve">  </w:t>
      </w:r>
      <w:r w:rsidR="00F330B0" w:rsidRPr="0004690A">
        <w:rPr>
          <w:rFonts w:ascii="Times New Roman" w:hAnsi="Times New Roman" w:cs="Times New Roman"/>
          <w:sz w:val="24"/>
          <w:szCs w:val="24"/>
        </w:rPr>
        <w:t>д) информация о юбилеях творческих коллекти</w:t>
      </w:r>
      <w:r w:rsidR="00D319A4">
        <w:rPr>
          <w:rFonts w:ascii="Times New Roman" w:hAnsi="Times New Roman" w:cs="Times New Roman"/>
          <w:sz w:val="24"/>
          <w:szCs w:val="24"/>
        </w:rPr>
        <w:t>вов на 2016</w:t>
      </w:r>
      <w:r w:rsidR="00F330B0">
        <w:rPr>
          <w:rFonts w:ascii="Times New Roman" w:hAnsi="Times New Roman" w:cs="Times New Roman"/>
          <w:sz w:val="24"/>
          <w:szCs w:val="24"/>
        </w:rPr>
        <w:t xml:space="preserve"> год.</w:t>
      </w:r>
    </w:p>
    <w:p w:rsidR="00F330B0" w:rsidRDefault="007A658C" w:rsidP="007A658C">
      <w:pPr>
        <w:pStyle w:val="12"/>
        <w:ind w:firstLine="708"/>
        <w:rPr>
          <w:rFonts w:ascii="Times New Roman" w:hAnsi="Times New Roman" w:cs="Times New Roman"/>
          <w:sz w:val="24"/>
          <w:szCs w:val="24"/>
        </w:rPr>
      </w:pPr>
      <w:r>
        <w:rPr>
          <w:rFonts w:ascii="Times New Roman" w:hAnsi="Times New Roman" w:cs="Times New Roman"/>
          <w:sz w:val="24"/>
          <w:szCs w:val="24"/>
        </w:rPr>
        <w:t>В 2016</w:t>
      </w:r>
      <w:r w:rsidRPr="00C27B5F">
        <w:rPr>
          <w:rFonts w:ascii="Times New Roman" w:hAnsi="Times New Roman" w:cs="Times New Roman"/>
          <w:sz w:val="24"/>
          <w:szCs w:val="24"/>
        </w:rPr>
        <w:t xml:space="preserve"> году в муниципальном казенном учреждении культуры «Сельский дом культуры «РОДНИК» юбилеев творческих коллективов не </w:t>
      </w:r>
      <w:r>
        <w:rPr>
          <w:rFonts w:ascii="Times New Roman" w:hAnsi="Times New Roman" w:cs="Times New Roman"/>
          <w:sz w:val="24"/>
          <w:szCs w:val="24"/>
        </w:rPr>
        <w:t>запланировано.</w:t>
      </w:r>
    </w:p>
    <w:p w:rsidR="007A658C" w:rsidRPr="00A90221" w:rsidRDefault="007A658C" w:rsidP="007A658C">
      <w:pPr>
        <w:pStyle w:val="12"/>
        <w:ind w:firstLine="708"/>
        <w:rPr>
          <w:rFonts w:ascii="Times New Roman" w:hAnsi="Times New Roman" w:cs="Times New Roman"/>
          <w:i/>
          <w:iCs/>
        </w:rPr>
      </w:pPr>
    </w:p>
    <w:p w:rsidR="00F330B0" w:rsidRPr="00A90221" w:rsidRDefault="00F330B0" w:rsidP="00A90221">
      <w:pPr>
        <w:pStyle w:val="12"/>
        <w:rPr>
          <w:rFonts w:ascii="Times New Roman" w:hAnsi="Times New Roman" w:cs="Times New Roman"/>
          <w:b/>
          <w:bCs/>
          <w:sz w:val="24"/>
          <w:szCs w:val="24"/>
        </w:rPr>
      </w:pPr>
      <w:r w:rsidRPr="00A90221">
        <w:rPr>
          <w:rFonts w:ascii="Times New Roman" w:hAnsi="Times New Roman" w:cs="Times New Roman"/>
          <w:b/>
          <w:bCs/>
          <w:i/>
          <w:iCs/>
          <w:sz w:val="24"/>
          <w:szCs w:val="24"/>
        </w:rPr>
        <w:t xml:space="preserve">       2</w:t>
      </w:r>
      <w:r w:rsidRPr="00A90221">
        <w:rPr>
          <w:rFonts w:ascii="Times New Roman" w:hAnsi="Times New Roman" w:cs="Times New Roman"/>
          <w:b/>
          <w:bCs/>
          <w:sz w:val="24"/>
          <w:szCs w:val="24"/>
        </w:rPr>
        <w:t>.4.</w:t>
      </w:r>
      <w:r w:rsidRPr="00A90221">
        <w:rPr>
          <w:rFonts w:ascii="Times New Roman" w:hAnsi="Times New Roman" w:cs="Times New Roman"/>
          <w:b/>
          <w:bCs/>
          <w:i/>
          <w:iCs/>
          <w:sz w:val="24"/>
          <w:szCs w:val="24"/>
        </w:rPr>
        <w:t xml:space="preserve"> </w:t>
      </w:r>
      <w:r w:rsidRPr="00A90221">
        <w:rPr>
          <w:rFonts w:ascii="Times New Roman" w:hAnsi="Times New Roman" w:cs="Times New Roman"/>
          <w:b/>
          <w:bCs/>
          <w:sz w:val="24"/>
          <w:szCs w:val="24"/>
        </w:rPr>
        <w:t>Информация о деятельности мастеров народных художественных промыслов в Белоярском районе:</w:t>
      </w:r>
    </w:p>
    <w:p w:rsidR="00F330B0" w:rsidRPr="00A90221" w:rsidRDefault="00F330B0" w:rsidP="00A90221">
      <w:pPr>
        <w:pStyle w:val="12"/>
        <w:jc w:val="both"/>
        <w:rPr>
          <w:rFonts w:ascii="Times New Roman" w:hAnsi="Times New Roman" w:cs="Times New Roman"/>
          <w:sz w:val="24"/>
          <w:szCs w:val="24"/>
        </w:rPr>
      </w:pPr>
      <w:r w:rsidRPr="00A90221">
        <w:rPr>
          <w:rFonts w:ascii="Times New Roman" w:hAnsi="Times New Roman" w:cs="Times New Roman"/>
          <w:sz w:val="24"/>
          <w:szCs w:val="24"/>
        </w:rPr>
        <w:t xml:space="preserve">         Для справки:</w:t>
      </w:r>
    </w:p>
    <w:p w:rsidR="00F330B0" w:rsidRPr="00A90221" w:rsidRDefault="00F330B0" w:rsidP="00A90221">
      <w:pPr>
        <w:pStyle w:val="12"/>
        <w:numPr>
          <w:ilvl w:val="0"/>
          <w:numId w:val="36"/>
        </w:numPr>
        <w:ind w:left="426"/>
        <w:jc w:val="both"/>
        <w:rPr>
          <w:rFonts w:ascii="Times New Roman" w:hAnsi="Times New Roman" w:cs="Times New Roman"/>
          <w:sz w:val="24"/>
          <w:szCs w:val="24"/>
        </w:rPr>
      </w:pPr>
      <w:r w:rsidRPr="00A90221">
        <w:rPr>
          <w:rFonts w:ascii="Times New Roman" w:hAnsi="Times New Roman" w:cs="Times New Roman"/>
          <w:sz w:val="24"/>
          <w:szCs w:val="24"/>
        </w:rPr>
        <w:t xml:space="preserve">мастер народных художественных промыслов - физическое лицо, которое изготавливает изделия определенного народного художественного промысла в соответствии с его традициями, изделия которого отнесены к изделиям народных художественных промыслов решением Художественно-экспертного совета по народным художественным промыслам Ханты-Мансийского автономного округа – Югры </w:t>
      </w:r>
    </w:p>
    <w:p w:rsidR="00F330B0" w:rsidRPr="00A90221" w:rsidRDefault="00F330B0" w:rsidP="00A90221">
      <w:pPr>
        <w:pStyle w:val="12"/>
        <w:numPr>
          <w:ilvl w:val="0"/>
          <w:numId w:val="36"/>
        </w:numPr>
        <w:ind w:left="426"/>
        <w:jc w:val="both"/>
        <w:rPr>
          <w:rFonts w:ascii="Times New Roman" w:hAnsi="Times New Roman" w:cs="Times New Roman"/>
          <w:sz w:val="24"/>
          <w:szCs w:val="24"/>
        </w:rPr>
      </w:pPr>
      <w:r w:rsidRPr="00A90221">
        <w:rPr>
          <w:rFonts w:ascii="Times New Roman" w:hAnsi="Times New Roman" w:cs="Times New Roman"/>
          <w:sz w:val="24"/>
          <w:szCs w:val="24"/>
        </w:rPr>
        <w:t>Народный мастер России – мастернародных художественных промыслов, имеющий квалификацию «Народный мастер России» (согласно удостоверения, выданного Всероссийской творческой общественной организацией «Союз художников России» за последние три года).</w:t>
      </w:r>
    </w:p>
    <w:p w:rsidR="00F330B0" w:rsidRPr="00A90221" w:rsidRDefault="00F330B0" w:rsidP="00A90221">
      <w:pPr>
        <w:pStyle w:val="12"/>
        <w:rPr>
          <w:rFonts w:ascii="Times New Roman" w:hAnsi="Times New Roman" w:cs="Times New Roman"/>
        </w:rPr>
      </w:pPr>
    </w:p>
    <w:tbl>
      <w:tblPr>
        <w:tblW w:w="10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64"/>
        <w:gridCol w:w="992"/>
        <w:gridCol w:w="992"/>
        <w:gridCol w:w="1458"/>
      </w:tblGrid>
      <w:tr w:rsidR="00F330B0" w:rsidRPr="0004690A" w:rsidTr="007B2DCA">
        <w:trPr>
          <w:jc w:val="center"/>
        </w:trPr>
        <w:tc>
          <w:tcPr>
            <w:tcW w:w="6564" w:type="dxa"/>
            <w:vMerge w:val="restart"/>
            <w:vAlign w:val="center"/>
          </w:tcPr>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Вид промысла</w:t>
            </w:r>
          </w:p>
        </w:tc>
        <w:tc>
          <w:tcPr>
            <w:tcW w:w="3442" w:type="dxa"/>
            <w:gridSpan w:val="3"/>
            <w:vAlign w:val="center"/>
          </w:tcPr>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Количество мастеров</w:t>
            </w:r>
          </w:p>
        </w:tc>
      </w:tr>
      <w:tr w:rsidR="00F330B0" w:rsidRPr="0004690A" w:rsidTr="007B2DCA">
        <w:trPr>
          <w:trHeight w:val="460"/>
          <w:jc w:val="center"/>
        </w:trPr>
        <w:tc>
          <w:tcPr>
            <w:tcW w:w="6564" w:type="dxa"/>
            <w:vMerge/>
            <w:vAlign w:val="center"/>
          </w:tcPr>
          <w:p w:rsidR="00F330B0" w:rsidRPr="0004690A" w:rsidRDefault="00F330B0" w:rsidP="007B2DCA">
            <w:pPr>
              <w:pStyle w:val="12"/>
              <w:rPr>
                <w:rFonts w:ascii="Times New Roman" w:hAnsi="Times New Roman" w:cs="Times New Roman"/>
                <w:b/>
                <w:bCs/>
              </w:rPr>
            </w:pPr>
          </w:p>
        </w:tc>
        <w:tc>
          <w:tcPr>
            <w:tcW w:w="992" w:type="dxa"/>
            <w:tcBorders>
              <w:right w:val="single" w:sz="4" w:space="0" w:color="auto"/>
            </w:tcBorders>
            <w:vAlign w:val="center"/>
          </w:tcPr>
          <w:p w:rsidR="00F330B0" w:rsidRPr="0004690A" w:rsidRDefault="00EB46C8" w:rsidP="007B2DCA">
            <w:pPr>
              <w:pStyle w:val="12"/>
              <w:jc w:val="center"/>
              <w:rPr>
                <w:rFonts w:ascii="Times New Roman" w:hAnsi="Times New Roman" w:cs="Times New Roman"/>
                <w:b/>
                <w:bCs/>
              </w:rPr>
            </w:pPr>
            <w:r>
              <w:rPr>
                <w:rFonts w:ascii="Times New Roman" w:hAnsi="Times New Roman" w:cs="Times New Roman"/>
                <w:b/>
                <w:bCs/>
              </w:rPr>
              <w:t>2014</w:t>
            </w:r>
            <w:r w:rsidR="00F330B0" w:rsidRPr="0004690A">
              <w:rPr>
                <w:rFonts w:ascii="Times New Roman" w:hAnsi="Times New Roman" w:cs="Times New Roman"/>
                <w:b/>
                <w:bCs/>
              </w:rPr>
              <w:t xml:space="preserve"> г.</w:t>
            </w:r>
          </w:p>
        </w:tc>
        <w:tc>
          <w:tcPr>
            <w:tcW w:w="992" w:type="dxa"/>
            <w:tcBorders>
              <w:right w:val="single" w:sz="4" w:space="0" w:color="auto"/>
            </w:tcBorders>
            <w:vAlign w:val="center"/>
          </w:tcPr>
          <w:p w:rsidR="00F330B0" w:rsidRPr="0004690A" w:rsidRDefault="00EB46C8" w:rsidP="007B2DCA">
            <w:pPr>
              <w:pStyle w:val="12"/>
              <w:jc w:val="center"/>
              <w:rPr>
                <w:rFonts w:ascii="Times New Roman" w:hAnsi="Times New Roman" w:cs="Times New Roman"/>
                <w:b/>
                <w:bCs/>
              </w:rPr>
            </w:pPr>
            <w:r>
              <w:rPr>
                <w:rFonts w:ascii="Times New Roman" w:hAnsi="Times New Roman" w:cs="Times New Roman"/>
                <w:b/>
                <w:bCs/>
              </w:rPr>
              <w:t>2015</w:t>
            </w:r>
            <w:r w:rsidR="00F330B0" w:rsidRPr="0004690A">
              <w:rPr>
                <w:rFonts w:ascii="Times New Roman" w:hAnsi="Times New Roman" w:cs="Times New Roman"/>
                <w:b/>
                <w:bCs/>
              </w:rPr>
              <w:t xml:space="preserve"> г.</w:t>
            </w:r>
          </w:p>
        </w:tc>
        <w:tc>
          <w:tcPr>
            <w:tcW w:w="1458" w:type="dxa"/>
            <w:tcBorders>
              <w:left w:val="single" w:sz="4" w:space="0" w:color="auto"/>
            </w:tcBorders>
            <w:vAlign w:val="center"/>
          </w:tcPr>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 xml:space="preserve">Из них </w:t>
            </w:r>
          </w:p>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Народных мастеров России</w:t>
            </w:r>
          </w:p>
        </w:tc>
      </w:tr>
      <w:tr w:rsidR="00F330B0" w:rsidRPr="0004690A" w:rsidTr="007B2DCA">
        <w:trPr>
          <w:trHeight w:val="189"/>
          <w:jc w:val="center"/>
        </w:trPr>
        <w:tc>
          <w:tcPr>
            <w:tcW w:w="6564" w:type="dxa"/>
          </w:tcPr>
          <w:p w:rsidR="00F330B0" w:rsidRPr="0004690A" w:rsidRDefault="00F330B0" w:rsidP="007B2DCA">
            <w:pPr>
              <w:pStyle w:val="12"/>
              <w:rPr>
                <w:rFonts w:ascii="Times New Roman" w:hAnsi="Times New Roman" w:cs="Times New Roman"/>
                <w:spacing w:val="-6"/>
              </w:rPr>
            </w:pPr>
            <w:r w:rsidRPr="0004690A">
              <w:rPr>
                <w:rFonts w:ascii="Times New Roman" w:hAnsi="Times New Roman" w:cs="Times New Roman"/>
                <w:spacing w:val="-6"/>
              </w:rPr>
              <w:t xml:space="preserve">Художественная обработка дерева и других растительных материалов; </w:t>
            </w:r>
          </w:p>
        </w:tc>
        <w:tc>
          <w:tcPr>
            <w:tcW w:w="992" w:type="dxa"/>
            <w:tcBorders>
              <w:right w:val="single" w:sz="4" w:space="0" w:color="auto"/>
            </w:tcBorders>
          </w:tcPr>
          <w:p w:rsidR="00F330B0" w:rsidRPr="0004690A" w:rsidRDefault="007A658C" w:rsidP="007B2DCA">
            <w:pPr>
              <w:pStyle w:val="12"/>
              <w:rPr>
                <w:rFonts w:ascii="Times New Roman" w:hAnsi="Times New Roman" w:cs="Times New Roman"/>
                <w:b/>
                <w:bCs/>
              </w:rPr>
            </w:pPr>
            <w:r>
              <w:rPr>
                <w:rFonts w:ascii="Times New Roman" w:hAnsi="Times New Roman" w:cs="Times New Roman"/>
                <w:b/>
                <w:bCs/>
              </w:rPr>
              <w:t>0</w:t>
            </w:r>
          </w:p>
        </w:tc>
        <w:tc>
          <w:tcPr>
            <w:tcW w:w="992" w:type="dxa"/>
            <w:tcBorders>
              <w:right w:val="single" w:sz="4" w:space="0" w:color="auto"/>
            </w:tcBorders>
          </w:tcPr>
          <w:p w:rsidR="00F330B0" w:rsidRPr="0004690A" w:rsidRDefault="007A658C" w:rsidP="007B2DCA">
            <w:pPr>
              <w:pStyle w:val="12"/>
              <w:rPr>
                <w:rFonts w:ascii="Times New Roman" w:hAnsi="Times New Roman" w:cs="Times New Roman"/>
                <w:b/>
                <w:bCs/>
              </w:rPr>
            </w:pPr>
            <w:r>
              <w:rPr>
                <w:rFonts w:ascii="Times New Roman" w:hAnsi="Times New Roman" w:cs="Times New Roman"/>
                <w:b/>
                <w:bCs/>
              </w:rPr>
              <w:t>0</w:t>
            </w:r>
          </w:p>
        </w:tc>
        <w:tc>
          <w:tcPr>
            <w:tcW w:w="1458" w:type="dxa"/>
            <w:tcBorders>
              <w:top w:val="single" w:sz="4" w:space="0" w:color="auto"/>
              <w:left w:val="single" w:sz="4" w:space="0" w:color="auto"/>
              <w:bottom w:val="single" w:sz="4" w:space="0" w:color="auto"/>
            </w:tcBorders>
          </w:tcPr>
          <w:p w:rsidR="00F330B0" w:rsidRPr="0004690A" w:rsidRDefault="007A658C" w:rsidP="007B2DCA">
            <w:pPr>
              <w:pStyle w:val="12"/>
              <w:rPr>
                <w:rFonts w:ascii="Times New Roman" w:hAnsi="Times New Roman" w:cs="Times New Roman"/>
                <w:b/>
                <w:bCs/>
              </w:rPr>
            </w:pPr>
            <w:r>
              <w:rPr>
                <w:rFonts w:ascii="Times New Roman" w:hAnsi="Times New Roman" w:cs="Times New Roman"/>
                <w:b/>
                <w:bCs/>
              </w:rPr>
              <w:t>0</w:t>
            </w:r>
          </w:p>
        </w:tc>
      </w:tr>
      <w:tr w:rsidR="00F330B0" w:rsidRPr="0004690A" w:rsidTr="007B2DCA">
        <w:trPr>
          <w:trHeight w:val="208"/>
          <w:jc w:val="center"/>
        </w:trPr>
        <w:tc>
          <w:tcPr>
            <w:tcW w:w="6564" w:type="dxa"/>
          </w:tcPr>
          <w:p w:rsidR="00F330B0" w:rsidRPr="0004690A" w:rsidRDefault="00F330B0" w:rsidP="007B2DCA">
            <w:pPr>
              <w:pStyle w:val="12"/>
              <w:rPr>
                <w:rFonts w:ascii="Times New Roman" w:hAnsi="Times New Roman" w:cs="Times New Roman"/>
                <w:spacing w:val="-6"/>
              </w:rPr>
            </w:pPr>
            <w:r w:rsidRPr="0004690A">
              <w:rPr>
                <w:rFonts w:ascii="Times New Roman" w:hAnsi="Times New Roman" w:cs="Times New Roman"/>
                <w:spacing w:val="-6"/>
              </w:rPr>
              <w:t xml:space="preserve">Производство художественной керамики; </w:t>
            </w:r>
          </w:p>
        </w:tc>
        <w:tc>
          <w:tcPr>
            <w:tcW w:w="992" w:type="dxa"/>
            <w:tcBorders>
              <w:right w:val="single" w:sz="4" w:space="0" w:color="auto"/>
            </w:tcBorders>
          </w:tcPr>
          <w:p w:rsidR="00F330B0" w:rsidRPr="0004690A" w:rsidRDefault="007A658C" w:rsidP="007B2DCA">
            <w:pPr>
              <w:pStyle w:val="12"/>
              <w:rPr>
                <w:rFonts w:ascii="Times New Roman" w:hAnsi="Times New Roman" w:cs="Times New Roman"/>
                <w:b/>
                <w:bCs/>
              </w:rPr>
            </w:pPr>
            <w:r>
              <w:rPr>
                <w:rFonts w:ascii="Times New Roman" w:hAnsi="Times New Roman" w:cs="Times New Roman"/>
                <w:b/>
                <w:bCs/>
              </w:rPr>
              <w:t>0</w:t>
            </w:r>
          </w:p>
        </w:tc>
        <w:tc>
          <w:tcPr>
            <w:tcW w:w="992" w:type="dxa"/>
            <w:tcBorders>
              <w:right w:val="single" w:sz="4" w:space="0" w:color="auto"/>
            </w:tcBorders>
          </w:tcPr>
          <w:p w:rsidR="00F330B0" w:rsidRPr="0004690A" w:rsidRDefault="007A658C" w:rsidP="007B2DCA">
            <w:pPr>
              <w:pStyle w:val="12"/>
              <w:rPr>
                <w:rFonts w:ascii="Times New Roman" w:hAnsi="Times New Roman" w:cs="Times New Roman"/>
                <w:b/>
                <w:bCs/>
              </w:rPr>
            </w:pPr>
            <w:r>
              <w:rPr>
                <w:rFonts w:ascii="Times New Roman" w:hAnsi="Times New Roman" w:cs="Times New Roman"/>
                <w:b/>
                <w:bCs/>
              </w:rPr>
              <w:t>0</w:t>
            </w:r>
          </w:p>
        </w:tc>
        <w:tc>
          <w:tcPr>
            <w:tcW w:w="1458" w:type="dxa"/>
            <w:tcBorders>
              <w:top w:val="single" w:sz="4" w:space="0" w:color="auto"/>
              <w:left w:val="single" w:sz="4" w:space="0" w:color="auto"/>
              <w:bottom w:val="single" w:sz="4" w:space="0" w:color="auto"/>
            </w:tcBorders>
          </w:tcPr>
          <w:p w:rsidR="00F330B0" w:rsidRPr="0004690A" w:rsidRDefault="007A658C" w:rsidP="007B2DCA">
            <w:pPr>
              <w:pStyle w:val="12"/>
              <w:rPr>
                <w:rFonts w:ascii="Times New Roman" w:hAnsi="Times New Roman" w:cs="Times New Roman"/>
                <w:b/>
                <w:bCs/>
              </w:rPr>
            </w:pPr>
            <w:r>
              <w:rPr>
                <w:rFonts w:ascii="Times New Roman" w:hAnsi="Times New Roman" w:cs="Times New Roman"/>
                <w:b/>
                <w:bCs/>
              </w:rPr>
              <w:t>0</w:t>
            </w:r>
          </w:p>
        </w:tc>
      </w:tr>
      <w:tr w:rsidR="00F330B0" w:rsidRPr="0004690A" w:rsidTr="007B2DCA">
        <w:trPr>
          <w:trHeight w:val="239"/>
          <w:jc w:val="center"/>
        </w:trPr>
        <w:tc>
          <w:tcPr>
            <w:tcW w:w="6564" w:type="dxa"/>
          </w:tcPr>
          <w:p w:rsidR="00F330B0" w:rsidRPr="0004690A" w:rsidRDefault="00F330B0" w:rsidP="007B2DCA">
            <w:pPr>
              <w:pStyle w:val="12"/>
              <w:rPr>
                <w:rFonts w:ascii="Times New Roman" w:hAnsi="Times New Roman" w:cs="Times New Roman"/>
                <w:spacing w:val="-6"/>
              </w:rPr>
            </w:pPr>
            <w:r w:rsidRPr="0004690A">
              <w:rPr>
                <w:rFonts w:ascii="Times New Roman" w:hAnsi="Times New Roman" w:cs="Times New Roman"/>
                <w:spacing w:val="-6"/>
              </w:rPr>
              <w:t xml:space="preserve">Художественная обработка кости и рога; </w:t>
            </w:r>
          </w:p>
        </w:tc>
        <w:tc>
          <w:tcPr>
            <w:tcW w:w="992" w:type="dxa"/>
            <w:tcBorders>
              <w:right w:val="single" w:sz="4" w:space="0" w:color="auto"/>
            </w:tcBorders>
          </w:tcPr>
          <w:p w:rsidR="00F330B0" w:rsidRPr="0004690A" w:rsidRDefault="007A658C" w:rsidP="007B2DCA">
            <w:pPr>
              <w:pStyle w:val="12"/>
              <w:rPr>
                <w:rFonts w:ascii="Times New Roman" w:hAnsi="Times New Roman" w:cs="Times New Roman"/>
                <w:b/>
                <w:bCs/>
              </w:rPr>
            </w:pPr>
            <w:r>
              <w:rPr>
                <w:rFonts w:ascii="Times New Roman" w:hAnsi="Times New Roman" w:cs="Times New Roman"/>
                <w:b/>
                <w:bCs/>
              </w:rPr>
              <w:t>0</w:t>
            </w:r>
          </w:p>
        </w:tc>
        <w:tc>
          <w:tcPr>
            <w:tcW w:w="992" w:type="dxa"/>
            <w:tcBorders>
              <w:right w:val="single" w:sz="4" w:space="0" w:color="auto"/>
            </w:tcBorders>
          </w:tcPr>
          <w:p w:rsidR="00F330B0" w:rsidRPr="0004690A" w:rsidRDefault="007A658C" w:rsidP="007B2DCA">
            <w:pPr>
              <w:pStyle w:val="12"/>
              <w:rPr>
                <w:rFonts w:ascii="Times New Roman" w:hAnsi="Times New Roman" w:cs="Times New Roman"/>
                <w:b/>
                <w:bCs/>
              </w:rPr>
            </w:pPr>
            <w:r>
              <w:rPr>
                <w:rFonts w:ascii="Times New Roman" w:hAnsi="Times New Roman" w:cs="Times New Roman"/>
                <w:b/>
                <w:bCs/>
              </w:rPr>
              <w:t>0</w:t>
            </w:r>
          </w:p>
        </w:tc>
        <w:tc>
          <w:tcPr>
            <w:tcW w:w="1458" w:type="dxa"/>
            <w:tcBorders>
              <w:top w:val="single" w:sz="4" w:space="0" w:color="auto"/>
              <w:left w:val="single" w:sz="4" w:space="0" w:color="auto"/>
              <w:bottom w:val="single" w:sz="4" w:space="0" w:color="auto"/>
            </w:tcBorders>
          </w:tcPr>
          <w:p w:rsidR="00F330B0" w:rsidRPr="0004690A" w:rsidRDefault="007A658C" w:rsidP="007B2DCA">
            <w:pPr>
              <w:pStyle w:val="12"/>
              <w:rPr>
                <w:rFonts w:ascii="Times New Roman" w:hAnsi="Times New Roman" w:cs="Times New Roman"/>
                <w:b/>
                <w:bCs/>
              </w:rPr>
            </w:pPr>
            <w:r>
              <w:rPr>
                <w:rFonts w:ascii="Times New Roman" w:hAnsi="Times New Roman" w:cs="Times New Roman"/>
                <w:b/>
                <w:bCs/>
              </w:rPr>
              <w:t>0</w:t>
            </w:r>
          </w:p>
        </w:tc>
      </w:tr>
      <w:tr w:rsidR="00F330B0" w:rsidRPr="0004690A" w:rsidTr="007B2DCA">
        <w:trPr>
          <w:trHeight w:val="399"/>
          <w:jc w:val="center"/>
        </w:trPr>
        <w:tc>
          <w:tcPr>
            <w:tcW w:w="6564" w:type="dxa"/>
          </w:tcPr>
          <w:p w:rsidR="00F330B0" w:rsidRPr="0004690A" w:rsidRDefault="00F330B0" w:rsidP="007B2DCA">
            <w:pPr>
              <w:pStyle w:val="12"/>
              <w:rPr>
                <w:rFonts w:ascii="Times New Roman" w:hAnsi="Times New Roman" w:cs="Times New Roman"/>
                <w:spacing w:val="-6"/>
              </w:rPr>
            </w:pPr>
            <w:r w:rsidRPr="0004690A">
              <w:rPr>
                <w:rFonts w:ascii="Times New Roman" w:hAnsi="Times New Roman" w:cs="Times New Roman"/>
                <w:spacing w:val="-6"/>
              </w:rPr>
              <w:t xml:space="preserve">Производство строчевышитых изделий </w:t>
            </w:r>
            <w:r w:rsidRPr="0004690A">
              <w:rPr>
                <w:rFonts w:ascii="Times New Roman" w:hAnsi="Times New Roman" w:cs="Times New Roman"/>
              </w:rPr>
              <w:t>народных художественных промыслов</w:t>
            </w:r>
            <w:r w:rsidRPr="0004690A">
              <w:rPr>
                <w:rFonts w:ascii="Times New Roman" w:hAnsi="Times New Roman" w:cs="Times New Roman"/>
                <w:spacing w:val="-6"/>
              </w:rPr>
              <w:t xml:space="preserve">; </w:t>
            </w:r>
          </w:p>
        </w:tc>
        <w:tc>
          <w:tcPr>
            <w:tcW w:w="992" w:type="dxa"/>
            <w:tcBorders>
              <w:right w:val="single" w:sz="4" w:space="0" w:color="auto"/>
            </w:tcBorders>
          </w:tcPr>
          <w:p w:rsidR="00F330B0" w:rsidRPr="0004690A" w:rsidRDefault="007A658C" w:rsidP="007B2DCA">
            <w:pPr>
              <w:pStyle w:val="12"/>
              <w:rPr>
                <w:rFonts w:ascii="Times New Roman" w:hAnsi="Times New Roman" w:cs="Times New Roman"/>
                <w:b/>
                <w:bCs/>
              </w:rPr>
            </w:pPr>
            <w:r>
              <w:rPr>
                <w:rFonts w:ascii="Times New Roman" w:hAnsi="Times New Roman" w:cs="Times New Roman"/>
                <w:b/>
                <w:bCs/>
              </w:rPr>
              <w:t>0</w:t>
            </w:r>
          </w:p>
        </w:tc>
        <w:tc>
          <w:tcPr>
            <w:tcW w:w="992" w:type="dxa"/>
            <w:tcBorders>
              <w:right w:val="single" w:sz="4" w:space="0" w:color="auto"/>
            </w:tcBorders>
          </w:tcPr>
          <w:p w:rsidR="00F330B0" w:rsidRPr="0004690A" w:rsidRDefault="007A658C" w:rsidP="007B2DCA">
            <w:pPr>
              <w:pStyle w:val="12"/>
              <w:rPr>
                <w:rFonts w:ascii="Times New Roman" w:hAnsi="Times New Roman" w:cs="Times New Roman"/>
                <w:b/>
                <w:bCs/>
              </w:rPr>
            </w:pPr>
            <w:r>
              <w:rPr>
                <w:rFonts w:ascii="Times New Roman" w:hAnsi="Times New Roman" w:cs="Times New Roman"/>
                <w:b/>
                <w:bCs/>
              </w:rPr>
              <w:t>0</w:t>
            </w:r>
          </w:p>
        </w:tc>
        <w:tc>
          <w:tcPr>
            <w:tcW w:w="1458" w:type="dxa"/>
            <w:tcBorders>
              <w:top w:val="single" w:sz="4" w:space="0" w:color="auto"/>
              <w:left w:val="single" w:sz="4" w:space="0" w:color="auto"/>
              <w:bottom w:val="single" w:sz="4" w:space="0" w:color="auto"/>
            </w:tcBorders>
          </w:tcPr>
          <w:p w:rsidR="00F330B0" w:rsidRPr="0004690A" w:rsidRDefault="007A658C" w:rsidP="007B2DCA">
            <w:pPr>
              <w:pStyle w:val="12"/>
              <w:rPr>
                <w:rFonts w:ascii="Times New Roman" w:hAnsi="Times New Roman" w:cs="Times New Roman"/>
                <w:b/>
                <w:bCs/>
              </w:rPr>
            </w:pPr>
            <w:r>
              <w:rPr>
                <w:rFonts w:ascii="Times New Roman" w:hAnsi="Times New Roman" w:cs="Times New Roman"/>
                <w:b/>
                <w:bCs/>
              </w:rPr>
              <w:t>0</w:t>
            </w:r>
          </w:p>
        </w:tc>
      </w:tr>
      <w:tr w:rsidR="00F330B0" w:rsidRPr="0004690A" w:rsidTr="007B2DCA">
        <w:trPr>
          <w:trHeight w:val="308"/>
          <w:jc w:val="center"/>
        </w:trPr>
        <w:tc>
          <w:tcPr>
            <w:tcW w:w="6564" w:type="dxa"/>
          </w:tcPr>
          <w:p w:rsidR="00F330B0" w:rsidRPr="0004690A" w:rsidRDefault="00F330B0" w:rsidP="007B2DCA">
            <w:pPr>
              <w:pStyle w:val="12"/>
              <w:rPr>
                <w:rFonts w:ascii="Times New Roman" w:hAnsi="Times New Roman" w:cs="Times New Roman"/>
                <w:spacing w:val="-6"/>
              </w:rPr>
            </w:pPr>
            <w:r w:rsidRPr="0004690A">
              <w:rPr>
                <w:rFonts w:ascii="Times New Roman" w:hAnsi="Times New Roman" w:cs="Times New Roman"/>
                <w:spacing w:val="-6"/>
              </w:rPr>
              <w:t>Художественное ручное ткачество;</w:t>
            </w:r>
          </w:p>
        </w:tc>
        <w:tc>
          <w:tcPr>
            <w:tcW w:w="992" w:type="dxa"/>
            <w:tcBorders>
              <w:right w:val="single" w:sz="4" w:space="0" w:color="auto"/>
            </w:tcBorders>
          </w:tcPr>
          <w:p w:rsidR="00F330B0" w:rsidRPr="0004690A" w:rsidRDefault="007A658C" w:rsidP="007B2DCA">
            <w:pPr>
              <w:pStyle w:val="12"/>
              <w:rPr>
                <w:rFonts w:ascii="Times New Roman" w:hAnsi="Times New Roman" w:cs="Times New Roman"/>
                <w:b/>
                <w:bCs/>
              </w:rPr>
            </w:pPr>
            <w:r>
              <w:rPr>
                <w:rFonts w:ascii="Times New Roman" w:hAnsi="Times New Roman" w:cs="Times New Roman"/>
                <w:b/>
                <w:bCs/>
              </w:rPr>
              <w:t>0</w:t>
            </w:r>
          </w:p>
        </w:tc>
        <w:tc>
          <w:tcPr>
            <w:tcW w:w="992" w:type="dxa"/>
            <w:tcBorders>
              <w:right w:val="single" w:sz="4" w:space="0" w:color="auto"/>
            </w:tcBorders>
          </w:tcPr>
          <w:p w:rsidR="00F330B0" w:rsidRPr="0004690A" w:rsidRDefault="007A658C" w:rsidP="007B2DCA">
            <w:pPr>
              <w:pStyle w:val="12"/>
              <w:rPr>
                <w:rFonts w:ascii="Times New Roman" w:hAnsi="Times New Roman" w:cs="Times New Roman"/>
                <w:b/>
                <w:bCs/>
              </w:rPr>
            </w:pPr>
            <w:r>
              <w:rPr>
                <w:rFonts w:ascii="Times New Roman" w:hAnsi="Times New Roman" w:cs="Times New Roman"/>
                <w:b/>
                <w:bCs/>
              </w:rPr>
              <w:t>0</w:t>
            </w:r>
          </w:p>
        </w:tc>
        <w:tc>
          <w:tcPr>
            <w:tcW w:w="1458" w:type="dxa"/>
            <w:tcBorders>
              <w:top w:val="single" w:sz="4" w:space="0" w:color="auto"/>
              <w:left w:val="single" w:sz="4" w:space="0" w:color="auto"/>
              <w:bottom w:val="single" w:sz="4" w:space="0" w:color="auto"/>
            </w:tcBorders>
          </w:tcPr>
          <w:p w:rsidR="00F330B0" w:rsidRPr="0004690A" w:rsidRDefault="007A658C" w:rsidP="007B2DCA">
            <w:pPr>
              <w:pStyle w:val="12"/>
              <w:rPr>
                <w:rFonts w:ascii="Times New Roman" w:hAnsi="Times New Roman" w:cs="Times New Roman"/>
                <w:b/>
                <w:bCs/>
              </w:rPr>
            </w:pPr>
            <w:r>
              <w:rPr>
                <w:rFonts w:ascii="Times New Roman" w:hAnsi="Times New Roman" w:cs="Times New Roman"/>
                <w:b/>
                <w:bCs/>
              </w:rPr>
              <w:t>0</w:t>
            </w:r>
          </w:p>
        </w:tc>
      </w:tr>
      <w:tr w:rsidR="00F330B0" w:rsidRPr="0004690A" w:rsidTr="007B2DCA">
        <w:trPr>
          <w:trHeight w:val="283"/>
          <w:jc w:val="center"/>
        </w:trPr>
        <w:tc>
          <w:tcPr>
            <w:tcW w:w="6564" w:type="dxa"/>
          </w:tcPr>
          <w:p w:rsidR="00F330B0" w:rsidRPr="0004690A" w:rsidRDefault="00F330B0" w:rsidP="007B2DCA">
            <w:pPr>
              <w:pStyle w:val="12"/>
              <w:rPr>
                <w:rFonts w:ascii="Times New Roman" w:hAnsi="Times New Roman" w:cs="Times New Roman"/>
                <w:spacing w:val="-6"/>
              </w:rPr>
            </w:pPr>
            <w:r w:rsidRPr="0004690A">
              <w:rPr>
                <w:rFonts w:ascii="Times New Roman" w:hAnsi="Times New Roman" w:cs="Times New Roman"/>
                <w:spacing w:val="-6"/>
              </w:rPr>
              <w:t>Художественное ручное вязание;</w:t>
            </w:r>
          </w:p>
        </w:tc>
        <w:tc>
          <w:tcPr>
            <w:tcW w:w="992" w:type="dxa"/>
            <w:tcBorders>
              <w:right w:val="single" w:sz="4" w:space="0" w:color="auto"/>
            </w:tcBorders>
          </w:tcPr>
          <w:p w:rsidR="00F330B0" w:rsidRPr="0004690A" w:rsidRDefault="007A658C" w:rsidP="007B2DCA">
            <w:pPr>
              <w:pStyle w:val="12"/>
              <w:rPr>
                <w:rFonts w:ascii="Times New Roman" w:hAnsi="Times New Roman" w:cs="Times New Roman"/>
                <w:b/>
                <w:bCs/>
              </w:rPr>
            </w:pPr>
            <w:r>
              <w:rPr>
                <w:rFonts w:ascii="Times New Roman" w:hAnsi="Times New Roman" w:cs="Times New Roman"/>
                <w:b/>
                <w:bCs/>
              </w:rPr>
              <w:t>0</w:t>
            </w:r>
          </w:p>
        </w:tc>
        <w:tc>
          <w:tcPr>
            <w:tcW w:w="992" w:type="dxa"/>
            <w:tcBorders>
              <w:right w:val="single" w:sz="4" w:space="0" w:color="auto"/>
            </w:tcBorders>
          </w:tcPr>
          <w:p w:rsidR="00F330B0" w:rsidRPr="0004690A" w:rsidRDefault="007A658C" w:rsidP="007B2DCA">
            <w:pPr>
              <w:pStyle w:val="12"/>
              <w:rPr>
                <w:rFonts w:ascii="Times New Roman" w:hAnsi="Times New Roman" w:cs="Times New Roman"/>
                <w:b/>
                <w:bCs/>
              </w:rPr>
            </w:pPr>
            <w:r>
              <w:rPr>
                <w:rFonts w:ascii="Times New Roman" w:hAnsi="Times New Roman" w:cs="Times New Roman"/>
                <w:b/>
                <w:bCs/>
              </w:rPr>
              <w:t>0</w:t>
            </w:r>
          </w:p>
        </w:tc>
        <w:tc>
          <w:tcPr>
            <w:tcW w:w="1458" w:type="dxa"/>
            <w:tcBorders>
              <w:top w:val="single" w:sz="4" w:space="0" w:color="auto"/>
              <w:left w:val="single" w:sz="4" w:space="0" w:color="auto"/>
              <w:bottom w:val="single" w:sz="4" w:space="0" w:color="auto"/>
            </w:tcBorders>
          </w:tcPr>
          <w:p w:rsidR="00F330B0" w:rsidRPr="0004690A" w:rsidRDefault="007A658C" w:rsidP="007B2DCA">
            <w:pPr>
              <w:pStyle w:val="12"/>
              <w:rPr>
                <w:rFonts w:ascii="Times New Roman" w:hAnsi="Times New Roman" w:cs="Times New Roman"/>
                <w:b/>
                <w:bCs/>
              </w:rPr>
            </w:pPr>
            <w:r>
              <w:rPr>
                <w:rFonts w:ascii="Times New Roman" w:hAnsi="Times New Roman" w:cs="Times New Roman"/>
                <w:b/>
                <w:bCs/>
              </w:rPr>
              <w:t>0</w:t>
            </w:r>
          </w:p>
        </w:tc>
      </w:tr>
      <w:tr w:rsidR="00F330B0" w:rsidRPr="0004690A" w:rsidTr="007B2DCA">
        <w:trPr>
          <w:trHeight w:val="260"/>
          <w:jc w:val="center"/>
        </w:trPr>
        <w:tc>
          <w:tcPr>
            <w:tcW w:w="6564" w:type="dxa"/>
          </w:tcPr>
          <w:p w:rsidR="00F330B0" w:rsidRPr="0004690A" w:rsidRDefault="00F330B0" w:rsidP="007B2DCA">
            <w:pPr>
              <w:pStyle w:val="12"/>
              <w:rPr>
                <w:rFonts w:ascii="Times New Roman" w:hAnsi="Times New Roman" w:cs="Times New Roman"/>
                <w:spacing w:val="-6"/>
              </w:rPr>
            </w:pPr>
            <w:r w:rsidRPr="0004690A">
              <w:rPr>
                <w:rFonts w:ascii="Times New Roman" w:hAnsi="Times New Roman" w:cs="Times New Roman"/>
                <w:spacing w:val="-6"/>
              </w:rPr>
              <w:t xml:space="preserve">Художественная обработка кожи и меха; </w:t>
            </w:r>
          </w:p>
        </w:tc>
        <w:tc>
          <w:tcPr>
            <w:tcW w:w="992" w:type="dxa"/>
            <w:tcBorders>
              <w:right w:val="single" w:sz="4" w:space="0" w:color="auto"/>
            </w:tcBorders>
          </w:tcPr>
          <w:p w:rsidR="00F330B0" w:rsidRPr="0004690A" w:rsidRDefault="007A658C" w:rsidP="007B2DCA">
            <w:pPr>
              <w:pStyle w:val="12"/>
              <w:rPr>
                <w:rFonts w:ascii="Times New Roman" w:hAnsi="Times New Roman" w:cs="Times New Roman"/>
                <w:b/>
                <w:bCs/>
              </w:rPr>
            </w:pPr>
            <w:r>
              <w:rPr>
                <w:rFonts w:ascii="Times New Roman" w:hAnsi="Times New Roman" w:cs="Times New Roman"/>
                <w:b/>
                <w:bCs/>
              </w:rPr>
              <w:t>0</w:t>
            </w:r>
          </w:p>
        </w:tc>
        <w:tc>
          <w:tcPr>
            <w:tcW w:w="992" w:type="dxa"/>
            <w:tcBorders>
              <w:right w:val="single" w:sz="4" w:space="0" w:color="auto"/>
            </w:tcBorders>
          </w:tcPr>
          <w:p w:rsidR="00F330B0" w:rsidRPr="0004690A" w:rsidRDefault="007A658C" w:rsidP="007B2DCA">
            <w:pPr>
              <w:pStyle w:val="12"/>
              <w:rPr>
                <w:rFonts w:ascii="Times New Roman" w:hAnsi="Times New Roman" w:cs="Times New Roman"/>
                <w:b/>
                <w:bCs/>
              </w:rPr>
            </w:pPr>
            <w:r>
              <w:rPr>
                <w:rFonts w:ascii="Times New Roman" w:hAnsi="Times New Roman" w:cs="Times New Roman"/>
                <w:b/>
                <w:bCs/>
              </w:rPr>
              <w:t>0</w:t>
            </w:r>
          </w:p>
        </w:tc>
        <w:tc>
          <w:tcPr>
            <w:tcW w:w="1458" w:type="dxa"/>
            <w:tcBorders>
              <w:top w:val="single" w:sz="4" w:space="0" w:color="auto"/>
              <w:left w:val="single" w:sz="4" w:space="0" w:color="auto"/>
              <w:bottom w:val="single" w:sz="4" w:space="0" w:color="auto"/>
            </w:tcBorders>
          </w:tcPr>
          <w:p w:rsidR="00F330B0" w:rsidRPr="0004690A" w:rsidRDefault="007A658C" w:rsidP="007B2DCA">
            <w:pPr>
              <w:pStyle w:val="12"/>
              <w:rPr>
                <w:rFonts w:ascii="Times New Roman" w:hAnsi="Times New Roman" w:cs="Times New Roman"/>
                <w:b/>
                <w:bCs/>
              </w:rPr>
            </w:pPr>
            <w:r>
              <w:rPr>
                <w:rFonts w:ascii="Times New Roman" w:hAnsi="Times New Roman" w:cs="Times New Roman"/>
                <w:b/>
                <w:bCs/>
              </w:rPr>
              <w:t>0</w:t>
            </w:r>
          </w:p>
        </w:tc>
      </w:tr>
      <w:tr w:rsidR="00F330B0" w:rsidRPr="0004690A" w:rsidTr="007B2DCA">
        <w:trPr>
          <w:trHeight w:val="354"/>
          <w:jc w:val="center"/>
        </w:trPr>
        <w:tc>
          <w:tcPr>
            <w:tcW w:w="6564" w:type="dxa"/>
          </w:tcPr>
          <w:p w:rsidR="00F330B0" w:rsidRPr="0004690A" w:rsidRDefault="00F330B0" w:rsidP="007B2DCA">
            <w:pPr>
              <w:pStyle w:val="12"/>
              <w:rPr>
                <w:rFonts w:ascii="Times New Roman" w:hAnsi="Times New Roman" w:cs="Times New Roman"/>
                <w:spacing w:val="-6"/>
              </w:rPr>
            </w:pPr>
            <w:r w:rsidRPr="0004690A">
              <w:rPr>
                <w:rFonts w:ascii="Times New Roman" w:hAnsi="Times New Roman" w:cs="Times New Roman"/>
                <w:spacing w:val="-6"/>
              </w:rPr>
              <w:t xml:space="preserve">Прочие строчевышитые изделия </w:t>
            </w:r>
            <w:r w:rsidRPr="0004690A">
              <w:rPr>
                <w:rFonts w:ascii="Times New Roman" w:hAnsi="Times New Roman" w:cs="Times New Roman"/>
              </w:rPr>
              <w:t>народных художественных промыслов</w:t>
            </w:r>
            <w:r w:rsidRPr="0004690A">
              <w:rPr>
                <w:rFonts w:ascii="Times New Roman" w:hAnsi="Times New Roman" w:cs="Times New Roman"/>
                <w:spacing w:val="-6"/>
              </w:rPr>
              <w:t xml:space="preserve"> (бисероплетение, куклы, игрушки).</w:t>
            </w:r>
          </w:p>
        </w:tc>
        <w:tc>
          <w:tcPr>
            <w:tcW w:w="992" w:type="dxa"/>
            <w:tcBorders>
              <w:right w:val="single" w:sz="4" w:space="0" w:color="auto"/>
            </w:tcBorders>
          </w:tcPr>
          <w:p w:rsidR="00F330B0" w:rsidRPr="0004690A" w:rsidRDefault="007A658C" w:rsidP="007B2DCA">
            <w:pPr>
              <w:pStyle w:val="12"/>
              <w:rPr>
                <w:rFonts w:ascii="Times New Roman" w:hAnsi="Times New Roman" w:cs="Times New Roman"/>
                <w:b/>
                <w:bCs/>
              </w:rPr>
            </w:pPr>
            <w:r>
              <w:rPr>
                <w:rFonts w:ascii="Times New Roman" w:hAnsi="Times New Roman" w:cs="Times New Roman"/>
                <w:b/>
                <w:bCs/>
              </w:rPr>
              <w:t>0</w:t>
            </w:r>
          </w:p>
        </w:tc>
        <w:tc>
          <w:tcPr>
            <w:tcW w:w="992" w:type="dxa"/>
            <w:tcBorders>
              <w:right w:val="single" w:sz="4" w:space="0" w:color="auto"/>
            </w:tcBorders>
          </w:tcPr>
          <w:p w:rsidR="00F330B0" w:rsidRPr="0004690A" w:rsidRDefault="007A658C" w:rsidP="007B2DCA">
            <w:pPr>
              <w:pStyle w:val="12"/>
              <w:rPr>
                <w:rFonts w:ascii="Times New Roman" w:hAnsi="Times New Roman" w:cs="Times New Roman"/>
                <w:b/>
                <w:bCs/>
              </w:rPr>
            </w:pPr>
            <w:r>
              <w:rPr>
                <w:rFonts w:ascii="Times New Roman" w:hAnsi="Times New Roman" w:cs="Times New Roman"/>
                <w:b/>
                <w:bCs/>
              </w:rPr>
              <w:t>0</w:t>
            </w:r>
          </w:p>
        </w:tc>
        <w:tc>
          <w:tcPr>
            <w:tcW w:w="1458" w:type="dxa"/>
            <w:tcBorders>
              <w:top w:val="single" w:sz="4" w:space="0" w:color="auto"/>
              <w:left w:val="single" w:sz="4" w:space="0" w:color="auto"/>
            </w:tcBorders>
          </w:tcPr>
          <w:p w:rsidR="00F330B0" w:rsidRPr="0004690A" w:rsidRDefault="007A658C" w:rsidP="007B2DCA">
            <w:pPr>
              <w:pStyle w:val="12"/>
              <w:rPr>
                <w:rFonts w:ascii="Times New Roman" w:hAnsi="Times New Roman" w:cs="Times New Roman"/>
                <w:b/>
                <w:bCs/>
              </w:rPr>
            </w:pPr>
            <w:r>
              <w:rPr>
                <w:rFonts w:ascii="Times New Roman" w:hAnsi="Times New Roman" w:cs="Times New Roman"/>
                <w:b/>
                <w:bCs/>
              </w:rPr>
              <w:t>0</w:t>
            </w:r>
          </w:p>
        </w:tc>
      </w:tr>
    </w:tbl>
    <w:p w:rsidR="00F330B0" w:rsidRPr="0004690A" w:rsidRDefault="00F330B0" w:rsidP="00A90221">
      <w:pPr>
        <w:pStyle w:val="12"/>
        <w:rPr>
          <w:rFonts w:ascii="Times New Roman" w:hAnsi="Times New Roman" w:cs="Times New Roman"/>
          <w:sz w:val="24"/>
          <w:szCs w:val="24"/>
          <w:u w:val="single"/>
        </w:rPr>
      </w:pPr>
    </w:p>
    <w:p w:rsidR="00F330B0" w:rsidRPr="00A90221" w:rsidRDefault="00F330B0" w:rsidP="00A90221">
      <w:pPr>
        <w:pStyle w:val="12"/>
        <w:rPr>
          <w:rFonts w:ascii="Times New Roman" w:hAnsi="Times New Roman" w:cs="Times New Roman"/>
          <w:b/>
          <w:bCs/>
          <w:sz w:val="24"/>
          <w:szCs w:val="24"/>
        </w:rPr>
      </w:pPr>
      <w:r>
        <w:rPr>
          <w:rFonts w:ascii="Times New Roman" w:hAnsi="Times New Roman" w:cs="Times New Roman"/>
          <w:sz w:val="24"/>
          <w:szCs w:val="24"/>
        </w:rPr>
        <w:t xml:space="preserve">         </w:t>
      </w:r>
      <w:r w:rsidRPr="00A90221">
        <w:rPr>
          <w:rFonts w:ascii="Times New Roman" w:hAnsi="Times New Roman" w:cs="Times New Roman"/>
          <w:b/>
          <w:bCs/>
          <w:sz w:val="24"/>
          <w:szCs w:val="24"/>
        </w:rPr>
        <w:t>2.5. Информационные технологии, информационно – издательская деятельность:</w:t>
      </w:r>
    </w:p>
    <w:p w:rsidR="00F330B0" w:rsidRDefault="00F330B0" w:rsidP="00A90221">
      <w:pPr>
        <w:pStyle w:val="12"/>
        <w:ind w:firstLine="851"/>
        <w:rPr>
          <w:rFonts w:ascii="Times New Roman" w:hAnsi="Times New Roman" w:cs="Times New Roman"/>
          <w:sz w:val="24"/>
          <w:szCs w:val="24"/>
        </w:rPr>
      </w:pPr>
      <w:r w:rsidRPr="00C14564">
        <w:rPr>
          <w:rFonts w:ascii="Times New Roman" w:hAnsi="Times New Roman" w:cs="Times New Roman"/>
          <w:sz w:val="24"/>
          <w:szCs w:val="24"/>
        </w:rPr>
        <w:t>а</w:t>
      </w:r>
      <w:r w:rsidRPr="007A658C">
        <w:rPr>
          <w:rFonts w:ascii="Times New Roman" w:hAnsi="Times New Roman" w:cs="Times New Roman"/>
          <w:b/>
          <w:sz w:val="24"/>
          <w:szCs w:val="24"/>
        </w:rPr>
        <w:t>) использование новых методов информационных технологий</w:t>
      </w:r>
      <w:r w:rsidRPr="00C14564">
        <w:rPr>
          <w:rFonts w:ascii="Times New Roman" w:hAnsi="Times New Roman" w:cs="Times New Roman"/>
          <w:sz w:val="24"/>
          <w:szCs w:val="24"/>
        </w:rPr>
        <w:t xml:space="preserve">; </w:t>
      </w:r>
    </w:p>
    <w:p w:rsidR="007A658C" w:rsidRPr="00C14564" w:rsidRDefault="007A658C" w:rsidP="007A658C">
      <w:pPr>
        <w:ind w:firstLine="708"/>
        <w:jc w:val="both"/>
        <w:rPr>
          <w:rFonts w:ascii="Times New Roman" w:hAnsi="Times New Roman" w:cs="Times New Roman"/>
          <w:sz w:val="24"/>
          <w:szCs w:val="24"/>
        </w:rPr>
      </w:pPr>
      <w:r w:rsidRPr="00B668AC">
        <w:rPr>
          <w:rFonts w:ascii="Times New Roman" w:hAnsi="Times New Roman" w:cs="Times New Roman"/>
          <w:sz w:val="24"/>
          <w:szCs w:val="24"/>
        </w:rPr>
        <w:t>В</w:t>
      </w:r>
      <w:r w:rsidRPr="00B668AC">
        <w:rPr>
          <w:rFonts w:ascii="Times New Roman" w:hAnsi="Times New Roman" w:cs="Times New Roman"/>
          <w:b/>
          <w:bCs/>
          <w:sz w:val="24"/>
          <w:szCs w:val="24"/>
        </w:rPr>
        <w:t xml:space="preserve"> </w:t>
      </w:r>
      <w:r w:rsidRPr="00B668AC">
        <w:rPr>
          <w:rFonts w:ascii="Times New Roman" w:hAnsi="Times New Roman" w:cs="Times New Roman"/>
          <w:sz w:val="24"/>
          <w:szCs w:val="24"/>
        </w:rPr>
        <w:t>муниципальном  казённом  учреждении  культуры « Сельский дом культуры «Р</w:t>
      </w:r>
      <w:r>
        <w:rPr>
          <w:rFonts w:ascii="Times New Roman" w:hAnsi="Times New Roman" w:cs="Times New Roman"/>
          <w:sz w:val="24"/>
          <w:szCs w:val="24"/>
        </w:rPr>
        <w:t>ОДНИК</w:t>
      </w:r>
      <w:r w:rsidRPr="00B668AC">
        <w:rPr>
          <w:rFonts w:ascii="Times New Roman" w:hAnsi="Times New Roman" w:cs="Times New Roman"/>
          <w:sz w:val="24"/>
          <w:szCs w:val="24"/>
        </w:rPr>
        <w:t xml:space="preserve">» по средствам технического оборудования внедряют практику проведения мероприятий презентаций, слайд-шоу, видеороликов, что даёт  сотрудникам развитие своих </w:t>
      </w:r>
      <w:r w:rsidRPr="00B668AC">
        <w:rPr>
          <w:rFonts w:ascii="Times New Roman" w:hAnsi="Times New Roman" w:cs="Times New Roman"/>
          <w:sz w:val="24"/>
          <w:szCs w:val="24"/>
        </w:rPr>
        <w:lastRenderedPageBreak/>
        <w:t>идей и фантазий, творческого процесса, изобретений, что повышает эффективность труда и большой интерес у населения.</w:t>
      </w:r>
    </w:p>
    <w:p w:rsidR="007A658C" w:rsidRPr="00C14564" w:rsidRDefault="007A658C" w:rsidP="00A90221">
      <w:pPr>
        <w:pStyle w:val="12"/>
        <w:ind w:firstLine="851"/>
        <w:rPr>
          <w:rFonts w:ascii="Times New Roman" w:hAnsi="Times New Roman" w:cs="Times New Roman"/>
          <w:sz w:val="24"/>
          <w:szCs w:val="24"/>
        </w:rPr>
      </w:pPr>
    </w:p>
    <w:p w:rsidR="00F330B0" w:rsidRPr="007A658C" w:rsidRDefault="00F330B0" w:rsidP="00A90221">
      <w:pPr>
        <w:pStyle w:val="12"/>
        <w:ind w:firstLine="851"/>
        <w:rPr>
          <w:rFonts w:ascii="Times New Roman" w:hAnsi="Times New Roman" w:cs="Times New Roman"/>
          <w:b/>
          <w:sz w:val="24"/>
          <w:szCs w:val="24"/>
        </w:rPr>
      </w:pPr>
      <w:r w:rsidRPr="007A658C">
        <w:rPr>
          <w:rFonts w:ascii="Times New Roman" w:hAnsi="Times New Roman" w:cs="Times New Roman"/>
          <w:b/>
          <w:sz w:val="24"/>
          <w:szCs w:val="24"/>
        </w:rPr>
        <w:t>б) развитие сайтов учреждений;</w:t>
      </w:r>
    </w:p>
    <w:p w:rsidR="00F330B0" w:rsidRPr="007A658C" w:rsidRDefault="00F330B0" w:rsidP="00A90221">
      <w:pPr>
        <w:pStyle w:val="12"/>
        <w:ind w:firstLine="851"/>
        <w:rPr>
          <w:rFonts w:ascii="Times New Roman" w:hAnsi="Times New Roman" w:cs="Times New Roman"/>
          <w:b/>
          <w:sz w:val="24"/>
          <w:szCs w:val="24"/>
        </w:rPr>
      </w:pPr>
      <w:r w:rsidRPr="007A658C">
        <w:rPr>
          <w:rFonts w:ascii="Times New Roman" w:hAnsi="Times New Roman" w:cs="Times New Roman"/>
          <w:b/>
          <w:sz w:val="24"/>
          <w:szCs w:val="24"/>
        </w:rPr>
        <w:t>в) наличие и деятельность клубов  информационных технологий;</w:t>
      </w:r>
    </w:p>
    <w:p w:rsidR="00F330B0" w:rsidRPr="007A658C" w:rsidRDefault="00F330B0" w:rsidP="00A90221">
      <w:pPr>
        <w:pStyle w:val="12"/>
        <w:ind w:firstLine="851"/>
        <w:rPr>
          <w:rFonts w:ascii="Times New Roman" w:hAnsi="Times New Roman" w:cs="Times New Roman"/>
          <w:b/>
          <w:sz w:val="24"/>
          <w:szCs w:val="24"/>
        </w:rPr>
      </w:pPr>
      <w:r w:rsidRPr="007A658C">
        <w:rPr>
          <w:rFonts w:ascii="Times New Roman" w:hAnsi="Times New Roman" w:cs="Times New Roman"/>
          <w:b/>
          <w:sz w:val="24"/>
          <w:szCs w:val="24"/>
        </w:rPr>
        <w:t>г) показатели информационно – издательской деятельности (заполнить,  если есть данные).</w:t>
      </w:r>
    </w:p>
    <w:p w:rsidR="00F330B0" w:rsidRPr="0004690A" w:rsidRDefault="00F330B0" w:rsidP="00A90221">
      <w:pPr>
        <w:pStyle w:val="12"/>
        <w:rPr>
          <w:rFonts w:ascii="Times New Roman" w:hAnsi="Times New Roman" w:cs="Times New Roman"/>
          <w:i/>
          <w:iCs/>
          <w:sz w:val="24"/>
          <w:szCs w:val="24"/>
        </w:rPr>
      </w:pPr>
    </w:p>
    <w:tbl>
      <w:tblPr>
        <w:tblW w:w="10081" w:type="dxa"/>
        <w:tblInd w:w="-14" w:type="dxa"/>
        <w:tblLook w:val="00A0"/>
      </w:tblPr>
      <w:tblGrid>
        <w:gridCol w:w="583"/>
        <w:gridCol w:w="4395"/>
        <w:gridCol w:w="992"/>
        <w:gridCol w:w="850"/>
        <w:gridCol w:w="851"/>
        <w:gridCol w:w="709"/>
        <w:gridCol w:w="850"/>
        <w:gridCol w:w="851"/>
      </w:tblGrid>
      <w:tr w:rsidR="00F330B0" w:rsidRPr="0004690A" w:rsidTr="007B2DCA">
        <w:trPr>
          <w:trHeight w:val="480"/>
        </w:trPr>
        <w:tc>
          <w:tcPr>
            <w:tcW w:w="583" w:type="dxa"/>
            <w:tcBorders>
              <w:top w:val="single" w:sz="4" w:space="0" w:color="auto"/>
              <w:left w:val="single" w:sz="4" w:space="0" w:color="auto"/>
              <w:bottom w:val="single" w:sz="4" w:space="0" w:color="auto"/>
              <w:right w:val="single" w:sz="4" w:space="0" w:color="auto"/>
            </w:tcBorders>
          </w:tcPr>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w:t>
            </w:r>
          </w:p>
        </w:tc>
        <w:tc>
          <w:tcPr>
            <w:tcW w:w="4395" w:type="dxa"/>
            <w:tcBorders>
              <w:top w:val="single" w:sz="4" w:space="0" w:color="auto"/>
              <w:left w:val="nil"/>
              <w:bottom w:val="single" w:sz="4" w:space="0" w:color="auto"/>
              <w:right w:val="single" w:sz="4" w:space="0" w:color="auto"/>
            </w:tcBorders>
          </w:tcPr>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 xml:space="preserve">Информационно - издательская </w:t>
            </w:r>
          </w:p>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деятельность</w:t>
            </w:r>
          </w:p>
        </w:tc>
        <w:tc>
          <w:tcPr>
            <w:tcW w:w="1842" w:type="dxa"/>
            <w:gridSpan w:val="2"/>
            <w:tcBorders>
              <w:top w:val="single" w:sz="4" w:space="0" w:color="auto"/>
              <w:left w:val="nil"/>
              <w:bottom w:val="single" w:sz="4" w:space="0" w:color="auto"/>
              <w:right w:val="single" w:sz="4" w:space="0" w:color="auto"/>
            </w:tcBorders>
            <w:noWrap/>
            <w:vAlign w:val="center"/>
          </w:tcPr>
          <w:p w:rsidR="00F330B0" w:rsidRPr="0004690A" w:rsidRDefault="00EB46C8" w:rsidP="007B2DCA">
            <w:pPr>
              <w:pStyle w:val="12"/>
              <w:jc w:val="center"/>
              <w:rPr>
                <w:rFonts w:ascii="Times New Roman" w:hAnsi="Times New Roman" w:cs="Times New Roman"/>
                <w:b/>
                <w:bCs/>
              </w:rPr>
            </w:pPr>
            <w:r>
              <w:rPr>
                <w:rFonts w:ascii="Times New Roman" w:hAnsi="Times New Roman" w:cs="Times New Roman"/>
                <w:b/>
                <w:bCs/>
              </w:rPr>
              <w:t>2013</w:t>
            </w:r>
            <w:r w:rsidR="00F330B0" w:rsidRPr="0004690A">
              <w:rPr>
                <w:rFonts w:ascii="Times New Roman" w:hAnsi="Times New Roman" w:cs="Times New Roman"/>
                <w:b/>
                <w:bCs/>
              </w:rPr>
              <w:t xml:space="preserve"> г.</w:t>
            </w:r>
          </w:p>
          <w:p w:rsidR="00F330B0" w:rsidRPr="0004690A" w:rsidRDefault="00F330B0" w:rsidP="007B2DCA">
            <w:pPr>
              <w:pStyle w:val="12"/>
              <w:jc w:val="center"/>
              <w:rPr>
                <w:rFonts w:ascii="Times New Roman" w:hAnsi="Times New Roman" w:cs="Times New Roman"/>
                <w:b/>
                <w:bCs/>
              </w:rPr>
            </w:pPr>
          </w:p>
        </w:tc>
        <w:tc>
          <w:tcPr>
            <w:tcW w:w="1560" w:type="dxa"/>
            <w:gridSpan w:val="2"/>
            <w:tcBorders>
              <w:top w:val="single" w:sz="4" w:space="0" w:color="auto"/>
              <w:left w:val="nil"/>
              <w:bottom w:val="single" w:sz="4" w:space="0" w:color="auto"/>
              <w:right w:val="single" w:sz="4" w:space="0" w:color="auto"/>
            </w:tcBorders>
            <w:noWrap/>
            <w:vAlign w:val="center"/>
          </w:tcPr>
          <w:p w:rsidR="00F330B0" w:rsidRPr="0004690A" w:rsidRDefault="00EB46C8" w:rsidP="007B2DCA">
            <w:pPr>
              <w:pStyle w:val="12"/>
              <w:jc w:val="center"/>
              <w:rPr>
                <w:rFonts w:ascii="Times New Roman" w:hAnsi="Times New Roman" w:cs="Times New Roman"/>
                <w:b/>
                <w:bCs/>
              </w:rPr>
            </w:pPr>
            <w:r>
              <w:rPr>
                <w:rFonts w:ascii="Times New Roman" w:hAnsi="Times New Roman" w:cs="Times New Roman"/>
                <w:b/>
                <w:bCs/>
              </w:rPr>
              <w:t>2014</w:t>
            </w:r>
            <w:r w:rsidR="00F330B0" w:rsidRPr="0004690A">
              <w:rPr>
                <w:rFonts w:ascii="Times New Roman" w:hAnsi="Times New Roman" w:cs="Times New Roman"/>
                <w:b/>
                <w:bCs/>
              </w:rPr>
              <w:t xml:space="preserve"> г.</w:t>
            </w:r>
          </w:p>
          <w:p w:rsidR="00F330B0" w:rsidRPr="0004690A" w:rsidRDefault="00F330B0" w:rsidP="007B2DCA">
            <w:pPr>
              <w:pStyle w:val="12"/>
              <w:jc w:val="center"/>
              <w:rPr>
                <w:rFonts w:ascii="Times New Roman" w:hAnsi="Times New Roman" w:cs="Times New Roman"/>
                <w:b/>
                <w:bCs/>
              </w:rPr>
            </w:pPr>
          </w:p>
        </w:tc>
        <w:tc>
          <w:tcPr>
            <w:tcW w:w="1701" w:type="dxa"/>
            <w:gridSpan w:val="2"/>
            <w:tcBorders>
              <w:top w:val="single" w:sz="4" w:space="0" w:color="auto"/>
              <w:left w:val="nil"/>
              <w:bottom w:val="single" w:sz="4" w:space="0" w:color="auto"/>
              <w:right w:val="single" w:sz="4" w:space="0" w:color="auto"/>
            </w:tcBorders>
            <w:noWrap/>
            <w:vAlign w:val="center"/>
          </w:tcPr>
          <w:p w:rsidR="00F330B0" w:rsidRPr="0004690A" w:rsidRDefault="00EB46C8" w:rsidP="007B2DCA">
            <w:pPr>
              <w:pStyle w:val="12"/>
              <w:jc w:val="center"/>
              <w:rPr>
                <w:rFonts w:ascii="Times New Roman" w:hAnsi="Times New Roman" w:cs="Times New Roman"/>
                <w:b/>
                <w:bCs/>
              </w:rPr>
            </w:pPr>
            <w:r>
              <w:rPr>
                <w:rFonts w:ascii="Times New Roman" w:hAnsi="Times New Roman" w:cs="Times New Roman"/>
                <w:b/>
                <w:bCs/>
              </w:rPr>
              <w:t>2015</w:t>
            </w:r>
            <w:r w:rsidR="00F330B0" w:rsidRPr="0004690A">
              <w:rPr>
                <w:rFonts w:ascii="Times New Roman" w:hAnsi="Times New Roman" w:cs="Times New Roman"/>
                <w:b/>
                <w:bCs/>
              </w:rPr>
              <w:t xml:space="preserve"> г.</w:t>
            </w:r>
          </w:p>
          <w:p w:rsidR="00F330B0" w:rsidRPr="0004690A" w:rsidRDefault="00F330B0" w:rsidP="007B2DCA">
            <w:pPr>
              <w:pStyle w:val="12"/>
              <w:jc w:val="center"/>
              <w:rPr>
                <w:rFonts w:ascii="Times New Roman" w:hAnsi="Times New Roman" w:cs="Times New Roman"/>
                <w:b/>
                <w:bCs/>
              </w:rPr>
            </w:pPr>
          </w:p>
        </w:tc>
      </w:tr>
      <w:tr w:rsidR="007A658C" w:rsidRPr="0004690A" w:rsidTr="007B2DCA">
        <w:trPr>
          <w:trHeight w:val="222"/>
        </w:trPr>
        <w:tc>
          <w:tcPr>
            <w:tcW w:w="583" w:type="dxa"/>
            <w:tcBorders>
              <w:top w:val="nil"/>
              <w:left w:val="single" w:sz="4" w:space="0" w:color="auto"/>
              <w:bottom w:val="single" w:sz="4" w:space="0" w:color="auto"/>
              <w:right w:val="single" w:sz="4" w:space="0" w:color="auto"/>
            </w:tcBorders>
          </w:tcPr>
          <w:p w:rsidR="007A658C" w:rsidRPr="0004690A" w:rsidRDefault="007A658C" w:rsidP="007B2DCA">
            <w:pPr>
              <w:pStyle w:val="12"/>
              <w:rPr>
                <w:rFonts w:ascii="Times New Roman" w:hAnsi="Times New Roman" w:cs="Times New Roman"/>
              </w:rPr>
            </w:pPr>
            <w:r w:rsidRPr="0004690A">
              <w:rPr>
                <w:rFonts w:ascii="Times New Roman" w:hAnsi="Times New Roman" w:cs="Times New Roman"/>
              </w:rPr>
              <w:t>1.</w:t>
            </w:r>
          </w:p>
        </w:tc>
        <w:tc>
          <w:tcPr>
            <w:tcW w:w="4395" w:type="dxa"/>
            <w:tcBorders>
              <w:top w:val="nil"/>
              <w:left w:val="nil"/>
              <w:bottom w:val="single" w:sz="4" w:space="0" w:color="auto"/>
              <w:right w:val="single" w:sz="4" w:space="0" w:color="auto"/>
            </w:tcBorders>
          </w:tcPr>
          <w:p w:rsidR="007A658C" w:rsidRPr="0004690A" w:rsidRDefault="007A658C" w:rsidP="007B2DCA">
            <w:pPr>
              <w:pStyle w:val="12"/>
              <w:rPr>
                <w:rFonts w:ascii="Times New Roman" w:hAnsi="Times New Roman" w:cs="Times New Roman"/>
              </w:rPr>
            </w:pPr>
            <w:r w:rsidRPr="0004690A">
              <w:rPr>
                <w:rFonts w:ascii="Times New Roman" w:hAnsi="Times New Roman" w:cs="Times New Roman"/>
              </w:rPr>
              <w:t>публикации в местных печатных изданиях</w:t>
            </w:r>
          </w:p>
        </w:tc>
        <w:tc>
          <w:tcPr>
            <w:tcW w:w="1842" w:type="dxa"/>
            <w:gridSpan w:val="2"/>
            <w:tcBorders>
              <w:top w:val="single" w:sz="4" w:space="0" w:color="auto"/>
              <w:left w:val="nil"/>
              <w:bottom w:val="single" w:sz="4" w:space="0" w:color="auto"/>
              <w:right w:val="single" w:sz="4" w:space="0" w:color="000000"/>
            </w:tcBorders>
            <w:noWrap/>
            <w:vAlign w:val="center"/>
          </w:tcPr>
          <w:p w:rsidR="007A658C" w:rsidRPr="00B668AC" w:rsidRDefault="007A658C" w:rsidP="00FA0DB1">
            <w:pPr>
              <w:jc w:val="center"/>
              <w:rPr>
                <w:rFonts w:ascii="Times New Roman" w:hAnsi="Times New Roman" w:cs="Times New Roman"/>
                <w:sz w:val="24"/>
                <w:szCs w:val="24"/>
              </w:rPr>
            </w:pPr>
            <w:r w:rsidRPr="00B668AC">
              <w:rPr>
                <w:rFonts w:ascii="Times New Roman" w:hAnsi="Times New Roman" w:cs="Times New Roman"/>
                <w:sz w:val="24"/>
                <w:szCs w:val="24"/>
              </w:rPr>
              <w:t> 7</w:t>
            </w:r>
          </w:p>
        </w:tc>
        <w:tc>
          <w:tcPr>
            <w:tcW w:w="1560" w:type="dxa"/>
            <w:gridSpan w:val="2"/>
            <w:tcBorders>
              <w:top w:val="single" w:sz="4" w:space="0" w:color="auto"/>
              <w:left w:val="nil"/>
              <w:bottom w:val="single" w:sz="4" w:space="0" w:color="auto"/>
              <w:right w:val="single" w:sz="4" w:space="0" w:color="000000"/>
            </w:tcBorders>
            <w:noWrap/>
            <w:vAlign w:val="center"/>
          </w:tcPr>
          <w:p w:rsidR="007A658C" w:rsidRPr="0004690A" w:rsidRDefault="007A658C" w:rsidP="00FA0DB1">
            <w:pPr>
              <w:pStyle w:val="12"/>
              <w:jc w:val="center"/>
              <w:rPr>
                <w:rFonts w:ascii="Times New Roman" w:hAnsi="Times New Roman" w:cs="Times New Roman"/>
              </w:rPr>
            </w:pPr>
            <w:r>
              <w:rPr>
                <w:rFonts w:ascii="Times New Roman" w:hAnsi="Times New Roman" w:cs="Times New Roman"/>
              </w:rPr>
              <w:t>5</w:t>
            </w:r>
          </w:p>
        </w:tc>
        <w:tc>
          <w:tcPr>
            <w:tcW w:w="1701" w:type="dxa"/>
            <w:gridSpan w:val="2"/>
            <w:tcBorders>
              <w:top w:val="single" w:sz="4" w:space="0" w:color="auto"/>
              <w:left w:val="nil"/>
              <w:bottom w:val="single" w:sz="4" w:space="0" w:color="auto"/>
              <w:right w:val="single" w:sz="4" w:space="0" w:color="000000"/>
            </w:tcBorders>
            <w:noWrap/>
            <w:vAlign w:val="center"/>
          </w:tcPr>
          <w:p w:rsidR="007A658C" w:rsidRPr="0004690A" w:rsidRDefault="007A658C" w:rsidP="007A658C">
            <w:pPr>
              <w:pStyle w:val="12"/>
              <w:jc w:val="center"/>
              <w:rPr>
                <w:rFonts w:ascii="Times New Roman" w:hAnsi="Times New Roman" w:cs="Times New Roman"/>
              </w:rPr>
            </w:pPr>
            <w:r>
              <w:rPr>
                <w:rFonts w:ascii="Times New Roman" w:hAnsi="Times New Roman" w:cs="Times New Roman"/>
              </w:rPr>
              <w:t>5</w:t>
            </w:r>
          </w:p>
        </w:tc>
      </w:tr>
      <w:tr w:rsidR="007A658C" w:rsidRPr="0004690A" w:rsidTr="007B2DCA">
        <w:trPr>
          <w:trHeight w:val="456"/>
        </w:trPr>
        <w:tc>
          <w:tcPr>
            <w:tcW w:w="583" w:type="dxa"/>
            <w:tcBorders>
              <w:top w:val="nil"/>
              <w:left w:val="single" w:sz="4" w:space="0" w:color="auto"/>
              <w:bottom w:val="single" w:sz="4" w:space="0" w:color="auto"/>
              <w:right w:val="single" w:sz="4" w:space="0" w:color="auto"/>
            </w:tcBorders>
          </w:tcPr>
          <w:p w:rsidR="007A658C" w:rsidRPr="0004690A" w:rsidRDefault="007A658C" w:rsidP="007B2DCA">
            <w:pPr>
              <w:pStyle w:val="12"/>
              <w:rPr>
                <w:rFonts w:ascii="Times New Roman" w:hAnsi="Times New Roman" w:cs="Times New Roman"/>
              </w:rPr>
            </w:pPr>
            <w:r w:rsidRPr="0004690A">
              <w:rPr>
                <w:rFonts w:ascii="Times New Roman" w:hAnsi="Times New Roman" w:cs="Times New Roman"/>
              </w:rPr>
              <w:t>2.</w:t>
            </w:r>
          </w:p>
        </w:tc>
        <w:tc>
          <w:tcPr>
            <w:tcW w:w="4395" w:type="dxa"/>
            <w:tcBorders>
              <w:top w:val="nil"/>
              <w:left w:val="nil"/>
              <w:bottom w:val="single" w:sz="4" w:space="0" w:color="auto"/>
              <w:right w:val="single" w:sz="4" w:space="0" w:color="auto"/>
            </w:tcBorders>
          </w:tcPr>
          <w:p w:rsidR="007A658C" w:rsidRPr="0004690A" w:rsidRDefault="007A658C" w:rsidP="007B2DCA">
            <w:pPr>
              <w:pStyle w:val="12"/>
              <w:rPr>
                <w:rFonts w:ascii="Times New Roman" w:hAnsi="Times New Roman" w:cs="Times New Roman"/>
              </w:rPr>
            </w:pPr>
            <w:r w:rsidRPr="0004690A">
              <w:rPr>
                <w:rFonts w:ascii="Times New Roman" w:hAnsi="Times New Roman" w:cs="Times New Roman"/>
              </w:rPr>
              <w:t>публикации в окружных и российских изданиях</w:t>
            </w:r>
          </w:p>
        </w:tc>
        <w:tc>
          <w:tcPr>
            <w:tcW w:w="1842" w:type="dxa"/>
            <w:gridSpan w:val="2"/>
            <w:tcBorders>
              <w:top w:val="single" w:sz="4" w:space="0" w:color="auto"/>
              <w:left w:val="nil"/>
              <w:bottom w:val="single" w:sz="4" w:space="0" w:color="auto"/>
              <w:right w:val="single" w:sz="4" w:space="0" w:color="000000"/>
            </w:tcBorders>
            <w:noWrap/>
            <w:vAlign w:val="center"/>
          </w:tcPr>
          <w:p w:rsidR="007A658C" w:rsidRPr="00B668AC" w:rsidRDefault="007A658C" w:rsidP="00FA0DB1">
            <w:pPr>
              <w:jc w:val="center"/>
              <w:rPr>
                <w:rFonts w:ascii="Times New Roman" w:hAnsi="Times New Roman" w:cs="Times New Roman"/>
                <w:sz w:val="24"/>
                <w:szCs w:val="24"/>
              </w:rPr>
            </w:pPr>
            <w:r w:rsidRPr="00B668AC">
              <w:rPr>
                <w:rFonts w:ascii="Times New Roman" w:hAnsi="Times New Roman" w:cs="Times New Roman"/>
                <w:sz w:val="24"/>
                <w:szCs w:val="24"/>
              </w:rPr>
              <w:t> 4</w:t>
            </w:r>
          </w:p>
        </w:tc>
        <w:tc>
          <w:tcPr>
            <w:tcW w:w="1560" w:type="dxa"/>
            <w:gridSpan w:val="2"/>
            <w:tcBorders>
              <w:top w:val="single" w:sz="4" w:space="0" w:color="auto"/>
              <w:left w:val="nil"/>
              <w:bottom w:val="single" w:sz="4" w:space="0" w:color="auto"/>
              <w:right w:val="single" w:sz="4" w:space="0" w:color="000000"/>
            </w:tcBorders>
            <w:noWrap/>
            <w:vAlign w:val="center"/>
          </w:tcPr>
          <w:p w:rsidR="007A658C" w:rsidRPr="0004690A" w:rsidRDefault="007A658C" w:rsidP="00FA0DB1">
            <w:pPr>
              <w:pStyle w:val="12"/>
              <w:jc w:val="center"/>
              <w:rPr>
                <w:rFonts w:ascii="Times New Roman" w:hAnsi="Times New Roman" w:cs="Times New Roman"/>
              </w:rPr>
            </w:pPr>
            <w:r>
              <w:rPr>
                <w:rFonts w:ascii="Times New Roman" w:hAnsi="Times New Roman" w:cs="Times New Roman"/>
              </w:rPr>
              <w:t>5</w:t>
            </w:r>
          </w:p>
        </w:tc>
        <w:tc>
          <w:tcPr>
            <w:tcW w:w="1701" w:type="dxa"/>
            <w:gridSpan w:val="2"/>
            <w:tcBorders>
              <w:top w:val="single" w:sz="4" w:space="0" w:color="auto"/>
              <w:left w:val="nil"/>
              <w:bottom w:val="single" w:sz="4" w:space="0" w:color="auto"/>
              <w:right w:val="single" w:sz="4" w:space="0" w:color="000000"/>
            </w:tcBorders>
            <w:noWrap/>
            <w:vAlign w:val="center"/>
          </w:tcPr>
          <w:p w:rsidR="007A658C" w:rsidRPr="0004690A" w:rsidRDefault="007A658C" w:rsidP="007A658C">
            <w:pPr>
              <w:pStyle w:val="12"/>
              <w:jc w:val="center"/>
              <w:rPr>
                <w:rFonts w:ascii="Times New Roman" w:hAnsi="Times New Roman" w:cs="Times New Roman"/>
              </w:rPr>
            </w:pPr>
            <w:r>
              <w:rPr>
                <w:rFonts w:ascii="Times New Roman" w:hAnsi="Times New Roman" w:cs="Times New Roman"/>
              </w:rPr>
              <w:t>1</w:t>
            </w:r>
          </w:p>
        </w:tc>
      </w:tr>
      <w:tr w:rsidR="007A658C" w:rsidRPr="0004690A" w:rsidTr="007B2DCA">
        <w:trPr>
          <w:trHeight w:val="270"/>
        </w:trPr>
        <w:tc>
          <w:tcPr>
            <w:tcW w:w="583" w:type="dxa"/>
            <w:tcBorders>
              <w:top w:val="nil"/>
              <w:left w:val="single" w:sz="4" w:space="0" w:color="auto"/>
              <w:bottom w:val="single" w:sz="4" w:space="0" w:color="auto"/>
              <w:right w:val="single" w:sz="4" w:space="0" w:color="auto"/>
            </w:tcBorders>
          </w:tcPr>
          <w:p w:rsidR="007A658C" w:rsidRPr="0004690A" w:rsidRDefault="007A658C" w:rsidP="007B2DCA">
            <w:pPr>
              <w:pStyle w:val="12"/>
              <w:rPr>
                <w:rFonts w:ascii="Times New Roman" w:hAnsi="Times New Roman" w:cs="Times New Roman"/>
              </w:rPr>
            </w:pPr>
            <w:r w:rsidRPr="0004690A">
              <w:rPr>
                <w:rFonts w:ascii="Times New Roman" w:hAnsi="Times New Roman" w:cs="Times New Roman"/>
              </w:rPr>
              <w:t>3.</w:t>
            </w:r>
          </w:p>
        </w:tc>
        <w:tc>
          <w:tcPr>
            <w:tcW w:w="4395" w:type="dxa"/>
            <w:tcBorders>
              <w:top w:val="nil"/>
              <w:left w:val="nil"/>
              <w:bottom w:val="single" w:sz="4" w:space="0" w:color="auto"/>
              <w:right w:val="single" w:sz="4" w:space="0" w:color="auto"/>
            </w:tcBorders>
          </w:tcPr>
          <w:p w:rsidR="007A658C" w:rsidRPr="0004690A" w:rsidRDefault="007A658C" w:rsidP="007B2DCA">
            <w:pPr>
              <w:pStyle w:val="12"/>
              <w:rPr>
                <w:rFonts w:ascii="Times New Roman" w:hAnsi="Times New Roman" w:cs="Times New Roman"/>
              </w:rPr>
            </w:pPr>
            <w:r w:rsidRPr="0004690A">
              <w:rPr>
                <w:rFonts w:ascii="Times New Roman" w:hAnsi="Times New Roman" w:cs="Times New Roman"/>
              </w:rPr>
              <w:t>теле, радио репортажи</w:t>
            </w:r>
          </w:p>
        </w:tc>
        <w:tc>
          <w:tcPr>
            <w:tcW w:w="1842" w:type="dxa"/>
            <w:gridSpan w:val="2"/>
            <w:tcBorders>
              <w:top w:val="single" w:sz="4" w:space="0" w:color="auto"/>
              <w:left w:val="nil"/>
              <w:bottom w:val="single" w:sz="4" w:space="0" w:color="auto"/>
              <w:right w:val="single" w:sz="4" w:space="0" w:color="000000"/>
            </w:tcBorders>
            <w:noWrap/>
            <w:vAlign w:val="center"/>
          </w:tcPr>
          <w:p w:rsidR="007A658C" w:rsidRPr="00B668AC" w:rsidRDefault="007A658C" w:rsidP="00FA0DB1">
            <w:pPr>
              <w:jc w:val="center"/>
              <w:rPr>
                <w:rFonts w:ascii="Times New Roman" w:hAnsi="Times New Roman" w:cs="Times New Roman"/>
                <w:sz w:val="24"/>
                <w:szCs w:val="24"/>
              </w:rPr>
            </w:pPr>
            <w:r w:rsidRPr="00B668AC">
              <w:rPr>
                <w:rFonts w:ascii="Times New Roman" w:hAnsi="Times New Roman" w:cs="Times New Roman"/>
                <w:sz w:val="24"/>
                <w:szCs w:val="24"/>
              </w:rPr>
              <w:t> 3</w:t>
            </w:r>
          </w:p>
        </w:tc>
        <w:tc>
          <w:tcPr>
            <w:tcW w:w="1560" w:type="dxa"/>
            <w:gridSpan w:val="2"/>
            <w:tcBorders>
              <w:top w:val="single" w:sz="4" w:space="0" w:color="auto"/>
              <w:left w:val="nil"/>
              <w:bottom w:val="single" w:sz="4" w:space="0" w:color="auto"/>
              <w:right w:val="single" w:sz="4" w:space="0" w:color="000000"/>
            </w:tcBorders>
            <w:noWrap/>
            <w:vAlign w:val="center"/>
          </w:tcPr>
          <w:p w:rsidR="007A658C" w:rsidRPr="0004690A" w:rsidRDefault="007A658C" w:rsidP="00FA0DB1">
            <w:pPr>
              <w:pStyle w:val="12"/>
              <w:jc w:val="center"/>
              <w:rPr>
                <w:rFonts w:ascii="Times New Roman" w:hAnsi="Times New Roman" w:cs="Times New Roman"/>
              </w:rPr>
            </w:pPr>
            <w:r>
              <w:rPr>
                <w:rFonts w:ascii="Times New Roman" w:hAnsi="Times New Roman" w:cs="Times New Roman"/>
              </w:rPr>
              <w:t>3</w:t>
            </w:r>
          </w:p>
        </w:tc>
        <w:tc>
          <w:tcPr>
            <w:tcW w:w="1701" w:type="dxa"/>
            <w:gridSpan w:val="2"/>
            <w:tcBorders>
              <w:top w:val="single" w:sz="4" w:space="0" w:color="auto"/>
              <w:left w:val="nil"/>
              <w:bottom w:val="single" w:sz="4" w:space="0" w:color="auto"/>
              <w:right w:val="single" w:sz="4" w:space="0" w:color="000000"/>
            </w:tcBorders>
            <w:noWrap/>
            <w:vAlign w:val="center"/>
          </w:tcPr>
          <w:p w:rsidR="007A658C" w:rsidRPr="0004690A" w:rsidRDefault="007A658C" w:rsidP="007A658C">
            <w:pPr>
              <w:pStyle w:val="12"/>
              <w:jc w:val="center"/>
              <w:rPr>
                <w:rFonts w:ascii="Times New Roman" w:hAnsi="Times New Roman" w:cs="Times New Roman"/>
              </w:rPr>
            </w:pPr>
            <w:r>
              <w:rPr>
                <w:rFonts w:ascii="Times New Roman" w:hAnsi="Times New Roman" w:cs="Times New Roman"/>
              </w:rPr>
              <w:t>1</w:t>
            </w:r>
          </w:p>
        </w:tc>
      </w:tr>
      <w:tr w:rsidR="007A658C" w:rsidRPr="0004690A" w:rsidTr="007B2DCA">
        <w:trPr>
          <w:trHeight w:val="324"/>
        </w:trPr>
        <w:tc>
          <w:tcPr>
            <w:tcW w:w="583" w:type="dxa"/>
            <w:tcBorders>
              <w:top w:val="nil"/>
              <w:left w:val="single" w:sz="4" w:space="0" w:color="auto"/>
              <w:bottom w:val="single" w:sz="4" w:space="0" w:color="auto"/>
              <w:right w:val="single" w:sz="4" w:space="0" w:color="auto"/>
            </w:tcBorders>
          </w:tcPr>
          <w:p w:rsidR="007A658C" w:rsidRPr="0004690A" w:rsidRDefault="007A658C" w:rsidP="007B2DCA">
            <w:pPr>
              <w:pStyle w:val="12"/>
              <w:rPr>
                <w:rFonts w:ascii="Times New Roman" w:hAnsi="Times New Roman" w:cs="Times New Roman"/>
              </w:rPr>
            </w:pPr>
            <w:r w:rsidRPr="0004690A">
              <w:rPr>
                <w:rFonts w:ascii="Times New Roman" w:hAnsi="Times New Roman" w:cs="Times New Roman"/>
              </w:rPr>
              <w:t>4.</w:t>
            </w:r>
          </w:p>
        </w:tc>
        <w:tc>
          <w:tcPr>
            <w:tcW w:w="4395" w:type="dxa"/>
            <w:tcBorders>
              <w:top w:val="nil"/>
              <w:left w:val="nil"/>
              <w:bottom w:val="single" w:sz="4" w:space="0" w:color="auto"/>
              <w:right w:val="single" w:sz="4" w:space="0" w:color="auto"/>
            </w:tcBorders>
          </w:tcPr>
          <w:p w:rsidR="007A658C" w:rsidRPr="0004690A" w:rsidRDefault="007A658C" w:rsidP="007B2DCA">
            <w:pPr>
              <w:pStyle w:val="12"/>
              <w:rPr>
                <w:rFonts w:ascii="Times New Roman" w:hAnsi="Times New Roman" w:cs="Times New Roman"/>
              </w:rPr>
            </w:pPr>
            <w:r w:rsidRPr="0004690A">
              <w:rPr>
                <w:rFonts w:ascii="Times New Roman" w:hAnsi="Times New Roman" w:cs="Times New Roman"/>
              </w:rPr>
              <w:t>публикации в Интернет-источниках</w:t>
            </w:r>
          </w:p>
        </w:tc>
        <w:tc>
          <w:tcPr>
            <w:tcW w:w="1842" w:type="dxa"/>
            <w:gridSpan w:val="2"/>
            <w:tcBorders>
              <w:top w:val="single" w:sz="4" w:space="0" w:color="auto"/>
              <w:left w:val="nil"/>
              <w:bottom w:val="single" w:sz="4" w:space="0" w:color="auto"/>
              <w:right w:val="single" w:sz="4" w:space="0" w:color="000000"/>
            </w:tcBorders>
            <w:noWrap/>
            <w:vAlign w:val="center"/>
          </w:tcPr>
          <w:p w:rsidR="007A658C" w:rsidRPr="00B668AC" w:rsidRDefault="007A658C" w:rsidP="00FA0DB1">
            <w:pPr>
              <w:jc w:val="center"/>
              <w:rPr>
                <w:rFonts w:ascii="Times New Roman" w:hAnsi="Times New Roman" w:cs="Times New Roman"/>
                <w:sz w:val="24"/>
                <w:szCs w:val="24"/>
              </w:rPr>
            </w:pPr>
            <w:r w:rsidRPr="00B668AC">
              <w:rPr>
                <w:rFonts w:ascii="Times New Roman" w:hAnsi="Times New Roman" w:cs="Times New Roman"/>
                <w:sz w:val="24"/>
                <w:szCs w:val="24"/>
              </w:rPr>
              <w:t> 0</w:t>
            </w:r>
          </w:p>
        </w:tc>
        <w:tc>
          <w:tcPr>
            <w:tcW w:w="1560" w:type="dxa"/>
            <w:gridSpan w:val="2"/>
            <w:tcBorders>
              <w:top w:val="single" w:sz="4" w:space="0" w:color="auto"/>
              <w:left w:val="nil"/>
              <w:bottom w:val="single" w:sz="4" w:space="0" w:color="auto"/>
              <w:right w:val="single" w:sz="4" w:space="0" w:color="000000"/>
            </w:tcBorders>
            <w:noWrap/>
            <w:vAlign w:val="center"/>
          </w:tcPr>
          <w:p w:rsidR="007A658C" w:rsidRPr="0004690A" w:rsidRDefault="007A658C" w:rsidP="00FA0DB1">
            <w:pPr>
              <w:pStyle w:val="12"/>
              <w:jc w:val="center"/>
              <w:rPr>
                <w:rFonts w:ascii="Times New Roman" w:hAnsi="Times New Roman" w:cs="Times New Roman"/>
              </w:rPr>
            </w:pPr>
            <w:r>
              <w:rPr>
                <w:rFonts w:ascii="Times New Roman" w:hAnsi="Times New Roman" w:cs="Times New Roman"/>
              </w:rPr>
              <w:t>0</w:t>
            </w:r>
          </w:p>
        </w:tc>
        <w:tc>
          <w:tcPr>
            <w:tcW w:w="1701" w:type="dxa"/>
            <w:gridSpan w:val="2"/>
            <w:tcBorders>
              <w:top w:val="single" w:sz="4" w:space="0" w:color="auto"/>
              <w:left w:val="nil"/>
              <w:bottom w:val="single" w:sz="4" w:space="0" w:color="auto"/>
              <w:right w:val="single" w:sz="4" w:space="0" w:color="000000"/>
            </w:tcBorders>
            <w:noWrap/>
            <w:vAlign w:val="center"/>
          </w:tcPr>
          <w:p w:rsidR="007A658C" w:rsidRPr="0004690A" w:rsidRDefault="007A658C" w:rsidP="007A658C">
            <w:pPr>
              <w:pStyle w:val="12"/>
              <w:jc w:val="center"/>
              <w:rPr>
                <w:rFonts w:ascii="Times New Roman" w:hAnsi="Times New Roman" w:cs="Times New Roman"/>
              </w:rPr>
            </w:pPr>
            <w:r>
              <w:rPr>
                <w:rFonts w:ascii="Times New Roman" w:hAnsi="Times New Roman" w:cs="Times New Roman"/>
              </w:rPr>
              <w:t>0</w:t>
            </w:r>
          </w:p>
        </w:tc>
      </w:tr>
      <w:tr w:rsidR="007A658C" w:rsidRPr="0004690A" w:rsidTr="007B2DCA">
        <w:trPr>
          <w:trHeight w:val="274"/>
        </w:trPr>
        <w:tc>
          <w:tcPr>
            <w:tcW w:w="583" w:type="dxa"/>
            <w:tcBorders>
              <w:top w:val="nil"/>
              <w:left w:val="single" w:sz="4" w:space="0" w:color="auto"/>
              <w:bottom w:val="single" w:sz="4" w:space="0" w:color="auto"/>
              <w:right w:val="single" w:sz="4" w:space="0" w:color="auto"/>
            </w:tcBorders>
          </w:tcPr>
          <w:p w:rsidR="007A658C" w:rsidRPr="0004690A" w:rsidRDefault="007A658C" w:rsidP="007B2DCA">
            <w:pPr>
              <w:pStyle w:val="12"/>
              <w:rPr>
                <w:rFonts w:ascii="Times New Roman" w:hAnsi="Times New Roman" w:cs="Times New Roman"/>
              </w:rPr>
            </w:pPr>
            <w:r w:rsidRPr="0004690A">
              <w:rPr>
                <w:rFonts w:ascii="Times New Roman" w:hAnsi="Times New Roman" w:cs="Times New Roman"/>
              </w:rPr>
              <w:t>5.</w:t>
            </w:r>
          </w:p>
        </w:tc>
        <w:tc>
          <w:tcPr>
            <w:tcW w:w="4395" w:type="dxa"/>
            <w:tcBorders>
              <w:top w:val="nil"/>
              <w:left w:val="nil"/>
              <w:bottom w:val="single" w:sz="4" w:space="0" w:color="auto"/>
              <w:right w:val="single" w:sz="4" w:space="0" w:color="auto"/>
            </w:tcBorders>
          </w:tcPr>
          <w:p w:rsidR="007A658C" w:rsidRPr="0004690A" w:rsidRDefault="007A658C" w:rsidP="007B2DCA">
            <w:pPr>
              <w:pStyle w:val="12"/>
              <w:rPr>
                <w:rFonts w:ascii="Times New Roman" w:hAnsi="Times New Roman" w:cs="Times New Roman"/>
              </w:rPr>
            </w:pPr>
            <w:r w:rsidRPr="0004690A">
              <w:rPr>
                <w:rFonts w:ascii="Times New Roman" w:hAnsi="Times New Roman" w:cs="Times New Roman"/>
              </w:rPr>
              <w:t>выпуск буклетов, брошюр и т.п. (количество изданий/ тираж)</w:t>
            </w:r>
          </w:p>
        </w:tc>
        <w:tc>
          <w:tcPr>
            <w:tcW w:w="992" w:type="dxa"/>
            <w:tcBorders>
              <w:top w:val="nil"/>
              <w:left w:val="nil"/>
              <w:bottom w:val="single" w:sz="4" w:space="0" w:color="auto"/>
              <w:right w:val="single" w:sz="4" w:space="0" w:color="auto"/>
            </w:tcBorders>
            <w:noWrap/>
          </w:tcPr>
          <w:p w:rsidR="007A658C" w:rsidRPr="0004690A" w:rsidRDefault="007A658C" w:rsidP="00FA0DB1">
            <w:pPr>
              <w:pStyle w:val="12"/>
              <w:rPr>
                <w:rFonts w:ascii="Times New Roman" w:hAnsi="Times New Roman" w:cs="Times New Roman"/>
              </w:rPr>
            </w:pPr>
            <w:r>
              <w:rPr>
                <w:rFonts w:ascii="Times New Roman" w:hAnsi="Times New Roman" w:cs="Times New Roman"/>
              </w:rPr>
              <w:t>5</w:t>
            </w:r>
          </w:p>
        </w:tc>
        <w:tc>
          <w:tcPr>
            <w:tcW w:w="850" w:type="dxa"/>
            <w:tcBorders>
              <w:top w:val="nil"/>
              <w:left w:val="nil"/>
              <w:bottom w:val="single" w:sz="4" w:space="0" w:color="auto"/>
              <w:right w:val="single" w:sz="4" w:space="0" w:color="auto"/>
            </w:tcBorders>
            <w:noWrap/>
          </w:tcPr>
          <w:p w:rsidR="007A658C" w:rsidRPr="0004690A" w:rsidRDefault="007A658C" w:rsidP="00FA0DB1">
            <w:pPr>
              <w:pStyle w:val="12"/>
              <w:rPr>
                <w:rFonts w:ascii="Times New Roman" w:hAnsi="Times New Roman" w:cs="Times New Roman"/>
              </w:rPr>
            </w:pPr>
            <w:r>
              <w:rPr>
                <w:rFonts w:ascii="Times New Roman" w:hAnsi="Times New Roman" w:cs="Times New Roman"/>
              </w:rPr>
              <w:t>150</w:t>
            </w:r>
          </w:p>
        </w:tc>
        <w:tc>
          <w:tcPr>
            <w:tcW w:w="851" w:type="dxa"/>
            <w:tcBorders>
              <w:top w:val="nil"/>
              <w:left w:val="nil"/>
              <w:bottom w:val="single" w:sz="4" w:space="0" w:color="auto"/>
              <w:right w:val="single" w:sz="4" w:space="0" w:color="auto"/>
            </w:tcBorders>
            <w:noWrap/>
          </w:tcPr>
          <w:p w:rsidR="007A658C" w:rsidRPr="00A7185C" w:rsidRDefault="007A658C" w:rsidP="00FA0DB1">
            <w:pPr>
              <w:pStyle w:val="12"/>
              <w:jc w:val="center"/>
              <w:rPr>
                <w:rFonts w:ascii="Times New Roman" w:hAnsi="Times New Roman" w:cs="Times New Roman"/>
                <w:lang w:val="en-US"/>
              </w:rPr>
            </w:pPr>
            <w:r>
              <w:rPr>
                <w:rFonts w:ascii="Times New Roman" w:hAnsi="Times New Roman" w:cs="Times New Roman"/>
                <w:lang w:val="en-US"/>
              </w:rPr>
              <w:t>3</w:t>
            </w:r>
          </w:p>
        </w:tc>
        <w:tc>
          <w:tcPr>
            <w:tcW w:w="709" w:type="dxa"/>
            <w:tcBorders>
              <w:top w:val="nil"/>
              <w:left w:val="nil"/>
              <w:bottom w:val="single" w:sz="4" w:space="0" w:color="auto"/>
              <w:right w:val="single" w:sz="4" w:space="0" w:color="auto"/>
            </w:tcBorders>
            <w:noWrap/>
          </w:tcPr>
          <w:p w:rsidR="007A658C" w:rsidRPr="00A7185C" w:rsidRDefault="007A658C" w:rsidP="00FA0DB1">
            <w:pPr>
              <w:pStyle w:val="12"/>
              <w:jc w:val="center"/>
              <w:rPr>
                <w:rFonts w:ascii="Times New Roman" w:hAnsi="Times New Roman" w:cs="Times New Roman"/>
                <w:lang w:val="en-US"/>
              </w:rPr>
            </w:pPr>
            <w:r>
              <w:rPr>
                <w:rFonts w:ascii="Times New Roman" w:hAnsi="Times New Roman" w:cs="Times New Roman"/>
                <w:lang w:val="en-US"/>
              </w:rPr>
              <w:t>85</w:t>
            </w:r>
          </w:p>
        </w:tc>
        <w:tc>
          <w:tcPr>
            <w:tcW w:w="850" w:type="dxa"/>
            <w:tcBorders>
              <w:top w:val="nil"/>
              <w:left w:val="nil"/>
              <w:bottom w:val="single" w:sz="4" w:space="0" w:color="auto"/>
              <w:right w:val="single" w:sz="4" w:space="0" w:color="auto"/>
            </w:tcBorders>
            <w:noWrap/>
          </w:tcPr>
          <w:p w:rsidR="007A658C" w:rsidRPr="0004690A" w:rsidRDefault="007A658C" w:rsidP="007A658C">
            <w:pPr>
              <w:pStyle w:val="12"/>
              <w:jc w:val="center"/>
              <w:rPr>
                <w:rFonts w:ascii="Times New Roman" w:hAnsi="Times New Roman" w:cs="Times New Roman"/>
              </w:rPr>
            </w:pPr>
            <w:r>
              <w:rPr>
                <w:rFonts w:ascii="Times New Roman" w:hAnsi="Times New Roman" w:cs="Times New Roman"/>
              </w:rPr>
              <w:t>2</w:t>
            </w:r>
          </w:p>
        </w:tc>
        <w:tc>
          <w:tcPr>
            <w:tcW w:w="851" w:type="dxa"/>
            <w:tcBorders>
              <w:top w:val="nil"/>
              <w:left w:val="nil"/>
              <w:bottom w:val="single" w:sz="4" w:space="0" w:color="auto"/>
              <w:right w:val="single" w:sz="4" w:space="0" w:color="auto"/>
            </w:tcBorders>
            <w:noWrap/>
          </w:tcPr>
          <w:p w:rsidR="007A658C" w:rsidRPr="0004690A" w:rsidRDefault="007A658C" w:rsidP="007A658C">
            <w:pPr>
              <w:pStyle w:val="12"/>
              <w:jc w:val="center"/>
              <w:rPr>
                <w:rFonts w:ascii="Times New Roman" w:hAnsi="Times New Roman" w:cs="Times New Roman"/>
              </w:rPr>
            </w:pPr>
            <w:r>
              <w:rPr>
                <w:rFonts w:ascii="Times New Roman" w:hAnsi="Times New Roman" w:cs="Times New Roman"/>
              </w:rPr>
              <w:t>38</w:t>
            </w:r>
          </w:p>
        </w:tc>
      </w:tr>
    </w:tbl>
    <w:p w:rsidR="00F330B0" w:rsidRPr="0004690A" w:rsidRDefault="00F330B0" w:rsidP="00A90221">
      <w:pPr>
        <w:pStyle w:val="12"/>
        <w:rPr>
          <w:rFonts w:ascii="Times New Roman" w:hAnsi="Times New Roman" w:cs="Times New Roman"/>
          <w:i/>
          <w:iCs/>
          <w:sz w:val="24"/>
          <w:szCs w:val="24"/>
        </w:rPr>
      </w:pPr>
    </w:p>
    <w:p w:rsidR="00F330B0" w:rsidRPr="00A90221" w:rsidRDefault="00F330B0" w:rsidP="00A90221">
      <w:pPr>
        <w:pStyle w:val="12"/>
        <w:ind w:firstLine="708"/>
        <w:jc w:val="both"/>
        <w:rPr>
          <w:rFonts w:ascii="Times New Roman" w:hAnsi="Times New Roman" w:cs="Times New Roman"/>
          <w:b/>
          <w:bCs/>
          <w:sz w:val="24"/>
          <w:szCs w:val="24"/>
        </w:rPr>
      </w:pPr>
      <w:r w:rsidRPr="00A90221">
        <w:rPr>
          <w:rFonts w:ascii="Times New Roman" w:hAnsi="Times New Roman" w:cs="Times New Roman"/>
          <w:b/>
          <w:bCs/>
          <w:sz w:val="24"/>
          <w:szCs w:val="24"/>
        </w:rPr>
        <w:t>2.6. Кадровые ресурсы учреждений культурно - досугового типа, повышение квалификации работников, потребность в кадрах, стимулирование и поощрение кадрового состава:</w:t>
      </w:r>
    </w:p>
    <w:p w:rsidR="00F330B0" w:rsidRPr="001A3036" w:rsidRDefault="00F330B0" w:rsidP="00A90221">
      <w:pPr>
        <w:pStyle w:val="12"/>
        <w:ind w:firstLine="851"/>
        <w:rPr>
          <w:rFonts w:ascii="Times New Roman" w:hAnsi="Times New Roman" w:cs="Times New Roman"/>
          <w:sz w:val="24"/>
          <w:szCs w:val="24"/>
        </w:rPr>
      </w:pPr>
      <w:r w:rsidRPr="001A3036">
        <w:rPr>
          <w:rFonts w:ascii="Times New Roman" w:hAnsi="Times New Roman" w:cs="Times New Roman"/>
          <w:sz w:val="24"/>
          <w:szCs w:val="24"/>
        </w:rPr>
        <w:t>а) повышение квалификации работников за отчетный период;</w:t>
      </w:r>
    </w:p>
    <w:p w:rsidR="00F330B0" w:rsidRPr="0004690A" w:rsidRDefault="00F330B0" w:rsidP="00A90221">
      <w:pPr>
        <w:pStyle w:val="12"/>
        <w:ind w:firstLine="851"/>
        <w:rPr>
          <w:rFonts w:ascii="Times New Roman" w:hAnsi="Times New Roman" w:cs="Times New Roman"/>
          <w:i/>
          <w:iCs/>
          <w:sz w:val="24"/>
          <w:szCs w:val="24"/>
        </w:rPr>
      </w:pPr>
    </w:p>
    <w:tbl>
      <w:tblPr>
        <w:tblW w:w="10419" w:type="dxa"/>
        <w:tblInd w:w="-140" w:type="dxa"/>
        <w:tblLayout w:type="fixed"/>
        <w:tblLook w:val="00A0"/>
      </w:tblPr>
      <w:tblGrid>
        <w:gridCol w:w="1702"/>
        <w:gridCol w:w="1984"/>
        <w:gridCol w:w="1559"/>
        <w:gridCol w:w="2127"/>
        <w:gridCol w:w="1069"/>
        <w:gridCol w:w="1978"/>
      </w:tblGrid>
      <w:tr w:rsidR="00F330B0" w:rsidRPr="0004690A" w:rsidTr="007B2DCA">
        <w:trPr>
          <w:trHeight w:val="272"/>
        </w:trPr>
        <w:tc>
          <w:tcPr>
            <w:tcW w:w="1702" w:type="dxa"/>
            <w:tcBorders>
              <w:top w:val="single" w:sz="4" w:space="0" w:color="auto"/>
              <w:left w:val="single" w:sz="4" w:space="0" w:color="auto"/>
              <w:bottom w:val="single" w:sz="4" w:space="0" w:color="auto"/>
              <w:right w:val="single" w:sz="4" w:space="0" w:color="auto"/>
            </w:tcBorders>
            <w:vAlign w:val="center"/>
          </w:tcPr>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Ф.И.О (полностью), должность</w:t>
            </w:r>
          </w:p>
        </w:tc>
        <w:tc>
          <w:tcPr>
            <w:tcW w:w="1984" w:type="dxa"/>
            <w:tcBorders>
              <w:top w:val="single" w:sz="4" w:space="0" w:color="auto"/>
              <w:left w:val="single" w:sz="4" w:space="0" w:color="auto"/>
              <w:bottom w:val="single" w:sz="4" w:space="0" w:color="auto"/>
              <w:right w:val="single" w:sz="4" w:space="0" w:color="auto"/>
            </w:tcBorders>
            <w:vAlign w:val="center"/>
          </w:tcPr>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Наименование курсов, семинара, мастер-класса</w:t>
            </w:r>
          </w:p>
        </w:tc>
        <w:tc>
          <w:tcPr>
            <w:tcW w:w="1559" w:type="dxa"/>
            <w:tcBorders>
              <w:top w:val="single" w:sz="4" w:space="0" w:color="auto"/>
              <w:left w:val="single" w:sz="4" w:space="0" w:color="auto"/>
              <w:bottom w:val="single" w:sz="4" w:space="0" w:color="auto"/>
              <w:right w:val="single" w:sz="4" w:space="0" w:color="auto"/>
            </w:tcBorders>
            <w:vAlign w:val="center"/>
          </w:tcPr>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Сроки и город прохождения учебы</w:t>
            </w:r>
          </w:p>
        </w:tc>
        <w:tc>
          <w:tcPr>
            <w:tcW w:w="2127" w:type="dxa"/>
            <w:tcBorders>
              <w:top w:val="single" w:sz="4" w:space="0" w:color="auto"/>
              <w:left w:val="single" w:sz="4" w:space="0" w:color="auto"/>
              <w:bottom w:val="single" w:sz="4" w:space="0" w:color="auto"/>
              <w:right w:val="single" w:sz="4" w:space="0" w:color="auto"/>
            </w:tcBorders>
          </w:tcPr>
          <w:p w:rsidR="00F330B0" w:rsidRPr="0004690A" w:rsidRDefault="00F330B0" w:rsidP="007B2DCA">
            <w:pPr>
              <w:pStyle w:val="12"/>
              <w:jc w:val="center"/>
              <w:rPr>
                <w:rFonts w:ascii="Times New Roman" w:hAnsi="Times New Roman" w:cs="Times New Roman"/>
                <w:b/>
                <w:bCs/>
              </w:rPr>
            </w:pPr>
          </w:p>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Номер,  дата и кем выдан документ об окончании учебы</w:t>
            </w:r>
          </w:p>
        </w:tc>
        <w:tc>
          <w:tcPr>
            <w:tcW w:w="1069" w:type="dxa"/>
            <w:tcBorders>
              <w:top w:val="single" w:sz="4" w:space="0" w:color="auto"/>
              <w:left w:val="single" w:sz="4" w:space="0" w:color="auto"/>
              <w:bottom w:val="single" w:sz="4" w:space="0" w:color="auto"/>
              <w:right w:val="single" w:sz="4" w:space="0" w:color="auto"/>
            </w:tcBorders>
            <w:vAlign w:val="center"/>
          </w:tcPr>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Кол-во часов учебы</w:t>
            </w:r>
          </w:p>
        </w:tc>
        <w:tc>
          <w:tcPr>
            <w:tcW w:w="1978" w:type="dxa"/>
            <w:tcBorders>
              <w:top w:val="single" w:sz="4" w:space="0" w:color="auto"/>
              <w:left w:val="single" w:sz="4" w:space="0" w:color="auto"/>
              <w:bottom w:val="single" w:sz="4" w:space="0" w:color="auto"/>
              <w:right w:val="single" w:sz="4" w:space="0" w:color="auto"/>
            </w:tcBorders>
            <w:vAlign w:val="center"/>
          </w:tcPr>
          <w:p w:rsidR="00F330B0" w:rsidRPr="0004690A" w:rsidRDefault="00F330B0" w:rsidP="007B2DCA">
            <w:pPr>
              <w:pStyle w:val="12"/>
              <w:jc w:val="center"/>
              <w:rPr>
                <w:rFonts w:ascii="Times New Roman" w:hAnsi="Times New Roman" w:cs="Times New Roman"/>
                <w:b/>
                <w:bCs/>
              </w:rPr>
            </w:pPr>
          </w:p>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Финансирование   (сумма и источник финансирования)</w:t>
            </w:r>
          </w:p>
          <w:p w:rsidR="00F330B0" w:rsidRPr="0004690A" w:rsidRDefault="00F330B0" w:rsidP="007B2DCA">
            <w:pPr>
              <w:pStyle w:val="12"/>
              <w:jc w:val="center"/>
              <w:rPr>
                <w:rFonts w:ascii="Times New Roman" w:hAnsi="Times New Roman" w:cs="Times New Roman"/>
                <w:b/>
                <w:bCs/>
              </w:rPr>
            </w:pPr>
            <w:r w:rsidRPr="0004690A">
              <w:rPr>
                <w:rFonts w:ascii="Times New Roman" w:hAnsi="Times New Roman" w:cs="Times New Roman"/>
                <w:b/>
                <w:bCs/>
              </w:rPr>
              <w:t>В тыс. руб.</w:t>
            </w:r>
          </w:p>
        </w:tc>
      </w:tr>
      <w:tr w:rsidR="00F330B0" w:rsidRPr="0004690A" w:rsidTr="007B2DCA">
        <w:trPr>
          <w:trHeight w:val="324"/>
        </w:trPr>
        <w:tc>
          <w:tcPr>
            <w:tcW w:w="1702" w:type="dxa"/>
            <w:tcBorders>
              <w:top w:val="single" w:sz="4" w:space="0" w:color="auto"/>
              <w:left w:val="single" w:sz="4" w:space="0" w:color="auto"/>
              <w:bottom w:val="single" w:sz="4" w:space="0" w:color="auto"/>
              <w:right w:val="dotted" w:sz="4" w:space="0" w:color="000000"/>
            </w:tcBorders>
            <w:vAlign w:val="center"/>
          </w:tcPr>
          <w:p w:rsidR="00F330B0" w:rsidRPr="0004690A" w:rsidRDefault="007A658C" w:rsidP="007A658C">
            <w:pPr>
              <w:pStyle w:val="12"/>
              <w:jc w:val="center"/>
              <w:rPr>
                <w:rFonts w:ascii="Times New Roman" w:hAnsi="Times New Roman" w:cs="Times New Roman"/>
              </w:rPr>
            </w:pPr>
            <w:r>
              <w:rPr>
                <w:rFonts w:ascii="Times New Roman" w:hAnsi="Times New Roman" w:cs="Times New Roman"/>
              </w:rPr>
              <w:t>-</w:t>
            </w:r>
          </w:p>
        </w:tc>
        <w:tc>
          <w:tcPr>
            <w:tcW w:w="1984" w:type="dxa"/>
            <w:tcBorders>
              <w:top w:val="single" w:sz="4" w:space="0" w:color="auto"/>
              <w:left w:val="single" w:sz="4" w:space="0" w:color="auto"/>
              <w:bottom w:val="single" w:sz="4" w:space="0" w:color="auto"/>
              <w:right w:val="dotted" w:sz="4" w:space="0" w:color="000000"/>
            </w:tcBorders>
            <w:vAlign w:val="center"/>
          </w:tcPr>
          <w:p w:rsidR="00F330B0" w:rsidRPr="0004690A" w:rsidRDefault="007A658C" w:rsidP="007A658C">
            <w:pPr>
              <w:pStyle w:val="12"/>
              <w:jc w:val="center"/>
              <w:rPr>
                <w:rFonts w:ascii="Times New Roman" w:hAnsi="Times New Roman" w:cs="Times New Roman"/>
                <w:i/>
                <w:iCs/>
              </w:rPr>
            </w:pPr>
            <w:r>
              <w:rPr>
                <w:rFonts w:ascii="Times New Roman" w:hAnsi="Times New Roman" w:cs="Times New Roman"/>
                <w:i/>
                <w:iCs/>
              </w:rPr>
              <w:t>-</w:t>
            </w:r>
          </w:p>
        </w:tc>
        <w:tc>
          <w:tcPr>
            <w:tcW w:w="1559" w:type="dxa"/>
            <w:tcBorders>
              <w:top w:val="single" w:sz="4" w:space="0" w:color="auto"/>
              <w:left w:val="single" w:sz="4" w:space="0" w:color="auto"/>
              <w:bottom w:val="single" w:sz="4" w:space="0" w:color="auto"/>
              <w:right w:val="dotted" w:sz="4" w:space="0" w:color="000000"/>
            </w:tcBorders>
            <w:vAlign w:val="center"/>
          </w:tcPr>
          <w:p w:rsidR="00F330B0" w:rsidRPr="0004690A" w:rsidRDefault="007A658C" w:rsidP="007A658C">
            <w:pPr>
              <w:pStyle w:val="12"/>
              <w:jc w:val="center"/>
              <w:rPr>
                <w:rFonts w:ascii="Times New Roman" w:hAnsi="Times New Roman" w:cs="Times New Roman"/>
                <w:i/>
                <w:iCs/>
              </w:rPr>
            </w:pPr>
            <w:r>
              <w:rPr>
                <w:rFonts w:ascii="Times New Roman" w:hAnsi="Times New Roman" w:cs="Times New Roman"/>
                <w:i/>
                <w:iCs/>
              </w:rPr>
              <w:t>-</w:t>
            </w:r>
          </w:p>
        </w:tc>
        <w:tc>
          <w:tcPr>
            <w:tcW w:w="2127" w:type="dxa"/>
            <w:tcBorders>
              <w:top w:val="single" w:sz="4" w:space="0" w:color="auto"/>
              <w:left w:val="single" w:sz="4" w:space="0" w:color="auto"/>
              <w:bottom w:val="single" w:sz="4" w:space="0" w:color="auto"/>
              <w:right w:val="single" w:sz="4" w:space="0" w:color="auto"/>
            </w:tcBorders>
            <w:noWrap/>
            <w:vAlign w:val="bottom"/>
          </w:tcPr>
          <w:p w:rsidR="00F330B0" w:rsidRPr="0004690A" w:rsidRDefault="007A658C" w:rsidP="007A658C">
            <w:pPr>
              <w:pStyle w:val="12"/>
              <w:jc w:val="center"/>
              <w:rPr>
                <w:rFonts w:ascii="Times New Roman" w:hAnsi="Times New Roman" w:cs="Times New Roman"/>
                <w:i/>
                <w:iCs/>
              </w:rPr>
            </w:pPr>
            <w:r>
              <w:rPr>
                <w:rFonts w:ascii="Times New Roman" w:hAnsi="Times New Roman" w:cs="Times New Roman"/>
                <w:i/>
                <w:iCs/>
              </w:rPr>
              <w:t>-</w:t>
            </w:r>
          </w:p>
        </w:tc>
        <w:tc>
          <w:tcPr>
            <w:tcW w:w="1069" w:type="dxa"/>
            <w:tcBorders>
              <w:top w:val="single" w:sz="4" w:space="0" w:color="auto"/>
              <w:left w:val="single" w:sz="4" w:space="0" w:color="auto"/>
              <w:bottom w:val="single" w:sz="4" w:space="0" w:color="auto"/>
              <w:right w:val="single" w:sz="4" w:space="0" w:color="auto"/>
            </w:tcBorders>
            <w:noWrap/>
            <w:vAlign w:val="center"/>
          </w:tcPr>
          <w:p w:rsidR="00F330B0" w:rsidRPr="0004690A" w:rsidRDefault="007A658C" w:rsidP="007A658C">
            <w:pPr>
              <w:pStyle w:val="12"/>
              <w:jc w:val="center"/>
              <w:rPr>
                <w:rFonts w:ascii="Times New Roman" w:hAnsi="Times New Roman" w:cs="Times New Roman"/>
                <w:i/>
                <w:iCs/>
              </w:rPr>
            </w:pPr>
            <w:r>
              <w:rPr>
                <w:rFonts w:ascii="Times New Roman" w:hAnsi="Times New Roman" w:cs="Times New Roman"/>
                <w:i/>
                <w:iCs/>
              </w:rPr>
              <w:t>-</w:t>
            </w:r>
          </w:p>
        </w:tc>
        <w:tc>
          <w:tcPr>
            <w:tcW w:w="1978" w:type="dxa"/>
            <w:tcBorders>
              <w:top w:val="single" w:sz="4" w:space="0" w:color="auto"/>
              <w:left w:val="single" w:sz="4" w:space="0" w:color="auto"/>
              <w:bottom w:val="single" w:sz="4" w:space="0" w:color="auto"/>
              <w:right w:val="single" w:sz="4" w:space="0" w:color="auto"/>
            </w:tcBorders>
            <w:vAlign w:val="center"/>
          </w:tcPr>
          <w:p w:rsidR="00F330B0" w:rsidRPr="0004690A" w:rsidRDefault="007A658C" w:rsidP="007A658C">
            <w:pPr>
              <w:pStyle w:val="12"/>
              <w:jc w:val="center"/>
              <w:rPr>
                <w:rFonts w:ascii="Times New Roman" w:hAnsi="Times New Roman" w:cs="Times New Roman"/>
                <w:i/>
                <w:iCs/>
              </w:rPr>
            </w:pPr>
            <w:r>
              <w:rPr>
                <w:rFonts w:ascii="Times New Roman" w:hAnsi="Times New Roman" w:cs="Times New Roman"/>
                <w:i/>
                <w:iCs/>
              </w:rPr>
              <w:t>-</w:t>
            </w:r>
          </w:p>
        </w:tc>
      </w:tr>
    </w:tbl>
    <w:p w:rsidR="00F330B0" w:rsidRPr="0004690A" w:rsidRDefault="00F330B0" w:rsidP="00A90221">
      <w:pPr>
        <w:pStyle w:val="12"/>
        <w:rPr>
          <w:rFonts w:ascii="Times New Roman" w:hAnsi="Times New Roman" w:cs="Times New Roman"/>
          <w:i/>
          <w:iCs/>
          <w:sz w:val="24"/>
          <w:szCs w:val="24"/>
        </w:rPr>
      </w:pPr>
    </w:p>
    <w:p w:rsidR="00F330B0" w:rsidRDefault="00F330B0" w:rsidP="00A90221">
      <w:pPr>
        <w:pStyle w:val="12"/>
        <w:rPr>
          <w:rFonts w:ascii="Times New Roman" w:hAnsi="Times New Roman" w:cs="Times New Roman"/>
          <w:sz w:val="24"/>
          <w:szCs w:val="24"/>
        </w:rPr>
      </w:pPr>
      <w:r w:rsidRPr="001A3036">
        <w:rPr>
          <w:rFonts w:ascii="Times New Roman" w:hAnsi="Times New Roman" w:cs="Times New Roman"/>
          <w:sz w:val="24"/>
          <w:szCs w:val="24"/>
        </w:rPr>
        <w:t xml:space="preserve">            б) потребность в кадрах и их обучении;</w:t>
      </w:r>
    </w:p>
    <w:p w:rsidR="00F330B0" w:rsidRPr="001A3036" w:rsidRDefault="00F330B0" w:rsidP="00A90221">
      <w:pPr>
        <w:pStyle w:val="12"/>
        <w:rPr>
          <w:rFonts w:ascii="Times New Roman" w:hAnsi="Times New Roman" w:cs="Times New Roman"/>
          <w:sz w:val="24"/>
          <w:szCs w:val="24"/>
        </w:rPr>
      </w:pPr>
    </w:p>
    <w:tbl>
      <w:tblPr>
        <w:tblW w:w="103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6520"/>
      </w:tblGrid>
      <w:tr w:rsidR="00F330B0" w:rsidRPr="0004690A" w:rsidTr="007B2DCA">
        <w:tc>
          <w:tcPr>
            <w:tcW w:w="3794" w:type="dxa"/>
          </w:tcPr>
          <w:p w:rsidR="00F330B0" w:rsidRPr="0004690A" w:rsidRDefault="00F330B0" w:rsidP="007B2DCA">
            <w:pPr>
              <w:pStyle w:val="12"/>
              <w:rPr>
                <w:rFonts w:ascii="Times New Roman" w:hAnsi="Times New Roman" w:cs="Times New Roman"/>
                <w:b/>
                <w:bCs/>
              </w:rPr>
            </w:pPr>
            <w:r w:rsidRPr="0004690A">
              <w:rPr>
                <w:rFonts w:ascii="Times New Roman" w:hAnsi="Times New Roman" w:cs="Times New Roman"/>
                <w:b/>
                <w:bCs/>
              </w:rPr>
              <w:t>Направление деятельности</w:t>
            </w:r>
          </w:p>
        </w:tc>
        <w:tc>
          <w:tcPr>
            <w:tcW w:w="6520" w:type="dxa"/>
          </w:tcPr>
          <w:p w:rsidR="00F330B0" w:rsidRPr="0004690A" w:rsidRDefault="00F330B0" w:rsidP="007B2DCA">
            <w:pPr>
              <w:pStyle w:val="12"/>
              <w:rPr>
                <w:rFonts w:ascii="Times New Roman" w:hAnsi="Times New Roman" w:cs="Times New Roman"/>
                <w:b/>
                <w:bCs/>
              </w:rPr>
            </w:pPr>
            <w:r w:rsidRPr="0004690A">
              <w:rPr>
                <w:rFonts w:ascii="Times New Roman" w:hAnsi="Times New Roman" w:cs="Times New Roman"/>
                <w:b/>
                <w:bCs/>
              </w:rPr>
              <w:t>Потребность в специалистах по направлениям деятельности с указанием должности и количества штатных единиц</w:t>
            </w:r>
          </w:p>
        </w:tc>
      </w:tr>
      <w:tr w:rsidR="00F330B0" w:rsidRPr="0004690A" w:rsidTr="007B2DCA">
        <w:tc>
          <w:tcPr>
            <w:tcW w:w="3794" w:type="dxa"/>
          </w:tcPr>
          <w:p w:rsidR="00F330B0" w:rsidRPr="0004690A" w:rsidRDefault="007A658C" w:rsidP="007A658C">
            <w:pPr>
              <w:pStyle w:val="12"/>
              <w:jc w:val="center"/>
              <w:rPr>
                <w:rFonts w:ascii="Times New Roman" w:hAnsi="Times New Roman" w:cs="Times New Roman"/>
              </w:rPr>
            </w:pPr>
            <w:r>
              <w:rPr>
                <w:rFonts w:ascii="Times New Roman" w:hAnsi="Times New Roman" w:cs="Times New Roman"/>
              </w:rPr>
              <w:t>-</w:t>
            </w:r>
          </w:p>
        </w:tc>
        <w:tc>
          <w:tcPr>
            <w:tcW w:w="6520" w:type="dxa"/>
          </w:tcPr>
          <w:p w:rsidR="00F330B0" w:rsidRPr="0004690A" w:rsidRDefault="007A658C" w:rsidP="007A658C">
            <w:pPr>
              <w:pStyle w:val="12"/>
              <w:jc w:val="center"/>
              <w:rPr>
                <w:rFonts w:ascii="Times New Roman" w:hAnsi="Times New Roman" w:cs="Times New Roman"/>
              </w:rPr>
            </w:pPr>
            <w:r>
              <w:rPr>
                <w:rFonts w:ascii="Times New Roman" w:hAnsi="Times New Roman" w:cs="Times New Roman"/>
              </w:rPr>
              <w:t>-</w:t>
            </w:r>
          </w:p>
        </w:tc>
      </w:tr>
    </w:tbl>
    <w:p w:rsidR="00F330B0" w:rsidRPr="0004690A" w:rsidRDefault="00F330B0" w:rsidP="00A90221">
      <w:pPr>
        <w:pStyle w:val="12"/>
        <w:rPr>
          <w:rFonts w:ascii="Times New Roman" w:hAnsi="Times New Roman" w:cs="Times New Roman"/>
        </w:rPr>
      </w:pPr>
    </w:p>
    <w:tbl>
      <w:tblPr>
        <w:tblW w:w="103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6520"/>
      </w:tblGrid>
      <w:tr w:rsidR="00F330B0" w:rsidRPr="0004690A" w:rsidTr="007B2DCA">
        <w:tc>
          <w:tcPr>
            <w:tcW w:w="3794" w:type="dxa"/>
          </w:tcPr>
          <w:p w:rsidR="00F330B0" w:rsidRPr="0004690A" w:rsidRDefault="00F330B0" w:rsidP="007B2DCA">
            <w:pPr>
              <w:pStyle w:val="12"/>
              <w:rPr>
                <w:rFonts w:ascii="Times New Roman" w:hAnsi="Times New Roman" w:cs="Times New Roman"/>
                <w:b/>
                <w:bCs/>
              </w:rPr>
            </w:pPr>
            <w:r w:rsidRPr="0004690A">
              <w:rPr>
                <w:rFonts w:ascii="Times New Roman" w:hAnsi="Times New Roman" w:cs="Times New Roman"/>
                <w:b/>
                <w:bCs/>
              </w:rPr>
              <w:t>Направление деятельности</w:t>
            </w:r>
          </w:p>
        </w:tc>
        <w:tc>
          <w:tcPr>
            <w:tcW w:w="6520" w:type="dxa"/>
          </w:tcPr>
          <w:p w:rsidR="00F330B0" w:rsidRPr="0004690A" w:rsidRDefault="00F330B0" w:rsidP="007B2DCA">
            <w:pPr>
              <w:pStyle w:val="12"/>
              <w:rPr>
                <w:rFonts w:ascii="Times New Roman" w:hAnsi="Times New Roman" w:cs="Times New Roman"/>
                <w:b/>
                <w:bCs/>
              </w:rPr>
            </w:pPr>
            <w:r w:rsidRPr="0004690A">
              <w:rPr>
                <w:rFonts w:ascii="Times New Roman" w:hAnsi="Times New Roman" w:cs="Times New Roman"/>
                <w:b/>
                <w:bCs/>
              </w:rPr>
              <w:t>Интересующая тема для обучения</w:t>
            </w:r>
          </w:p>
        </w:tc>
      </w:tr>
      <w:tr w:rsidR="00F330B0" w:rsidRPr="0004690A" w:rsidTr="007B2DCA">
        <w:tc>
          <w:tcPr>
            <w:tcW w:w="3794" w:type="dxa"/>
          </w:tcPr>
          <w:p w:rsidR="00F330B0" w:rsidRPr="0004690A" w:rsidRDefault="007A658C" w:rsidP="007A658C">
            <w:pPr>
              <w:pStyle w:val="12"/>
              <w:jc w:val="center"/>
              <w:rPr>
                <w:rFonts w:ascii="Times New Roman" w:hAnsi="Times New Roman" w:cs="Times New Roman"/>
              </w:rPr>
            </w:pPr>
            <w:r>
              <w:rPr>
                <w:rFonts w:ascii="Times New Roman" w:hAnsi="Times New Roman" w:cs="Times New Roman"/>
              </w:rPr>
              <w:t>-</w:t>
            </w:r>
          </w:p>
        </w:tc>
        <w:tc>
          <w:tcPr>
            <w:tcW w:w="6520" w:type="dxa"/>
          </w:tcPr>
          <w:p w:rsidR="00F330B0" w:rsidRPr="0004690A" w:rsidRDefault="007A658C" w:rsidP="007A658C">
            <w:pPr>
              <w:pStyle w:val="12"/>
              <w:jc w:val="center"/>
              <w:rPr>
                <w:rFonts w:ascii="Times New Roman" w:hAnsi="Times New Roman" w:cs="Times New Roman"/>
              </w:rPr>
            </w:pPr>
            <w:r>
              <w:rPr>
                <w:rFonts w:ascii="Times New Roman" w:hAnsi="Times New Roman" w:cs="Times New Roman"/>
              </w:rPr>
              <w:t>-</w:t>
            </w:r>
          </w:p>
        </w:tc>
      </w:tr>
    </w:tbl>
    <w:p w:rsidR="00F330B0" w:rsidRPr="0004690A" w:rsidRDefault="00F330B0" w:rsidP="00A90221">
      <w:pPr>
        <w:pStyle w:val="12"/>
        <w:rPr>
          <w:rFonts w:ascii="Times New Roman" w:hAnsi="Times New Roman" w:cs="Times New Roman"/>
          <w:i/>
          <w:iCs/>
          <w:sz w:val="24"/>
          <w:szCs w:val="24"/>
        </w:rPr>
      </w:pPr>
    </w:p>
    <w:p w:rsidR="00F330B0" w:rsidRPr="00D319A4" w:rsidRDefault="00F330B0" w:rsidP="00A90221">
      <w:pPr>
        <w:pStyle w:val="12"/>
        <w:jc w:val="both"/>
        <w:rPr>
          <w:rFonts w:ascii="Times New Roman" w:hAnsi="Times New Roman" w:cs="Times New Roman"/>
          <w:b/>
          <w:bCs/>
          <w:sz w:val="24"/>
          <w:szCs w:val="24"/>
        </w:rPr>
      </w:pPr>
      <w:r w:rsidRPr="00D319A4">
        <w:rPr>
          <w:rFonts w:ascii="Times New Roman" w:hAnsi="Times New Roman" w:cs="Times New Roman"/>
          <w:b/>
          <w:bCs/>
          <w:sz w:val="24"/>
          <w:szCs w:val="24"/>
        </w:rPr>
        <w:t xml:space="preserve">              2.7. Выводы по  анализу  деятельности за отчетный период,  определение основных  направлений  развития и приоритетных задач на новый плановый период.</w:t>
      </w:r>
    </w:p>
    <w:p w:rsidR="00F330B0" w:rsidRPr="00D319A4" w:rsidRDefault="00F330B0" w:rsidP="00A90221">
      <w:pPr>
        <w:rPr>
          <w:b/>
          <w:bCs/>
          <w:sz w:val="24"/>
          <w:szCs w:val="24"/>
        </w:rPr>
      </w:pPr>
    </w:p>
    <w:p w:rsidR="007A658C" w:rsidRPr="007A658C" w:rsidRDefault="007A658C" w:rsidP="007A658C">
      <w:pPr>
        <w:pStyle w:val="af0"/>
        <w:ind w:firstLine="708"/>
        <w:jc w:val="both"/>
        <w:rPr>
          <w:rFonts w:ascii="Times New Roman" w:hAnsi="Times New Roman"/>
          <w:sz w:val="24"/>
          <w:szCs w:val="24"/>
          <w:lang w:val="ru-RU"/>
        </w:rPr>
      </w:pPr>
      <w:r w:rsidRPr="007A658C">
        <w:rPr>
          <w:rFonts w:ascii="Times New Roman" w:hAnsi="Times New Roman"/>
          <w:sz w:val="24"/>
          <w:szCs w:val="24"/>
          <w:lang w:val="ru-RU"/>
        </w:rPr>
        <w:t xml:space="preserve">Основной задачей муниципального казенного учреждения культуры «Сельский Дом культуры </w:t>
      </w:r>
      <w:r>
        <w:rPr>
          <w:rFonts w:ascii="Times New Roman" w:hAnsi="Times New Roman"/>
          <w:sz w:val="24"/>
          <w:szCs w:val="24"/>
          <w:lang w:val="ru-RU"/>
        </w:rPr>
        <w:t>«РОДНИК» на 2016</w:t>
      </w:r>
      <w:r w:rsidRPr="007A658C">
        <w:rPr>
          <w:rFonts w:ascii="Times New Roman" w:hAnsi="Times New Roman"/>
          <w:sz w:val="24"/>
          <w:szCs w:val="24"/>
          <w:lang w:val="ru-RU"/>
        </w:rPr>
        <w:t xml:space="preserve"> год является сохранение количества участников клубных формирований. Участие в районных, окружных конкурсах, что позволит повысить статус творческих коллективов МКУК СДК «РОДНИК».</w:t>
      </w:r>
    </w:p>
    <w:p w:rsidR="007A658C" w:rsidRPr="007A658C" w:rsidRDefault="007A658C" w:rsidP="007A658C">
      <w:pPr>
        <w:pStyle w:val="af0"/>
        <w:ind w:firstLine="708"/>
        <w:jc w:val="both"/>
        <w:rPr>
          <w:rFonts w:ascii="Times New Roman" w:hAnsi="Times New Roman"/>
          <w:sz w:val="24"/>
          <w:szCs w:val="24"/>
          <w:lang w:val="ru-RU"/>
        </w:rPr>
      </w:pPr>
      <w:r w:rsidRPr="007A658C">
        <w:rPr>
          <w:rFonts w:ascii="Times New Roman" w:hAnsi="Times New Roman"/>
          <w:sz w:val="24"/>
          <w:szCs w:val="24"/>
          <w:lang w:val="ru-RU"/>
        </w:rPr>
        <w:t xml:space="preserve">Перспективы развития направлений: развитие художественной самодеятельности, сохранение клубных формирований; организация досуговой деятельности для всех возрастных категорий населения (в том числе, организация активного досуга детей, подростков и молодёжи, представителей старшего поколения, внедрение механизмов поиска и персональной </w:t>
      </w:r>
      <w:r w:rsidRPr="007A658C">
        <w:rPr>
          <w:rFonts w:ascii="Times New Roman" w:hAnsi="Times New Roman"/>
          <w:sz w:val="24"/>
          <w:szCs w:val="24"/>
          <w:lang w:val="ru-RU"/>
        </w:rPr>
        <w:lastRenderedPageBreak/>
        <w:t>поддержки творческого потенциала детей, подростков и молодёжи, создание благоприятных условий для семейного отдыха).</w:t>
      </w:r>
    </w:p>
    <w:p w:rsidR="007A658C" w:rsidRPr="007A658C" w:rsidRDefault="007A658C" w:rsidP="007A658C">
      <w:pPr>
        <w:pStyle w:val="af0"/>
        <w:ind w:firstLine="708"/>
        <w:jc w:val="both"/>
        <w:rPr>
          <w:rFonts w:ascii="Times New Roman" w:hAnsi="Times New Roman"/>
          <w:sz w:val="24"/>
          <w:szCs w:val="24"/>
          <w:lang w:val="ru-RU"/>
        </w:rPr>
      </w:pPr>
      <w:r w:rsidRPr="007A658C">
        <w:rPr>
          <w:rFonts w:ascii="Times New Roman" w:hAnsi="Times New Roman"/>
          <w:sz w:val="24"/>
          <w:szCs w:val="24"/>
          <w:lang w:val="ru-RU"/>
        </w:rPr>
        <w:t>Муниципальное  казённое  учреждение  культуры «Сельский дом культуры «РОДНИК» является центром культуры для жителей с. Полноват, с.Ванзеват, с. Тугияны, д. Пашторы.</w:t>
      </w:r>
    </w:p>
    <w:p w:rsidR="007A658C" w:rsidRPr="007A658C" w:rsidRDefault="007A658C" w:rsidP="007A658C">
      <w:pPr>
        <w:pStyle w:val="af0"/>
        <w:ind w:firstLine="708"/>
        <w:jc w:val="both"/>
        <w:rPr>
          <w:rFonts w:ascii="Times New Roman" w:hAnsi="Times New Roman"/>
          <w:sz w:val="24"/>
          <w:szCs w:val="24"/>
          <w:lang w:val="ru-RU"/>
        </w:rPr>
      </w:pPr>
      <w:r>
        <w:rPr>
          <w:rFonts w:ascii="Times New Roman" w:hAnsi="Times New Roman"/>
          <w:sz w:val="24"/>
          <w:szCs w:val="24"/>
          <w:lang w:val="ru-RU"/>
        </w:rPr>
        <w:t>В  2016</w:t>
      </w:r>
      <w:r w:rsidRPr="007A658C">
        <w:rPr>
          <w:rFonts w:ascii="Times New Roman" w:hAnsi="Times New Roman"/>
          <w:sz w:val="24"/>
          <w:szCs w:val="24"/>
          <w:lang w:val="ru-RU"/>
        </w:rPr>
        <w:t xml:space="preserve"> году планируется деятельность специалистов культурно-досуговых мероприятий на обновление содержания, повышения профессионального мастерства, пропаганду их деятельности, а так же укрепление престижа профессии сферы культуры, своевременное обеспечение информационно-методической помощи. </w:t>
      </w:r>
    </w:p>
    <w:p w:rsidR="007A658C" w:rsidRPr="007A658C" w:rsidRDefault="007A658C" w:rsidP="007A658C">
      <w:pPr>
        <w:pStyle w:val="af0"/>
        <w:ind w:firstLine="708"/>
        <w:jc w:val="both"/>
        <w:rPr>
          <w:rFonts w:ascii="Times New Roman" w:hAnsi="Times New Roman"/>
          <w:sz w:val="24"/>
          <w:szCs w:val="24"/>
          <w:lang w:val="ru-RU"/>
        </w:rPr>
      </w:pPr>
      <w:r w:rsidRPr="007A658C">
        <w:rPr>
          <w:rFonts w:ascii="Times New Roman" w:hAnsi="Times New Roman"/>
          <w:sz w:val="24"/>
          <w:szCs w:val="24"/>
          <w:lang w:val="ru-RU"/>
        </w:rPr>
        <w:t xml:space="preserve"> Одной из приоритетных задач по профилактике безнадзорности и правонарушений  несовершеннолетних считается в сельском поселении Полноват проблема патриотического воспитания, организация досуга и творческого р</w:t>
      </w:r>
      <w:r w:rsidR="005268DB">
        <w:rPr>
          <w:rFonts w:ascii="Times New Roman" w:hAnsi="Times New Roman"/>
          <w:sz w:val="24"/>
          <w:szCs w:val="24"/>
          <w:lang w:val="ru-RU"/>
        </w:rPr>
        <w:t>азвития детей и молодёжи. В 2016</w:t>
      </w:r>
      <w:r w:rsidRPr="007A658C">
        <w:rPr>
          <w:rFonts w:ascii="Times New Roman" w:hAnsi="Times New Roman"/>
          <w:sz w:val="24"/>
          <w:szCs w:val="24"/>
          <w:lang w:val="ru-RU"/>
        </w:rPr>
        <w:t xml:space="preserve"> году планируется совместно с комитетом по социальной политике дальнейшее проведение системной работы: реализация комплексных планов, современные востребованные молодёжью, направленные программы и массовые мероприятия. </w:t>
      </w:r>
    </w:p>
    <w:p w:rsidR="007A658C" w:rsidRPr="007A658C" w:rsidRDefault="007A658C" w:rsidP="007A658C">
      <w:pPr>
        <w:pStyle w:val="af0"/>
        <w:ind w:firstLine="708"/>
        <w:jc w:val="both"/>
        <w:rPr>
          <w:rFonts w:ascii="Times New Roman" w:hAnsi="Times New Roman"/>
          <w:sz w:val="24"/>
          <w:szCs w:val="24"/>
          <w:lang w:val="ru-RU"/>
        </w:rPr>
      </w:pPr>
      <w:r w:rsidRPr="007A658C">
        <w:rPr>
          <w:rFonts w:ascii="Times New Roman" w:hAnsi="Times New Roman"/>
          <w:sz w:val="24"/>
          <w:szCs w:val="24"/>
          <w:lang w:val="ru-RU"/>
        </w:rPr>
        <w:t xml:space="preserve">Благодаря проведению различных мероприятий  планируется увеличение охвата детей и подростков из неблагоприятных, малообеспеченных семей, составляющие группу риска. </w:t>
      </w:r>
    </w:p>
    <w:p w:rsidR="007A658C" w:rsidRPr="007A658C" w:rsidRDefault="005268DB" w:rsidP="007A658C">
      <w:pPr>
        <w:pStyle w:val="af0"/>
        <w:ind w:firstLine="708"/>
        <w:jc w:val="both"/>
        <w:rPr>
          <w:rFonts w:ascii="Times New Roman" w:hAnsi="Times New Roman"/>
          <w:sz w:val="24"/>
          <w:szCs w:val="24"/>
          <w:lang w:val="ru-RU"/>
        </w:rPr>
      </w:pPr>
      <w:r>
        <w:rPr>
          <w:rFonts w:ascii="Times New Roman" w:hAnsi="Times New Roman"/>
          <w:sz w:val="24"/>
          <w:szCs w:val="24"/>
          <w:lang w:val="ru-RU"/>
        </w:rPr>
        <w:t>В 2016</w:t>
      </w:r>
      <w:r w:rsidR="007A658C" w:rsidRPr="007A658C">
        <w:rPr>
          <w:rFonts w:ascii="Times New Roman" w:hAnsi="Times New Roman"/>
          <w:sz w:val="24"/>
          <w:szCs w:val="24"/>
          <w:lang w:val="ru-RU"/>
        </w:rPr>
        <w:t xml:space="preserve"> году необходимым является совместная работа с учебным заведением с.Полноват СОШ им. И.Ф. Пермякова и муниципальным дошкольным образовательным  учреждением «Золотая рыбка». </w:t>
      </w:r>
    </w:p>
    <w:p w:rsidR="007A658C" w:rsidRPr="007A658C" w:rsidRDefault="005268DB" w:rsidP="007A658C">
      <w:pPr>
        <w:pStyle w:val="af0"/>
        <w:ind w:firstLine="708"/>
        <w:jc w:val="both"/>
        <w:rPr>
          <w:rFonts w:ascii="Times New Roman" w:hAnsi="Times New Roman"/>
          <w:sz w:val="24"/>
          <w:szCs w:val="24"/>
          <w:lang w:val="ru-RU"/>
        </w:rPr>
      </w:pPr>
      <w:r>
        <w:rPr>
          <w:rFonts w:ascii="Times New Roman" w:hAnsi="Times New Roman"/>
          <w:sz w:val="24"/>
          <w:szCs w:val="24"/>
          <w:lang w:val="ru-RU"/>
        </w:rPr>
        <w:t>В 2016</w:t>
      </w:r>
      <w:r w:rsidR="007A658C" w:rsidRPr="007A658C">
        <w:rPr>
          <w:rFonts w:ascii="Times New Roman" w:hAnsi="Times New Roman"/>
          <w:sz w:val="24"/>
          <w:szCs w:val="24"/>
          <w:lang w:val="ru-RU"/>
        </w:rPr>
        <w:t xml:space="preserve"> году «Сельский Дом культуры «РОДНИК» планирует проведение социально-значимых мероприятий по сохранению и развитию культуры народов, проживающих на территории ХМАО-Югра. Усиление информационного и рекламного сопровождения массовых мероприятий и акции в сфере культуры. Так же</w:t>
      </w:r>
      <w:r>
        <w:rPr>
          <w:rFonts w:ascii="Times New Roman" w:hAnsi="Times New Roman"/>
          <w:sz w:val="24"/>
          <w:szCs w:val="24"/>
          <w:lang w:val="ru-RU"/>
        </w:rPr>
        <w:t xml:space="preserve"> при планировании работы на 2016</w:t>
      </w:r>
      <w:r w:rsidR="007A658C" w:rsidRPr="007A658C">
        <w:rPr>
          <w:rFonts w:ascii="Times New Roman" w:hAnsi="Times New Roman"/>
          <w:sz w:val="24"/>
          <w:szCs w:val="24"/>
          <w:lang w:val="ru-RU"/>
        </w:rPr>
        <w:t xml:space="preserve"> год будут учитываться приоритетные направления культурной и молодёжной политики РФ.</w:t>
      </w:r>
    </w:p>
    <w:p w:rsidR="007A658C" w:rsidRPr="007A658C" w:rsidRDefault="007A658C" w:rsidP="007A658C">
      <w:pPr>
        <w:pStyle w:val="af0"/>
        <w:tabs>
          <w:tab w:val="left" w:pos="8584"/>
        </w:tabs>
        <w:jc w:val="both"/>
        <w:rPr>
          <w:rFonts w:ascii="Times New Roman" w:hAnsi="Times New Roman"/>
          <w:sz w:val="24"/>
          <w:szCs w:val="24"/>
          <w:lang w:val="ru-RU"/>
        </w:rPr>
      </w:pPr>
      <w:r w:rsidRPr="007A658C">
        <w:rPr>
          <w:rFonts w:ascii="Times New Roman" w:hAnsi="Times New Roman"/>
          <w:sz w:val="24"/>
          <w:szCs w:val="24"/>
          <w:lang w:val="ru-RU"/>
        </w:rPr>
        <w:tab/>
      </w:r>
    </w:p>
    <w:p w:rsidR="007A658C" w:rsidRPr="007A658C" w:rsidRDefault="007A658C" w:rsidP="007A658C">
      <w:pPr>
        <w:pStyle w:val="af0"/>
        <w:jc w:val="both"/>
        <w:rPr>
          <w:rFonts w:ascii="Times New Roman" w:hAnsi="Times New Roman"/>
          <w:sz w:val="24"/>
          <w:szCs w:val="24"/>
          <w:lang w:val="ru-RU"/>
        </w:rPr>
      </w:pPr>
    </w:p>
    <w:p w:rsidR="007A658C" w:rsidRDefault="007A658C" w:rsidP="007A658C">
      <w:pPr>
        <w:pStyle w:val="af0"/>
        <w:jc w:val="center"/>
        <w:rPr>
          <w:rFonts w:ascii="Times New Roman" w:hAnsi="Times New Roman"/>
          <w:sz w:val="24"/>
          <w:szCs w:val="24"/>
        </w:rPr>
      </w:pPr>
      <w:r>
        <w:rPr>
          <w:rFonts w:ascii="Times New Roman" w:hAnsi="Times New Roman"/>
          <w:sz w:val="24"/>
          <w:szCs w:val="24"/>
        </w:rPr>
        <w:t>_____________________________</w:t>
      </w:r>
    </w:p>
    <w:p w:rsidR="007A658C" w:rsidRDefault="007A658C" w:rsidP="007A658C">
      <w:pPr>
        <w:pStyle w:val="af0"/>
        <w:jc w:val="both"/>
        <w:rPr>
          <w:rFonts w:ascii="Times New Roman" w:hAnsi="Times New Roman"/>
          <w:sz w:val="24"/>
          <w:szCs w:val="24"/>
        </w:rPr>
      </w:pPr>
    </w:p>
    <w:p w:rsidR="007A658C" w:rsidRPr="00182337" w:rsidRDefault="007A658C" w:rsidP="007A658C">
      <w:pPr>
        <w:pStyle w:val="af0"/>
        <w:jc w:val="both"/>
        <w:rPr>
          <w:rFonts w:ascii="Times New Roman" w:hAnsi="Times New Roman"/>
          <w:sz w:val="24"/>
          <w:szCs w:val="24"/>
        </w:rPr>
      </w:pPr>
    </w:p>
    <w:p w:rsidR="00F330B0" w:rsidRPr="00D319A4" w:rsidRDefault="00F330B0" w:rsidP="00A90221">
      <w:pPr>
        <w:pStyle w:val="a3"/>
        <w:ind w:left="0"/>
      </w:pPr>
    </w:p>
    <w:sectPr w:rsidR="00F330B0" w:rsidRPr="00D319A4" w:rsidSect="00EE2AE9">
      <w:pgSz w:w="11906" w:h="16838"/>
      <w:pgMar w:top="899" w:right="851" w:bottom="71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999" w:rsidRDefault="009B1999">
      <w:r>
        <w:separator/>
      </w:r>
    </w:p>
  </w:endnote>
  <w:endnote w:type="continuationSeparator" w:id="0">
    <w:p w:rsidR="009B1999" w:rsidRDefault="009B1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21" w:rsidRDefault="005F1CFD">
    <w:pPr>
      <w:pStyle w:val="a8"/>
      <w:jc w:val="center"/>
    </w:pPr>
    <w:fldSimple w:instr=" PAGE   \* MERGEFORMAT ">
      <w:r w:rsidR="007C235C">
        <w:rPr>
          <w:noProof/>
        </w:rPr>
        <w:t>1</w:t>
      </w:r>
    </w:fldSimple>
  </w:p>
  <w:p w:rsidR="00AC6819" w:rsidRDefault="00AC6819" w:rsidP="0003047B">
    <w:pPr>
      <w:pStyle w:val="a8"/>
      <w:spacing w:after="0" w:line="240" w:lineRule="auto"/>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A0F" w:rsidRDefault="005F1CFD">
    <w:pPr>
      <w:pStyle w:val="a8"/>
      <w:jc w:val="center"/>
    </w:pPr>
    <w:fldSimple w:instr=" PAGE   \* MERGEFORMAT ">
      <w:r w:rsidR="00A84BD6">
        <w:rPr>
          <w:noProof/>
        </w:rPr>
        <w:t>2</w:t>
      </w:r>
    </w:fldSimple>
  </w:p>
  <w:p w:rsidR="00AC6819" w:rsidRDefault="00AC6819" w:rsidP="001B42C0">
    <w:pPr>
      <w:pStyle w:val="a8"/>
      <w:spacing w:after="0" w:line="240"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999" w:rsidRDefault="009B1999">
      <w:r>
        <w:separator/>
      </w:r>
    </w:p>
  </w:footnote>
  <w:footnote w:type="continuationSeparator" w:id="0">
    <w:p w:rsidR="009B1999" w:rsidRDefault="009B19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5A59"/>
    <w:multiLevelType w:val="hybridMultilevel"/>
    <w:tmpl w:val="B16897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B52568"/>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02192B6B"/>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02A058BE"/>
    <w:multiLevelType w:val="hybridMultilevel"/>
    <w:tmpl w:val="5BD8EEE0"/>
    <w:lvl w:ilvl="0" w:tplc="D5747A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4AE3863"/>
    <w:multiLevelType w:val="hybridMultilevel"/>
    <w:tmpl w:val="FDE4C30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82934D0"/>
    <w:multiLevelType w:val="hybridMultilevel"/>
    <w:tmpl w:val="FEF227D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E7F3E8B"/>
    <w:multiLevelType w:val="hybridMultilevel"/>
    <w:tmpl w:val="B97E9E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66A067C"/>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1E322AF2"/>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1E457FF2"/>
    <w:multiLevelType w:val="multilevel"/>
    <w:tmpl w:val="693CBF5C"/>
    <w:lvl w:ilvl="0">
      <w:start w:val="4"/>
      <w:numFmt w:val="decimal"/>
      <w:lvlText w:val="%1"/>
      <w:lvlJc w:val="left"/>
      <w:pPr>
        <w:ind w:left="360" w:hanging="360"/>
      </w:pPr>
      <w:rPr>
        <w:rFonts w:hint="default"/>
      </w:rPr>
    </w:lvl>
    <w:lvl w:ilvl="1">
      <w:start w:val="4"/>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0">
    <w:nsid w:val="222A5B04"/>
    <w:multiLevelType w:val="hybridMultilevel"/>
    <w:tmpl w:val="DC0E9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002FBB"/>
    <w:multiLevelType w:val="hybridMultilevel"/>
    <w:tmpl w:val="889E85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76E6EBB"/>
    <w:multiLevelType w:val="multilevel"/>
    <w:tmpl w:val="99AA8D08"/>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i/>
        <w:iCs/>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13">
    <w:nsid w:val="2A62236B"/>
    <w:multiLevelType w:val="hybridMultilevel"/>
    <w:tmpl w:val="6FEAF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7B0A8D"/>
    <w:multiLevelType w:val="hybridMultilevel"/>
    <w:tmpl w:val="EF2AA34A"/>
    <w:lvl w:ilvl="0" w:tplc="0419000B">
      <w:start w:val="1"/>
      <w:numFmt w:val="bullet"/>
      <w:lvlText w:val=""/>
      <w:lvlJc w:val="left"/>
      <w:pPr>
        <w:tabs>
          <w:tab w:val="num" w:pos="2130"/>
        </w:tabs>
        <w:ind w:left="213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F2B2F6A"/>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6">
    <w:nsid w:val="2FF87A58"/>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7">
    <w:nsid w:val="3111247D"/>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nsid w:val="3AB31478"/>
    <w:multiLevelType w:val="hybridMultilevel"/>
    <w:tmpl w:val="E03ACC96"/>
    <w:lvl w:ilvl="0" w:tplc="A8EE2C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10346EA"/>
    <w:multiLevelType w:val="hybridMultilevel"/>
    <w:tmpl w:val="A8E4AE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14E7BF7"/>
    <w:multiLevelType w:val="hybridMultilevel"/>
    <w:tmpl w:val="2E422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8668A7"/>
    <w:multiLevelType w:val="hybridMultilevel"/>
    <w:tmpl w:val="526A06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75A1014"/>
    <w:multiLevelType w:val="hybridMultilevel"/>
    <w:tmpl w:val="FF5AA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F593E6D"/>
    <w:multiLevelType w:val="multilevel"/>
    <w:tmpl w:val="99AA8D08"/>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i/>
        <w:iCs/>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24">
    <w:nsid w:val="4F82713A"/>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5">
    <w:nsid w:val="50CD043D"/>
    <w:multiLevelType w:val="hybridMultilevel"/>
    <w:tmpl w:val="AC9212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22C2901"/>
    <w:multiLevelType w:val="hybridMultilevel"/>
    <w:tmpl w:val="E8DE3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4535B4"/>
    <w:multiLevelType w:val="hybridMultilevel"/>
    <w:tmpl w:val="177C35C2"/>
    <w:lvl w:ilvl="0" w:tplc="0419000F">
      <w:start w:val="1"/>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28">
    <w:nsid w:val="57453BAC"/>
    <w:multiLevelType w:val="multilevel"/>
    <w:tmpl w:val="D9041330"/>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004"/>
        </w:tabs>
        <w:ind w:left="1004" w:hanging="360"/>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29">
    <w:nsid w:val="57872C50"/>
    <w:multiLevelType w:val="hybridMultilevel"/>
    <w:tmpl w:val="46188826"/>
    <w:lvl w:ilvl="0" w:tplc="893C5D5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59FF4D21"/>
    <w:multiLevelType w:val="hybridMultilevel"/>
    <w:tmpl w:val="B8D2E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1E6FB1"/>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nsid w:val="613458A5"/>
    <w:multiLevelType w:val="hybridMultilevel"/>
    <w:tmpl w:val="26D635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1B94F49"/>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4">
    <w:nsid w:val="61FE0F99"/>
    <w:multiLevelType w:val="multilevel"/>
    <w:tmpl w:val="99AA8D08"/>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i/>
        <w:iCs/>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35">
    <w:nsid w:val="62687733"/>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6">
    <w:nsid w:val="663E2157"/>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7">
    <w:nsid w:val="66633D06"/>
    <w:multiLevelType w:val="multilevel"/>
    <w:tmpl w:val="99AA8D08"/>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i/>
        <w:iCs/>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38">
    <w:nsid w:val="6B282964"/>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9">
    <w:nsid w:val="6B2D6009"/>
    <w:multiLevelType w:val="hybridMultilevel"/>
    <w:tmpl w:val="3BF0E390"/>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40">
    <w:nsid w:val="6DDB2C75"/>
    <w:multiLevelType w:val="multilevel"/>
    <w:tmpl w:val="99AA8D08"/>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i/>
        <w:iCs/>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41">
    <w:nsid w:val="71FF1836"/>
    <w:multiLevelType w:val="multilevel"/>
    <w:tmpl w:val="097AE4A6"/>
    <w:lvl w:ilvl="0">
      <w:start w:val="5"/>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2">
    <w:nsid w:val="73113257"/>
    <w:multiLevelType w:val="multilevel"/>
    <w:tmpl w:val="99AA8D08"/>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i/>
        <w:iCs/>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43">
    <w:nsid w:val="77AD7574"/>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4">
    <w:nsid w:val="77FC4187"/>
    <w:multiLevelType w:val="hybridMultilevel"/>
    <w:tmpl w:val="26D635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FDD1B31"/>
    <w:multiLevelType w:val="hybridMultilevel"/>
    <w:tmpl w:val="25D482BC"/>
    <w:lvl w:ilvl="0" w:tplc="788E8336">
      <w:start w:val="3"/>
      <w:numFmt w:val="decimal"/>
      <w:lvlText w:val="%1."/>
      <w:lvlJc w:val="left"/>
      <w:pPr>
        <w:tabs>
          <w:tab w:val="num" w:pos="1004"/>
        </w:tabs>
        <w:ind w:left="1004" w:hanging="360"/>
      </w:pPr>
      <w:rPr>
        <w:rFonts w:hint="default"/>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num w:numId="1">
    <w:abstractNumId w:val="19"/>
  </w:num>
  <w:num w:numId="2">
    <w:abstractNumId w:val="38"/>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num>
  <w:num w:numId="6">
    <w:abstractNumId w:val="15"/>
  </w:num>
  <w:num w:numId="7">
    <w:abstractNumId w:val="42"/>
  </w:num>
  <w:num w:numId="8">
    <w:abstractNumId w:val="37"/>
  </w:num>
  <w:num w:numId="9">
    <w:abstractNumId w:val="17"/>
  </w:num>
  <w:num w:numId="10">
    <w:abstractNumId w:val="25"/>
  </w:num>
  <w:num w:numId="11">
    <w:abstractNumId w:val="8"/>
  </w:num>
  <w:num w:numId="12">
    <w:abstractNumId w:val="1"/>
  </w:num>
  <w:num w:numId="13">
    <w:abstractNumId w:val="16"/>
  </w:num>
  <w:num w:numId="14">
    <w:abstractNumId w:val="35"/>
  </w:num>
  <w:num w:numId="15">
    <w:abstractNumId w:val="43"/>
  </w:num>
  <w:num w:numId="16">
    <w:abstractNumId w:val="36"/>
  </w:num>
  <w:num w:numId="17">
    <w:abstractNumId w:val="22"/>
  </w:num>
  <w:num w:numId="18">
    <w:abstractNumId w:val="2"/>
  </w:num>
  <w:num w:numId="19">
    <w:abstractNumId w:val="23"/>
  </w:num>
  <w:num w:numId="20">
    <w:abstractNumId w:val="12"/>
  </w:num>
  <w:num w:numId="21">
    <w:abstractNumId w:val="41"/>
  </w:num>
  <w:num w:numId="22">
    <w:abstractNumId w:val="24"/>
  </w:num>
  <w:num w:numId="23">
    <w:abstractNumId w:val="34"/>
  </w:num>
  <w:num w:numId="24">
    <w:abstractNumId w:val="31"/>
  </w:num>
  <w:num w:numId="25">
    <w:abstractNumId w:val="7"/>
  </w:num>
  <w:num w:numId="26">
    <w:abstractNumId w:val="33"/>
  </w:num>
  <w:num w:numId="27">
    <w:abstractNumId w:val="40"/>
  </w:num>
  <w:num w:numId="28">
    <w:abstractNumId w:val="9"/>
  </w:num>
  <w:num w:numId="29">
    <w:abstractNumId w:val="27"/>
  </w:num>
  <w:num w:numId="30">
    <w:abstractNumId w:val="21"/>
  </w:num>
  <w:num w:numId="31">
    <w:abstractNumId w:val="0"/>
  </w:num>
  <w:num w:numId="32">
    <w:abstractNumId w:val="11"/>
  </w:num>
  <w:num w:numId="33">
    <w:abstractNumId w:val="28"/>
  </w:num>
  <w:num w:numId="34">
    <w:abstractNumId w:val="45"/>
  </w:num>
  <w:num w:numId="35">
    <w:abstractNumId w:val="4"/>
  </w:num>
  <w:num w:numId="36">
    <w:abstractNumId w:val="18"/>
  </w:num>
  <w:num w:numId="37">
    <w:abstractNumId w:val="44"/>
  </w:num>
  <w:num w:numId="38">
    <w:abstractNumId w:val="32"/>
  </w:num>
  <w:num w:numId="39">
    <w:abstractNumId w:val="39"/>
  </w:num>
  <w:num w:numId="40">
    <w:abstractNumId w:val="30"/>
  </w:num>
  <w:num w:numId="41">
    <w:abstractNumId w:val="29"/>
  </w:num>
  <w:num w:numId="42">
    <w:abstractNumId w:val="13"/>
  </w:num>
  <w:num w:numId="43">
    <w:abstractNumId w:val="10"/>
  </w:num>
  <w:num w:numId="44">
    <w:abstractNumId w:val="26"/>
  </w:num>
  <w:num w:numId="45">
    <w:abstractNumId w:val="5"/>
  </w:num>
  <w:num w:numId="46">
    <w:abstractNumId w:val="20"/>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102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4171"/>
    <w:rsid w:val="000022B2"/>
    <w:rsid w:val="00006321"/>
    <w:rsid w:val="0001373F"/>
    <w:rsid w:val="0003047B"/>
    <w:rsid w:val="00032B17"/>
    <w:rsid w:val="00043BE2"/>
    <w:rsid w:val="0004690A"/>
    <w:rsid w:val="00067765"/>
    <w:rsid w:val="000726B1"/>
    <w:rsid w:val="000806E7"/>
    <w:rsid w:val="00085AB4"/>
    <w:rsid w:val="00085DF2"/>
    <w:rsid w:val="00090BEE"/>
    <w:rsid w:val="0009280A"/>
    <w:rsid w:val="000A6E64"/>
    <w:rsid w:val="000B29AF"/>
    <w:rsid w:val="000B3F32"/>
    <w:rsid w:val="000B470F"/>
    <w:rsid w:val="000E2C26"/>
    <w:rsid w:val="000F2F44"/>
    <w:rsid w:val="000F37E3"/>
    <w:rsid w:val="0010286E"/>
    <w:rsid w:val="00106313"/>
    <w:rsid w:val="001167F6"/>
    <w:rsid w:val="00132A5F"/>
    <w:rsid w:val="001342F9"/>
    <w:rsid w:val="0013785D"/>
    <w:rsid w:val="00143004"/>
    <w:rsid w:val="00155D91"/>
    <w:rsid w:val="00173827"/>
    <w:rsid w:val="00174171"/>
    <w:rsid w:val="00176DC9"/>
    <w:rsid w:val="001A06F2"/>
    <w:rsid w:val="001A2AF5"/>
    <w:rsid w:val="001A3036"/>
    <w:rsid w:val="001B42C0"/>
    <w:rsid w:val="001D4D0B"/>
    <w:rsid w:val="001D5930"/>
    <w:rsid w:val="001F173D"/>
    <w:rsid w:val="00201925"/>
    <w:rsid w:val="002071BB"/>
    <w:rsid w:val="0022573C"/>
    <w:rsid w:val="00232412"/>
    <w:rsid w:val="00237603"/>
    <w:rsid w:val="00245756"/>
    <w:rsid w:val="002474E8"/>
    <w:rsid w:val="002522F1"/>
    <w:rsid w:val="002532BB"/>
    <w:rsid w:val="00260EAA"/>
    <w:rsid w:val="002617CE"/>
    <w:rsid w:val="0027136C"/>
    <w:rsid w:val="00287501"/>
    <w:rsid w:val="00292154"/>
    <w:rsid w:val="002937C6"/>
    <w:rsid w:val="0029729A"/>
    <w:rsid w:val="002A7E29"/>
    <w:rsid w:val="002B34F4"/>
    <w:rsid w:val="002C438D"/>
    <w:rsid w:val="002D080C"/>
    <w:rsid w:val="002D0E2C"/>
    <w:rsid w:val="002D621F"/>
    <w:rsid w:val="002E3A70"/>
    <w:rsid w:val="002E5D67"/>
    <w:rsid w:val="002F0624"/>
    <w:rsid w:val="00305F2F"/>
    <w:rsid w:val="00332193"/>
    <w:rsid w:val="00335907"/>
    <w:rsid w:val="0034066F"/>
    <w:rsid w:val="003506E3"/>
    <w:rsid w:val="00354D5F"/>
    <w:rsid w:val="00370492"/>
    <w:rsid w:val="00371891"/>
    <w:rsid w:val="00383D21"/>
    <w:rsid w:val="00385A0F"/>
    <w:rsid w:val="0039468E"/>
    <w:rsid w:val="003949AB"/>
    <w:rsid w:val="003A0EF0"/>
    <w:rsid w:val="003C74A0"/>
    <w:rsid w:val="003D788B"/>
    <w:rsid w:val="003E3A27"/>
    <w:rsid w:val="003E51C9"/>
    <w:rsid w:val="003F1BB4"/>
    <w:rsid w:val="003F1F2E"/>
    <w:rsid w:val="003F3D19"/>
    <w:rsid w:val="004102D4"/>
    <w:rsid w:val="00411825"/>
    <w:rsid w:val="004211CA"/>
    <w:rsid w:val="00434EFE"/>
    <w:rsid w:val="00437798"/>
    <w:rsid w:val="004409FC"/>
    <w:rsid w:val="00450F9D"/>
    <w:rsid w:val="00453165"/>
    <w:rsid w:val="004653CA"/>
    <w:rsid w:val="00477534"/>
    <w:rsid w:val="004848CC"/>
    <w:rsid w:val="004906C8"/>
    <w:rsid w:val="00493F68"/>
    <w:rsid w:val="0049408C"/>
    <w:rsid w:val="004A6BE1"/>
    <w:rsid w:val="004B525E"/>
    <w:rsid w:val="004C0182"/>
    <w:rsid w:val="004C555D"/>
    <w:rsid w:val="004D0992"/>
    <w:rsid w:val="004D584C"/>
    <w:rsid w:val="004E4A75"/>
    <w:rsid w:val="004E7E89"/>
    <w:rsid w:val="004F2B85"/>
    <w:rsid w:val="00511BD8"/>
    <w:rsid w:val="00513A83"/>
    <w:rsid w:val="00516BA4"/>
    <w:rsid w:val="00520212"/>
    <w:rsid w:val="005220F6"/>
    <w:rsid w:val="005268DB"/>
    <w:rsid w:val="00543158"/>
    <w:rsid w:val="00562D9D"/>
    <w:rsid w:val="0056691E"/>
    <w:rsid w:val="005A2B3C"/>
    <w:rsid w:val="005A7EE9"/>
    <w:rsid w:val="005B214E"/>
    <w:rsid w:val="005B2229"/>
    <w:rsid w:val="005B3011"/>
    <w:rsid w:val="005B3235"/>
    <w:rsid w:val="005B7531"/>
    <w:rsid w:val="005C0BE3"/>
    <w:rsid w:val="005C2812"/>
    <w:rsid w:val="005C2B29"/>
    <w:rsid w:val="005D7BC4"/>
    <w:rsid w:val="005F1CFD"/>
    <w:rsid w:val="00605353"/>
    <w:rsid w:val="00621C02"/>
    <w:rsid w:val="00630DE6"/>
    <w:rsid w:val="006310C3"/>
    <w:rsid w:val="006414E3"/>
    <w:rsid w:val="00652FE4"/>
    <w:rsid w:val="006560F0"/>
    <w:rsid w:val="00683583"/>
    <w:rsid w:val="00683F1E"/>
    <w:rsid w:val="00686E43"/>
    <w:rsid w:val="006918F5"/>
    <w:rsid w:val="00692195"/>
    <w:rsid w:val="00695D83"/>
    <w:rsid w:val="006B6797"/>
    <w:rsid w:val="006C0D91"/>
    <w:rsid w:val="006C2C5C"/>
    <w:rsid w:val="006D3438"/>
    <w:rsid w:val="006D49ED"/>
    <w:rsid w:val="0070330A"/>
    <w:rsid w:val="00715EF5"/>
    <w:rsid w:val="00723532"/>
    <w:rsid w:val="007377A4"/>
    <w:rsid w:val="00737999"/>
    <w:rsid w:val="00742C88"/>
    <w:rsid w:val="00762404"/>
    <w:rsid w:val="00764ECD"/>
    <w:rsid w:val="0077150F"/>
    <w:rsid w:val="00774947"/>
    <w:rsid w:val="00796742"/>
    <w:rsid w:val="007A401A"/>
    <w:rsid w:val="007A658C"/>
    <w:rsid w:val="007B2DCA"/>
    <w:rsid w:val="007B5438"/>
    <w:rsid w:val="007C235C"/>
    <w:rsid w:val="007C6E35"/>
    <w:rsid w:val="007D053D"/>
    <w:rsid w:val="007E44B8"/>
    <w:rsid w:val="007F5221"/>
    <w:rsid w:val="007F7919"/>
    <w:rsid w:val="00800B6A"/>
    <w:rsid w:val="00811D26"/>
    <w:rsid w:val="008121DD"/>
    <w:rsid w:val="008169F7"/>
    <w:rsid w:val="00816BE6"/>
    <w:rsid w:val="0081770C"/>
    <w:rsid w:val="00817BE5"/>
    <w:rsid w:val="00823533"/>
    <w:rsid w:val="008339A5"/>
    <w:rsid w:val="00851A42"/>
    <w:rsid w:val="00862176"/>
    <w:rsid w:val="0086353C"/>
    <w:rsid w:val="00867065"/>
    <w:rsid w:val="00867503"/>
    <w:rsid w:val="00877F27"/>
    <w:rsid w:val="008D12B6"/>
    <w:rsid w:val="008D7D4F"/>
    <w:rsid w:val="008F1565"/>
    <w:rsid w:val="008F4252"/>
    <w:rsid w:val="009018C2"/>
    <w:rsid w:val="00902B82"/>
    <w:rsid w:val="00910D6E"/>
    <w:rsid w:val="009112B1"/>
    <w:rsid w:val="00925251"/>
    <w:rsid w:val="0093115C"/>
    <w:rsid w:val="0093603A"/>
    <w:rsid w:val="0095250E"/>
    <w:rsid w:val="009529BA"/>
    <w:rsid w:val="00953C1B"/>
    <w:rsid w:val="009731A7"/>
    <w:rsid w:val="00982E40"/>
    <w:rsid w:val="00996F8B"/>
    <w:rsid w:val="009A54E1"/>
    <w:rsid w:val="009B1999"/>
    <w:rsid w:val="009E614C"/>
    <w:rsid w:val="009F4042"/>
    <w:rsid w:val="00A07ED7"/>
    <w:rsid w:val="00A33AC1"/>
    <w:rsid w:val="00A3514D"/>
    <w:rsid w:val="00A40FE5"/>
    <w:rsid w:val="00A525CD"/>
    <w:rsid w:val="00A5496D"/>
    <w:rsid w:val="00A64A5E"/>
    <w:rsid w:val="00A71BA4"/>
    <w:rsid w:val="00A7668B"/>
    <w:rsid w:val="00A80C75"/>
    <w:rsid w:val="00A84BD6"/>
    <w:rsid w:val="00A859E4"/>
    <w:rsid w:val="00A90221"/>
    <w:rsid w:val="00AA53AF"/>
    <w:rsid w:val="00AA65AC"/>
    <w:rsid w:val="00AB2452"/>
    <w:rsid w:val="00AC176F"/>
    <w:rsid w:val="00AC4138"/>
    <w:rsid w:val="00AC6819"/>
    <w:rsid w:val="00AE13D8"/>
    <w:rsid w:val="00AE6D60"/>
    <w:rsid w:val="00AF26B1"/>
    <w:rsid w:val="00AF6728"/>
    <w:rsid w:val="00B00914"/>
    <w:rsid w:val="00B01B06"/>
    <w:rsid w:val="00B234A4"/>
    <w:rsid w:val="00B34B2F"/>
    <w:rsid w:val="00B36D88"/>
    <w:rsid w:val="00B43B83"/>
    <w:rsid w:val="00B623E1"/>
    <w:rsid w:val="00BA1584"/>
    <w:rsid w:val="00BA1BF9"/>
    <w:rsid w:val="00BA4AC0"/>
    <w:rsid w:val="00BA4CEC"/>
    <w:rsid w:val="00BC07F4"/>
    <w:rsid w:val="00BC55CB"/>
    <w:rsid w:val="00BD381B"/>
    <w:rsid w:val="00BE5FC4"/>
    <w:rsid w:val="00BF5CB7"/>
    <w:rsid w:val="00BF7C9A"/>
    <w:rsid w:val="00C14564"/>
    <w:rsid w:val="00C1540A"/>
    <w:rsid w:val="00C274E9"/>
    <w:rsid w:val="00C64875"/>
    <w:rsid w:val="00C65BFC"/>
    <w:rsid w:val="00C67B79"/>
    <w:rsid w:val="00C8147D"/>
    <w:rsid w:val="00C83331"/>
    <w:rsid w:val="00C834BC"/>
    <w:rsid w:val="00CA01F4"/>
    <w:rsid w:val="00CC359F"/>
    <w:rsid w:val="00CC5B44"/>
    <w:rsid w:val="00CD2A22"/>
    <w:rsid w:val="00CD39C1"/>
    <w:rsid w:val="00CD3E64"/>
    <w:rsid w:val="00CE0A66"/>
    <w:rsid w:val="00CE29D3"/>
    <w:rsid w:val="00D01AB9"/>
    <w:rsid w:val="00D01D06"/>
    <w:rsid w:val="00D051FA"/>
    <w:rsid w:val="00D05E3B"/>
    <w:rsid w:val="00D275E1"/>
    <w:rsid w:val="00D319A4"/>
    <w:rsid w:val="00D35206"/>
    <w:rsid w:val="00D3682D"/>
    <w:rsid w:val="00D36CC2"/>
    <w:rsid w:val="00D44F61"/>
    <w:rsid w:val="00D60ED8"/>
    <w:rsid w:val="00D65DFA"/>
    <w:rsid w:val="00D736CF"/>
    <w:rsid w:val="00D75715"/>
    <w:rsid w:val="00D76D72"/>
    <w:rsid w:val="00DA69B3"/>
    <w:rsid w:val="00DB1E47"/>
    <w:rsid w:val="00DB3DA7"/>
    <w:rsid w:val="00DB7974"/>
    <w:rsid w:val="00DC1E04"/>
    <w:rsid w:val="00DE0FB8"/>
    <w:rsid w:val="00E109D5"/>
    <w:rsid w:val="00E25712"/>
    <w:rsid w:val="00E308CE"/>
    <w:rsid w:val="00E34FD2"/>
    <w:rsid w:val="00E36699"/>
    <w:rsid w:val="00E515E4"/>
    <w:rsid w:val="00E56A70"/>
    <w:rsid w:val="00E63230"/>
    <w:rsid w:val="00E8631F"/>
    <w:rsid w:val="00E9296D"/>
    <w:rsid w:val="00E92C01"/>
    <w:rsid w:val="00E97467"/>
    <w:rsid w:val="00EB43FB"/>
    <w:rsid w:val="00EB46C8"/>
    <w:rsid w:val="00EB6C65"/>
    <w:rsid w:val="00EB7887"/>
    <w:rsid w:val="00EC4098"/>
    <w:rsid w:val="00EE2AE9"/>
    <w:rsid w:val="00EE6670"/>
    <w:rsid w:val="00EF1200"/>
    <w:rsid w:val="00EF1C7C"/>
    <w:rsid w:val="00F0267D"/>
    <w:rsid w:val="00F16D4B"/>
    <w:rsid w:val="00F211A4"/>
    <w:rsid w:val="00F2332A"/>
    <w:rsid w:val="00F330B0"/>
    <w:rsid w:val="00F33401"/>
    <w:rsid w:val="00F45CE1"/>
    <w:rsid w:val="00F51EA2"/>
    <w:rsid w:val="00F61AA8"/>
    <w:rsid w:val="00F61B60"/>
    <w:rsid w:val="00F65837"/>
    <w:rsid w:val="00F776E7"/>
    <w:rsid w:val="00F80729"/>
    <w:rsid w:val="00F903CF"/>
    <w:rsid w:val="00F90449"/>
    <w:rsid w:val="00FA2A0C"/>
    <w:rsid w:val="00FA44E2"/>
    <w:rsid w:val="00FB2A47"/>
    <w:rsid w:val="00FC1061"/>
    <w:rsid w:val="00FC417C"/>
    <w:rsid w:val="00FC7CD2"/>
    <w:rsid w:val="00FD18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AF"/>
    <w:rPr>
      <w:rFonts w:cs="Calibri"/>
      <w:sz w:val="22"/>
      <w:szCs w:val="22"/>
    </w:rPr>
  </w:style>
  <w:style w:type="paragraph" w:styleId="1">
    <w:name w:val="heading 1"/>
    <w:basedOn w:val="a"/>
    <w:next w:val="a"/>
    <w:link w:val="10"/>
    <w:uiPriority w:val="99"/>
    <w:qFormat/>
    <w:rsid w:val="00FC1061"/>
    <w:pPr>
      <w:widowControl w:val="0"/>
      <w:autoSpaceDE w:val="0"/>
      <w:autoSpaceDN w:val="0"/>
      <w:adjustRightInd w:val="0"/>
      <w:spacing w:before="108" w:after="108"/>
      <w:jc w:val="center"/>
      <w:outlineLvl w:val="0"/>
    </w:pPr>
    <w:rPr>
      <w:rFonts w:ascii="Arial" w:hAnsi="Arial" w:cs="Times New Roman"/>
      <w:b/>
      <w:bCs/>
      <w:color w:val="000080"/>
      <w:sz w:val="24"/>
      <w:szCs w:val="24"/>
      <w:lang/>
    </w:rPr>
  </w:style>
  <w:style w:type="paragraph" w:styleId="4">
    <w:name w:val="heading 4"/>
    <w:basedOn w:val="a"/>
    <w:next w:val="a"/>
    <w:link w:val="40"/>
    <w:uiPriority w:val="99"/>
    <w:qFormat/>
    <w:locked/>
    <w:rsid w:val="00D76D72"/>
    <w:pPr>
      <w:keepNext/>
      <w:spacing w:before="240" w:after="60"/>
      <w:outlineLvl w:val="3"/>
    </w:pPr>
    <w:rPr>
      <w:rFonts w:cs="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C1061"/>
    <w:rPr>
      <w:rFonts w:ascii="Arial" w:hAnsi="Arial" w:cs="Arial"/>
      <w:b/>
      <w:bCs/>
      <w:color w:val="000080"/>
      <w:sz w:val="24"/>
      <w:szCs w:val="24"/>
    </w:rPr>
  </w:style>
  <w:style w:type="character" w:customStyle="1" w:styleId="40">
    <w:name w:val="Заголовок 4 Знак"/>
    <w:link w:val="4"/>
    <w:uiPriority w:val="99"/>
    <w:semiHidden/>
    <w:locked/>
    <w:rsid w:val="00DC1E04"/>
    <w:rPr>
      <w:rFonts w:ascii="Calibri" w:hAnsi="Calibri" w:cs="Calibri"/>
      <w:b/>
      <w:bCs/>
      <w:sz w:val="28"/>
      <w:szCs w:val="28"/>
    </w:rPr>
  </w:style>
  <w:style w:type="paragraph" w:styleId="a3">
    <w:name w:val="List Paragraph"/>
    <w:basedOn w:val="a"/>
    <w:uiPriority w:val="99"/>
    <w:qFormat/>
    <w:rsid w:val="00174171"/>
    <w:pPr>
      <w:ind w:left="720"/>
    </w:pPr>
  </w:style>
  <w:style w:type="paragraph" w:styleId="a4">
    <w:name w:val="Normal (Web)"/>
    <w:basedOn w:val="a"/>
    <w:uiPriority w:val="99"/>
    <w:rsid w:val="000F2F44"/>
    <w:pPr>
      <w:spacing w:before="100" w:beforeAutospacing="1" w:line="216" w:lineRule="auto"/>
      <w:ind w:firstLine="450"/>
      <w:jc w:val="both"/>
    </w:pPr>
    <w:rPr>
      <w:rFonts w:ascii="Times New Roman" w:hAnsi="Times New Roman" w:cs="Times New Roman"/>
      <w:sz w:val="24"/>
      <w:szCs w:val="24"/>
    </w:rPr>
  </w:style>
  <w:style w:type="paragraph" w:customStyle="1" w:styleId="21">
    <w:name w:val="Основной текст 21"/>
    <w:basedOn w:val="a"/>
    <w:uiPriority w:val="99"/>
    <w:rsid w:val="00305F2F"/>
    <w:pPr>
      <w:overflowPunct w:val="0"/>
      <w:autoSpaceDE w:val="0"/>
      <w:autoSpaceDN w:val="0"/>
      <w:adjustRightInd w:val="0"/>
      <w:ind w:left="360"/>
      <w:jc w:val="both"/>
    </w:pPr>
    <w:rPr>
      <w:rFonts w:ascii="Times New Roman" w:hAnsi="Times New Roman" w:cs="Times New Roman"/>
      <w:sz w:val="26"/>
      <w:szCs w:val="26"/>
    </w:rPr>
  </w:style>
  <w:style w:type="table" w:styleId="a5">
    <w:name w:val="Table Grid"/>
    <w:basedOn w:val="a1"/>
    <w:uiPriority w:val="59"/>
    <w:rsid w:val="00AF26B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uiPriority w:val="99"/>
    <w:rsid w:val="002522F1"/>
    <w:pPr>
      <w:spacing w:before="100" w:beforeAutospacing="1"/>
    </w:pPr>
    <w:rPr>
      <w:rFonts w:ascii="Times New Roman" w:hAnsi="Times New Roman" w:cs="Times New Roman"/>
      <w:i/>
      <w:iCs/>
      <w:color w:val="000000"/>
      <w:sz w:val="24"/>
      <w:szCs w:val="24"/>
    </w:rPr>
  </w:style>
  <w:style w:type="character" w:styleId="a6">
    <w:name w:val="Hyperlink"/>
    <w:uiPriority w:val="99"/>
    <w:semiHidden/>
    <w:rsid w:val="000806E7"/>
    <w:rPr>
      <w:color w:val="0000FF"/>
      <w:u w:val="single"/>
    </w:rPr>
  </w:style>
  <w:style w:type="character" w:customStyle="1" w:styleId="a7">
    <w:name w:val="Гипертекстовая ссылка"/>
    <w:uiPriority w:val="99"/>
    <w:rsid w:val="00FC1061"/>
    <w:rPr>
      <w:color w:val="008000"/>
    </w:rPr>
  </w:style>
  <w:style w:type="character" w:customStyle="1" w:styleId="apple-style-span">
    <w:name w:val="apple-style-span"/>
    <w:basedOn w:val="a0"/>
    <w:uiPriority w:val="99"/>
    <w:rsid w:val="00EB7887"/>
  </w:style>
  <w:style w:type="paragraph" w:styleId="a8">
    <w:name w:val="footer"/>
    <w:basedOn w:val="a"/>
    <w:link w:val="a9"/>
    <w:uiPriority w:val="99"/>
    <w:rsid w:val="00D76D72"/>
    <w:pPr>
      <w:tabs>
        <w:tab w:val="center" w:pos="4677"/>
        <w:tab w:val="right" w:pos="9355"/>
      </w:tabs>
      <w:spacing w:after="200" w:line="276" w:lineRule="auto"/>
    </w:pPr>
    <w:rPr>
      <w:rFonts w:cs="Times New Roman"/>
    </w:rPr>
  </w:style>
  <w:style w:type="character" w:customStyle="1" w:styleId="FooterChar">
    <w:name w:val="Footer Char"/>
    <w:basedOn w:val="a0"/>
    <w:uiPriority w:val="99"/>
    <w:semiHidden/>
    <w:locked/>
    <w:rsid w:val="00DC1E04"/>
  </w:style>
  <w:style w:type="character" w:customStyle="1" w:styleId="a9">
    <w:name w:val="Нижний колонтитул Знак"/>
    <w:link w:val="a8"/>
    <w:uiPriority w:val="99"/>
    <w:locked/>
    <w:rsid w:val="00D76D72"/>
    <w:rPr>
      <w:rFonts w:ascii="Calibri" w:hAnsi="Calibri" w:cs="Calibri"/>
      <w:sz w:val="22"/>
      <w:szCs w:val="22"/>
      <w:lang w:val="ru-RU" w:eastAsia="ru-RU"/>
    </w:rPr>
  </w:style>
  <w:style w:type="paragraph" w:styleId="aa">
    <w:name w:val="Body Text Indent"/>
    <w:basedOn w:val="a"/>
    <w:link w:val="ab"/>
    <w:uiPriority w:val="99"/>
    <w:rsid w:val="00D76D72"/>
    <w:pPr>
      <w:ind w:left="360"/>
    </w:pPr>
    <w:rPr>
      <w:rFonts w:ascii="Bookman Old Style" w:hAnsi="Bookman Old Style" w:cs="Bookman Old Style"/>
      <w:b/>
      <w:bCs/>
      <w:u w:val="single"/>
    </w:rPr>
  </w:style>
  <w:style w:type="character" w:customStyle="1" w:styleId="ab">
    <w:name w:val="Основной текст с отступом Знак"/>
    <w:basedOn w:val="a0"/>
    <w:link w:val="aa"/>
    <w:uiPriority w:val="99"/>
    <w:locked/>
    <w:rsid w:val="00DC1E04"/>
  </w:style>
  <w:style w:type="paragraph" w:customStyle="1" w:styleId="ac">
    <w:name w:val="Глава"/>
    <w:basedOn w:val="a"/>
    <w:uiPriority w:val="99"/>
    <w:rsid w:val="00D76D72"/>
    <w:pPr>
      <w:keepNext/>
      <w:jc w:val="center"/>
      <w:outlineLvl w:val="7"/>
    </w:pPr>
    <w:rPr>
      <w:rFonts w:ascii="Times New Roman" w:hAnsi="Times New Roman" w:cs="Times New Roman"/>
      <w:b/>
      <w:bCs/>
      <w:caps/>
      <w:sz w:val="24"/>
      <w:szCs w:val="24"/>
      <w:lang w:val="en-US"/>
    </w:rPr>
  </w:style>
  <w:style w:type="paragraph" w:customStyle="1" w:styleId="ad">
    <w:name w:val="параграф"/>
    <w:basedOn w:val="a"/>
    <w:uiPriority w:val="99"/>
    <w:rsid w:val="00D76D72"/>
    <w:pPr>
      <w:jc w:val="both"/>
    </w:pPr>
    <w:rPr>
      <w:rFonts w:ascii="Times New Roman" w:hAnsi="Times New Roman" w:cs="Times New Roman"/>
      <w:b/>
      <w:bCs/>
      <w:sz w:val="24"/>
      <w:szCs w:val="24"/>
    </w:rPr>
  </w:style>
  <w:style w:type="paragraph" w:styleId="ae">
    <w:name w:val="header"/>
    <w:basedOn w:val="a"/>
    <w:link w:val="af"/>
    <w:uiPriority w:val="99"/>
    <w:rsid w:val="002E3A70"/>
    <w:pPr>
      <w:tabs>
        <w:tab w:val="center" w:pos="4677"/>
        <w:tab w:val="right" w:pos="9355"/>
      </w:tabs>
    </w:pPr>
  </w:style>
  <w:style w:type="character" w:customStyle="1" w:styleId="af">
    <w:name w:val="Верхний колонтитул Знак"/>
    <w:basedOn w:val="a0"/>
    <w:link w:val="ae"/>
    <w:uiPriority w:val="99"/>
    <w:semiHidden/>
    <w:locked/>
    <w:rsid w:val="00DC1E04"/>
  </w:style>
  <w:style w:type="paragraph" w:customStyle="1" w:styleId="11">
    <w:name w:val="Абзац списка1"/>
    <w:basedOn w:val="a"/>
    <w:uiPriority w:val="99"/>
    <w:rsid w:val="009018C2"/>
    <w:pPr>
      <w:spacing w:after="200" w:line="276" w:lineRule="auto"/>
      <w:ind w:left="720"/>
    </w:pPr>
  </w:style>
  <w:style w:type="character" w:customStyle="1" w:styleId="41">
    <w:name w:val="Знак Знак4"/>
    <w:uiPriority w:val="99"/>
    <w:rsid w:val="009018C2"/>
    <w:rPr>
      <w:sz w:val="26"/>
      <w:szCs w:val="26"/>
    </w:rPr>
  </w:style>
  <w:style w:type="character" w:customStyle="1" w:styleId="2">
    <w:name w:val="Знак Знак2"/>
    <w:uiPriority w:val="99"/>
    <w:rsid w:val="009018C2"/>
    <w:rPr>
      <w:rFonts w:ascii="Calibri" w:hAnsi="Calibri" w:cs="Calibri"/>
      <w:sz w:val="22"/>
      <w:szCs w:val="22"/>
    </w:rPr>
  </w:style>
  <w:style w:type="paragraph" w:customStyle="1" w:styleId="12">
    <w:name w:val="Без интервала1"/>
    <w:uiPriority w:val="99"/>
    <w:rsid w:val="00902B82"/>
    <w:rPr>
      <w:rFonts w:cs="Calibri"/>
      <w:sz w:val="22"/>
      <w:szCs w:val="22"/>
    </w:rPr>
  </w:style>
  <w:style w:type="paragraph" w:styleId="af0">
    <w:name w:val="No Spacing"/>
    <w:uiPriority w:val="1"/>
    <w:qFormat/>
    <w:rsid w:val="00F0267D"/>
    <w:rPr>
      <w:rFonts w:eastAsia="Calibri"/>
      <w:sz w:val="22"/>
      <w:szCs w:val="22"/>
      <w:lang w:val="en-US" w:eastAsia="en-US" w:bidi="en-US"/>
    </w:rPr>
  </w:style>
  <w:style w:type="character" w:customStyle="1" w:styleId="content">
    <w:name w:val="content"/>
    <w:basedOn w:val="a0"/>
    <w:rsid w:val="00BA4C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4617915">
      <w:bodyDiv w:val="1"/>
      <w:marLeft w:val="0"/>
      <w:marRight w:val="0"/>
      <w:marTop w:val="0"/>
      <w:marBottom w:val="0"/>
      <w:divBdr>
        <w:top w:val="none" w:sz="0" w:space="0" w:color="auto"/>
        <w:left w:val="none" w:sz="0" w:space="0" w:color="auto"/>
        <w:bottom w:val="none" w:sz="0" w:space="0" w:color="auto"/>
        <w:right w:val="none" w:sz="0" w:space="0" w:color="auto"/>
      </w:divBdr>
    </w:div>
    <w:div w:id="860510398">
      <w:bodyDiv w:val="1"/>
      <w:marLeft w:val="0"/>
      <w:marRight w:val="0"/>
      <w:marTop w:val="0"/>
      <w:marBottom w:val="0"/>
      <w:divBdr>
        <w:top w:val="none" w:sz="0" w:space="0" w:color="auto"/>
        <w:left w:val="none" w:sz="0" w:space="0" w:color="auto"/>
        <w:bottom w:val="none" w:sz="0" w:space="0" w:color="auto"/>
        <w:right w:val="none" w:sz="0" w:space="0" w:color="auto"/>
      </w:divBdr>
    </w:div>
    <w:div w:id="1196232174">
      <w:bodyDiv w:val="1"/>
      <w:marLeft w:val="0"/>
      <w:marRight w:val="0"/>
      <w:marTop w:val="0"/>
      <w:marBottom w:val="0"/>
      <w:divBdr>
        <w:top w:val="none" w:sz="0" w:space="0" w:color="auto"/>
        <w:left w:val="none" w:sz="0" w:space="0" w:color="auto"/>
        <w:bottom w:val="none" w:sz="0" w:space="0" w:color="auto"/>
        <w:right w:val="none" w:sz="0" w:space="0" w:color="auto"/>
      </w:divBdr>
    </w:div>
    <w:div w:id="1228764854">
      <w:bodyDiv w:val="1"/>
      <w:marLeft w:val="0"/>
      <w:marRight w:val="0"/>
      <w:marTop w:val="0"/>
      <w:marBottom w:val="0"/>
      <w:divBdr>
        <w:top w:val="none" w:sz="0" w:space="0" w:color="auto"/>
        <w:left w:val="none" w:sz="0" w:space="0" w:color="auto"/>
        <w:bottom w:val="none" w:sz="0" w:space="0" w:color="auto"/>
        <w:right w:val="none" w:sz="0" w:space="0" w:color="auto"/>
      </w:divBdr>
    </w:div>
    <w:div w:id="1549798779">
      <w:bodyDiv w:val="1"/>
      <w:marLeft w:val="0"/>
      <w:marRight w:val="0"/>
      <w:marTop w:val="0"/>
      <w:marBottom w:val="0"/>
      <w:divBdr>
        <w:top w:val="none" w:sz="0" w:space="0" w:color="auto"/>
        <w:left w:val="none" w:sz="0" w:space="0" w:color="auto"/>
        <w:bottom w:val="none" w:sz="0" w:space="0" w:color="auto"/>
        <w:right w:val="none" w:sz="0" w:space="0" w:color="auto"/>
      </w:divBdr>
    </w:div>
    <w:div w:id="1843616120">
      <w:marLeft w:val="0"/>
      <w:marRight w:val="0"/>
      <w:marTop w:val="0"/>
      <w:marBottom w:val="0"/>
      <w:divBdr>
        <w:top w:val="none" w:sz="0" w:space="0" w:color="auto"/>
        <w:left w:val="none" w:sz="0" w:space="0" w:color="auto"/>
        <w:bottom w:val="none" w:sz="0" w:space="0" w:color="auto"/>
        <w:right w:val="none" w:sz="0" w:space="0" w:color="auto"/>
      </w:divBdr>
    </w:div>
    <w:div w:id="1843616121">
      <w:marLeft w:val="0"/>
      <w:marRight w:val="0"/>
      <w:marTop w:val="0"/>
      <w:marBottom w:val="0"/>
      <w:divBdr>
        <w:top w:val="none" w:sz="0" w:space="0" w:color="auto"/>
        <w:left w:val="none" w:sz="0" w:space="0" w:color="auto"/>
        <w:bottom w:val="none" w:sz="0" w:space="0" w:color="auto"/>
        <w:right w:val="none" w:sz="0" w:space="0" w:color="auto"/>
      </w:divBdr>
    </w:div>
    <w:div w:id="1843616122">
      <w:marLeft w:val="0"/>
      <w:marRight w:val="0"/>
      <w:marTop w:val="0"/>
      <w:marBottom w:val="0"/>
      <w:divBdr>
        <w:top w:val="none" w:sz="0" w:space="0" w:color="auto"/>
        <w:left w:val="none" w:sz="0" w:space="0" w:color="auto"/>
        <w:bottom w:val="none" w:sz="0" w:space="0" w:color="auto"/>
        <w:right w:val="none" w:sz="0" w:space="0" w:color="auto"/>
      </w:divBdr>
    </w:div>
    <w:div w:id="1843616123">
      <w:marLeft w:val="0"/>
      <w:marRight w:val="0"/>
      <w:marTop w:val="0"/>
      <w:marBottom w:val="0"/>
      <w:divBdr>
        <w:top w:val="none" w:sz="0" w:space="0" w:color="auto"/>
        <w:left w:val="none" w:sz="0" w:space="0" w:color="auto"/>
        <w:bottom w:val="none" w:sz="0" w:space="0" w:color="auto"/>
        <w:right w:val="none" w:sz="0" w:space="0" w:color="auto"/>
      </w:divBdr>
    </w:div>
    <w:div w:id="1843616124">
      <w:marLeft w:val="0"/>
      <w:marRight w:val="0"/>
      <w:marTop w:val="0"/>
      <w:marBottom w:val="0"/>
      <w:divBdr>
        <w:top w:val="none" w:sz="0" w:space="0" w:color="auto"/>
        <w:left w:val="none" w:sz="0" w:space="0" w:color="auto"/>
        <w:bottom w:val="none" w:sz="0" w:space="0" w:color="auto"/>
        <w:right w:val="none" w:sz="0" w:space="0" w:color="auto"/>
      </w:divBdr>
    </w:div>
    <w:div w:id="1843616125">
      <w:marLeft w:val="0"/>
      <w:marRight w:val="0"/>
      <w:marTop w:val="0"/>
      <w:marBottom w:val="0"/>
      <w:divBdr>
        <w:top w:val="none" w:sz="0" w:space="0" w:color="auto"/>
        <w:left w:val="none" w:sz="0" w:space="0" w:color="auto"/>
        <w:bottom w:val="none" w:sz="0" w:space="0" w:color="auto"/>
        <w:right w:val="none" w:sz="0" w:space="0" w:color="auto"/>
      </w:divBdr>
    </w:div>
    <w:div w:id="1843616126">
      <w:marLeft w:val="0"/>
      <w:marRight w:val="0"/>
      <w:marTop w:val="0"/>
      <w:marBottom w:val="0"/>
      <w:divBdr>
        <w:top w:val="none" w:sz="0" w:space="0" w:color="auto"/>
        <w:left w:val="none" w:sz="0" w:space="0" w:color="auto"/>
        <w:bottom w:val="none" w:sz="0" w:space="0" w:color="auto"/>
        <w:right w:val="none" w:sz="0" w:space="0" w:color="auto"/>
      </w:divBdr>
    </w:div>
    <w:div w:id="1843616127">
      <w:marLeft w:val="0"/>
      <w:marRight w:val="0"/>
      <w:marTop w:val="0"/>
      <w:marBottom w:val="0"/>
      <w:divBdr>
        <w:top w:val="none" w:sz="0" w:space="0" w:color="auto"/>
        <w:left w:val="none" w:sz="0" w:space="0" w:color="auto"/>
        <w:bottom w:val="none" w:sz="0" w:space="0" w:color="auto"/>
        <w:right w:val="none" w:sz="0" w:space="0" w:color="auto"/>
      </w:divBdr>
    </w:div>
    <w:div w:id="1843616128">
      <w:marLeft w:val="0"/>
      <w:marRight w:val="0"/>
      <w:marTop w:val="0"/>
      <w:marBottom w:val="0"/>
      <w:divBdr>
        <w:top w:val="none" w:sz="0" w:space="0" w:color="auto"/>
        <w:left w:val="none" w:sz="0" w:space="0" w:color="auto"/>
        <w:bottom w:val="none" w:sz="0" w:space="0" w:color="auto"/>
        <w:right w:val="none" w:sz="0" w:space="0" w:color="auto"/>
      </w:divBdr>
    </w:div>
    <w:div w:id="1924728230">
      <w:bodyDiv w:val="1"/>
      <w:marLeft w:val="0"/>
      <w:marRight w:val="0"/>
      <w:marTop w:val="0"/>
      <w:marBottom w:val="0"/>
      <w:divBdr>
        <w:top w:val="none" w:sz="0" w:space="0" w:color="auto"/>
        <w:left w:val="none" w:sz="0" w:space="0" w:color="auto"/>
        <w:bottom w:val="none" w:sz="0" w:space="0" w:color="auto"/>
        <w:right w:val="none" w:sz="0" w:space="0" w:color="auto"/>
      </w:divBdr>
    </w:div>
    <w:div w:id="213775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ru.wikipedia.org/wiki/%D0%A0%D0%98%D0%9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0%D0%BD%D0%B3%D0%BB%D0%B8%D0%B9%D1%81%D0%BA%D0%B8%D0%B9_%D1%8F%D0%B7%D1%8B%D0%BA" TargetMode="External"/><Relationship Id="rId5" Type="http://schemas.openxmlformats.org/officeDocument/2006/relationships/footnotes" Target="footnotes.xml"/><Relationship Id="rId10" Type="http://schemas.openxmlformats.org/officeDocument/2006/relationships/hyperlink" Target="mailto:cdkRodnik@yandex.ru" TargetMode="External"/><Relationship Id="rId4" Type="http://schemas.openxmlformats.org/officeDocument/2006/relationships/webSettings" Target="webSettings.xml"/><Relationship Id="rId9" Type="http://schemas.openxmlformats.org/officeDocument/2006/relationships/hyperlink" Target="garantF1://1208816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1</Pages>
  <Words>16097</Words>
  <Characters>91753</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Титульный лист</vt:lpstr>
    </vt:vector>
  </TitlesOfParts>
  <Company>Microsoft</Company>
  <LinksUpToDate>false</LinksUpToDate>
  <CharactersWithSpaces>107635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Титульный лист</dc:title>
  <dc:subject/>
  <dc:creator>1</dc:creator>
  <cp:keywords/>
  <dc:description/>
  <cp:lastModifiedBy>Admin</cp:lastModifiedBy>
  <cp:revision>46</cp:revision>
  <cp:lastPrinted>2015-12-24T07:34:00Z</cp:lastPrinted>
  <dcterms:created xsi:type="dcterms:W3CDTF">2013-02-15T09:48:00Z</dcterms:created>
  <dcterms:modified xsi:type="dcterms:W3CDTF">2015-12-24T08:21:00Z</dcterms:modified>
</cp:coreProperties>
</file>